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1D7" w:rsidRPr="00E507A3" w:rsidRDefault="000F41D7">
      <w:pPr>
        <w:pStyle w:val="a3"/>
        <w:rPr>
          <w:rFonts w:ascii="Times New Roman" w:hAnsi="Times New Roman" w:cs="Times New Roman"/>
          <w:sz w:val="20"/>
        </w:rPr>
      </w:pPr>
    </w:p>
    <w:p w:rsidR="000F41D7" w:rsidRPr="00E507A3" w:rsidRDefault="000F41D7">
      <w:pPr>
        <w:pStyle w:val="a3"/>
        <w:spacing w:before="7"/>
        <w:rPr>
          <w:rFonts w:ascii="Times New Roman" w:hAnsi="Times New Roman" w:cs="Times New Roman"/>
          <w:sz w:val="17"/>
        </w:rPr>
      </w:pPr>
    </w:p>
    <w:p w:rsidR="000F41D7" w:rsidRPr="00E507A3" w:rsidRDefault="00E507A3">
      <w:pPr>
        <w:pStyle w:val="a3"/>
        <w:ind w:left="7507"/>
        <w:rPr>
          <w:rFonts w:ascii="Times New Roman" w:hAnsi="Times New Roman" w:cs="Times New Roman"/>
          <w:sz w:val="20"/>
        </w:rPr>
      </w:pPr>
      <w:r w:rsidRPr="00E507A3">
        <w:rPr>
          <w:rFonts w:ascii="Times New Roman" w:hAnsi="Times New Roman" w:cs="Times New Roman"/>
          <w:noProof/>
          <w:sz w:val="20"/>
          <w:lang w:val="ru-RU" w:eastAsia="ru-RU"/>
        </w:rPr>
        <w:drawing>
          <wp:inline distT="0" distB="0" distL="0" distR="0">
            <wp:extent cx="1007784" cy="75590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007784" cy="755903"/>
                    </a:xfrm>
                    <a:prstGeom prst="rect">
                      <a:avLst/>
                    </a:prstGeom>
                  </pic:spPr>
                </pic:pic>
              </a:graphicData>
            </a:graphic>
          </wp:inline>
        </w:drawing>
      </w:r>
    </w:p>
    <w:p w:rsidR="000F41D7" w:rsidRPr="00E507A3" w:rsidRDefault="000F41D7">
      <w:pPr>
        <w:pStyle w:val="a3"/>
        <w:spacing w:before="1"/>
        <w:rPr>
          <w:rFonts w:ascii="Times New Roman" w:hAnsi="Times New Roman" w:cs="Times New Roman"/>
          <w:sz w:val="17"/>
        </w:rPr>
      </w:pPr>
    </w:p>
    <w:p w:rsidR="00E507A3" w:rsidRPr="00E507A3" w:rsidRDefault="00E507A3" w:rsidP="00E507A3">
      <w:pPr>
        <w:pStyle w:val="a3"/>
        <w:spacing w:before="2"/>
        <w:jc w:val="right"/>
        <w:rPr>
          <w:rFonts w:ascii="Times New Roman" w:hAnsi="Times New Roman" w:cs="Times New Roman"/>
          <w:szCs w:val="22"/>
          <w:lang w:val="ru-RU"/>
        </w:rPr>
      </w:pPr>
      <w:r w:rsidRPr="00E507A3">
        <w:rPr>
          <w:rFonts w:ascii="Times New Roman" w:hAnsi="Times New Roman" w:cs="Times New Roman"/>
          <w:szCs w:val="22"/>
          <w:lang w:val="ru-RU"/>
        </w:rPr>
        <w:t xml:space="preserve">Одинарная разблокировка снаружи </w:t>
      </w:r>
      <w:r w:rsidRPr="00E507A3">
        <w:rPr>
          <w:rFonts w:ascii="Times New Roman" w:hAnsi="Times New Roman" w:cs="Times New Roman"/>
          <w:szCs w:val="22"/>
          <w:lang w:val="ru-RU"/>
        </w:rPr>
        <w:br/>
        <w:t>Двух</w:t>
      </w:r>
      <w:r>
        <w:rPr>
          <w:rFonts w:ascii="Times New Roman" w:hAnsi="Times New Roman" w:cs="Times New Roman"/>
          <w:szCs w:val="22"/>
          <w:lang w:val="ru-RU"/>
        </w:rPr>
        <w:t>-</w:t>
      </w:r>
      <w:r w:rsidRPr="00E507A3">
        <w:rPr>
          <w:rFonts w:ascii="Times New Roman" w:hAnsi="Times New Roman" w:cs="Times New Roman"/>
          <w:szCs w:val="22"/>
          <w:lang w:val="ru-RU"/>
        </w:rPr>
        <w:t>стоечный подъемник</w:t>
      </w:r>
    </w:p>
    <w:p w:rsidR="000F41D7" w:rsidRPr="00E507A3" w:rsidRDefault="002B226E" w:rsidP="00E507A3">
      <w:pPr>
        <w:pStyle w:val="a3"/>
        <w:spacing w:before="2"/>
        <w:jc w:val="right"/>
        <w:rPr>
          <w:rFonts w:ascii="Times New Roman" w:hAnsi="Times New Roman" w:cs="Times New Roman"/>
          <w:sz w:val="23"/>
          <w:lang w:val="ru-RU"/>
        </w:rPr>
      </w:pPr>
      <w:r>
        <w:rPr>
          <w:rFonts w:ascii="Times New Roman" w:hAnsi="Times New Roman" w:cs="Times New Roman"/>
        </w:rPr>
        <w:pict>
          <v:group id="_x0000_s1174" style="position:absolute;left:0;text-align:left;margin-left:77.65pt;margin-top:15.3pt;width:462.9pt;height:350.15pt;z-index:-251641344;mso-wrap-distance-left:0;mso-wrap-distance-right:0;mso-position-horizontal-relative:page" coordorigin="1553,306" coordsize="9258,7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9" type="#_x0000_t75" style="position:absolute;left:1670;top:425;width:9140;height:6884">
              <v:imagedata r:id="rId8" o:title=""/>
            </v:shape>
            <v:rect id="_x0000_s1178" style="position:absolute;left:1558;top:313;width:9136;height:6864" stroked="f"/>
            <v:rect id="_x0000_s1177" style="position:absolute;left:1560;top:313;width:9135;height:6864" filled="f"/>
            <v:shape id="_x0000_s1176" type="#_x0000_t75" style="position:absolute;left:3348;top:436;width:5232;height:6476">
              <v:imagedata r:id="rId9" o:title=""/>
            </v:shape>
            <v:shape id="_x0000_s1175" style="position:absolute;left:3333;top:421;width:5262;height:6506" coordorigin="3334,422" coordsize="5262,6506" o:spt="100" adj="0,,0" path="m8596,422r-5262,l3334,6927r5262,l8596,6920r-5248,l3341,6911r7,l3348,436r-7,l3348,429r5248,l8596,422xm3348,6911r-7,l3348,6920r,-9xm8580,6911r-5232,l3348,6920r5232,l8580,6911xm8580,429r,6491l8588,6911r8,l8596,436r-8,l8580,429xm8596,6911r-8,l8580,6920r16,l8596,6911xm3348,429r-7,7l3348,436r,-7xm8580,429r-5232,l3348,436r5232,l8580,429xm8596,429r-16,l8588,436r8,l8596,429xe" stroked="f">
              <v:stroke joinstyle="round"/>
              <v:formulas/>
              <v:path arrowok="t" o:connecttype="segments"/>
            </v:shape>
            <w10:wrap type="topAndBottom" anchorx="page"/>
          </v:group>
        </w:pict>
      </w:r>
    </w:p>
    <w:p w:rsidR="000F41D7" w:rsidRPr="00E507A3" w:rsidRDefault="000F41D7">
      <w:pPr>
        <w:pStyle w:val="a3"/>
        <w:rPr>
          <w:rFonts w:ascii="Times New Roman" w:hAnsi="Times New Roman" w:cs="Times New Roman"/>
          <w:i/>
          <w:sz w:val="22"/>
          <w:lang w:val="ru-RU"/>
        </w:rPr>
      </w:pPr>
    </w:p>
    <w:p w:rsidR="000F41D7" w:rsidRPr="00E507A3" w:rsidRDefault="000F41D7">
      <w:pPr>
        <w:pStyle w:val="a3"/>
        <w:spacing w:before="5"/>
        <w:rPr>
          <w:rFonts w:ascii="Times New Roman" w:hAnsi="Times New Roman" w:cs="Times New Roman"/>
          <w:i/>
          <w:lang w:val="ru-RU"/>
        </w:rPr>
      </w:pPr>
    </w:p>
    <w:p w:rsidR="000F41D7" w:rsidRPr="00E507A3" w:rsidRDefault="00E507A3">
      <w:pPr>
        <w:ind w:left="1737" w:right="2003"/>
        <w:jc w:val="center"/>
        <w:rPr>
          <w:rFonts w:ascii="Times New Roman" w:hAnsi="Times New Roman" w:cs="Times New Roman"/>
          <w:b/>
          <w:sz w:val="48"/>
          <w:lang w:val="ru-RU"/>
        </w:rPr>
      </w:pPr>
      <w:r w:rsidRPr="00E507A3">
        <w:rPr>
          <w:rFonts w:ascii="Times New Roman" w:hAnsi="Times New Roman" w:cs="Times New Roman"/>
          <w:b/>
          <w:emboss/>
          <w:sz w:val="48"/>
          <w:lang w:val="ru-RU"/>
        </w:rPr>
        <w:t xml:space="preserve">Инструкция </w:t>
      </w:r>
    </w:p>
    <w:p w:rsidR="000F41D7" w:rsidRPr="00E507A3" w:rsidRDefault="000F41D7">
      <w:pPr>
        <w:pStyle w:val="a3"/>
        <w:rPr>
          <w:rFonts w:ascii="Times New Roman" w:hAnsi="Times New Roman" w:cs="Times New Roman"/>
          <w:b/>
          <w:sz w:val="52"/>
          <w:lang w:val="ru-RU"/>
        </w:rPr>
      </w:pPr>
    </w:p>
    <w:p w:rsidR="000F41D7" w:rsidRPr="00E507A3" w:rsidRDefault="000F41D7">
      <w:pPr>
        <w:pStyle w:val="a3"/>
        <w:rPr>
          <w:rFonts w:ascii="Times New Roman" w:hAnsi="Times New Roman" w:cs="Times New Roman"/>
          <w:b/>
          <w:sz w:val="52"/>
          <w:lang w:val="ru-RU"/>
        </w:rPr>
      </w:pPr>
    </w:p>
    <w:p w:rsidR="000F41D7" w:rsidRPr="00E507A3" w:rsidRDefault="000F41D7">
      <w:pPr>
        <w:pStyle w:val="a3"/>
        <w:rPr>
          <w:rFonts w:ascii="Times New Roman" w:hAnsi="Times New Roman" w:cs="Times New Roman"/>
          <w:b/>
          <w:sz w:val="52"/>
          <w:lang w:val="ru-RU"/>
        </w:rPr>
      </w:pPr>
    </w:p>
    <w:p w:rsidR="000F41D7" w:rsidRPr="00E507A3" w:rsidRDefault="000F41D7">
      <w:pPr>
        <w:pStyle w:val="a3"/>
        <w:rPr>
          <w:rFonts w:ascii="Times New Roman" w:hAnsi="Times New Roman" w:cs="Times New Roman"/>
          <w:b/>
          <w:sz w:val="52"/>
          <w:lang w:val="ru-RU"/>
        </w:rPr>
      </w:pPr>
    </w:p>
    <w:p w:rsidR="000F41D7" w:rsidRPr="00E507A3" w:rsidRDefault="000F41D7">
      <w:pPr>
        <w:pStyle w:val="a3"/>
        <w:spacing w:before="10"/>
        <w:rPr>
          <w:rFonts w:ascii="Times New Roman" w:hAnsi="Times New Roman" w:cs="Times New Roman"/>
          <w:b/>
          <w:sz w:val="71"/>
          <w:lang w:val="ru-RU"/>
        </w:rPr>
      </w:pPr>
    </w:p>
    <w:p w:rsidR="000F41D7" w:rsidRPr="00E507A3" w:rsidRDefault="00E81030">
      <w:pPr>
        <w:ind w:left="1981" w:right="2003"/>
        <w:jc w:val="center"/>
        <w:rPr>
          <w:rFonts w:ascii="Times New Roman" w:hAnsi="Times New Roman" w:cs="Times New Roman"/>
          <w:sz w:val="32"/>
          <w:lang w:val="ru-RU"/>
        </w:rPr>
      </w:pPr>
      <w:r>
        <w:rPr>
          <w:rFonts w:ascii="Times New Roman" w:hAnsi="Times New Roman" w:cs="Times New Roman"/>
          <w:sz w:val="32"/>
          <w:lang w:val="ru-RU"/>
        </w:rPr>
        <w:t>Двух</w:t>
      </w:r>
      <w:r w:rsidR="00E507A3">
        <w:rPr>
          <w:rFonts w:ascii="Times New Roman" w:hAnsi="Times New Roman" w:cs="Times New Roman"/>
          <w:sz w:val="32"/>
          <w:lang w:val="ru-RU"/>
        </w:rPr>
        <w:t>стоечный подъемник</w:t>
      </w:r>
    </w:p>
    <w:p w:rsidR="000F41D7" w:rsidRPr="00B87B5B" w:rsidRDefault="000F41D7">
      <w:pPr>
        <w:jc w:val="center"/>
        <w:rPr>
          <w:rFonts w:ascii="Times New Roman" w:hAnsi="Times New Roman" w:cs="Times New Roman"/>
          <w:sz w:val="32"/>
          <w:lang w:val="ru-RU"/>
        </w:rPr>
        <w:sectPr w:rsidR="000F41D7" w:rsidRPr="00B87B5B" w:rsidSect="00A82D27">
          <w:headerReference w:type="default" r:id="rId10"/>
          <w:footerReference w:type="default" r:id="rId11"/>
          <w:type w:val="continuous"/>
          <w:pgSz w:w="11910" w:h="16840"/>
          <w:pgMar w:top="720" w:right="720" w:bottom="720" w:left="720" w:header="745" w:footer="1074" w:gutter="0"/>
          <w:pgNumType w:start="1"/>
          <w:cols w:space="720"/>
          <w:docGrid w:linePitch="299"/>
        </w:sectPr>
      </w:pPr>
    </w:p>
    <w:p w:rsidR="000F41D7" w:rsidRPr="00B87B5B" w:rsidRDefault="000F41D7">
      <w:pPr>
        <w:pStyle w:val="a3"/>
        <w:rPr>
          <w:rFonts w:ascii="Times New Roman" w:hAnsi="Times New Roman" w:cs="Times New Roman"/>
          <w:sz w:val="20"/>
          <w:lang w:val="ru-RU"/>
        </w:rPr>
      </w:pPr>
    </w:p>
    <w:p w:rsidR="000F41D7" w:rsidRPr="00B87B5B" w:rsidRDefault="000F41D7">
      <w:pPr>
        <w:pStyle w:val="a3"/>
        <w:spacing w:before="4"/>
        <w:rPr>
          <w:rFonts w:ascii="Times New Roman" w:hAnsi="Times New Roman" w:cs="Times New Roman"/>
          <w:sz w:val="27"/>
          <w:lang w:val="ru-RU"/>
        </w:rPr>
      </w:pPr>
    </w:p>
    <w:p w:rsidR="000F41D7" w:rsidRPr="00B87B5B" w:rsidRDefault="000F41D7">
      <w:pPr>
        <w:pStyle w:val="a3"/>
        <w:rPr>
          <w:rFonts w:ascii="Times New Roman" w:hAnsi="Times New Roman" w:cs="Times New Roman"/>
          <w:sz w:val="20"/>
          <w:lang w:val="ru-RU"/>
        </w:rPr>
      </w:pPr>
    </w:p>
    <w:p w:rsidR="000F41D7" w:rsidRPr="00B87B5B" w:rsidRDefault="000F41D7">
      <w:pPr>
        <w:pStyle w:val="a3"/>
        <w:rPr>
          <w:rFonts w:ascii="Times New Roman" w:hAnsi="Times New Roman" w:cs="Times New Roman"/>
          <w:sz w:val="20"/>
          <w:lang w:val="ru-RU"/>
        </w:rPr>
      </w:pPr>
    </w:p>
    <w:p w:rsidR="000F41D7" w:rsidRPr="00B87B5B" w:rsidRDefault="000F41D7">
      <w:pPr>
        <w:pStyle w:val="a3"/>
        <w:rPr>
          <w:rFonts w:ascii="Times New Roman" w:hAnsi="Times New Roman" w:cs="Times New Roman"/>
          <w:sz w:val="20"/>
          <w:lang w:val="ru-RU"/>
        </w:rPr>
      </w:pPr>
    </w:p>
    <w:p w:rsidR="000F41D7" w:rsidRPr="00B87B5B" w:rsidRDefault="000F41D7">
      <w:pPr>
        <w:pStyle w:val="a3"/>
        <w:rPr>
          <w:rFonts w:ascii="Times New Roman" w:hAnsi="Times New Roman" w:cs="Times New Roman"/>
          <w:sz w:val="20"/>
          <w:lang w:val="ru-RU"/>
        </w:rPr>
      </w:pPr>
    </w:p>
    <w:p w:rsidR="000F41D7" w:rsidRPr="00B87B5B" w:rsidRDefault="000F41D7" w:rsidP="00E81030">
      <w:pPr>
        <w:pStyle w:val="a3"/>
        <w:spacing w:before="5"/>
        <w:rPr>
          <w:rFonts w:ascii="Times New Roman" w:hAnsi="Times New Roman" w:cs="Times New Roman"/>
          <w:sz w:val="21"/>
          <w:lang w:val="ru-RU"/>
        </w:rPr>
      </w:pPr>
    </w:p>
    <w:p w:rsidR="000F41D7" w:rsidRPr="00B87B5B" w:rsidRDefault="000F41D7">
      <w:pPr>
        <w:jc w:val="right"/>
        <w:rPr>
          <w:rFonts w:ascii="Times New Roman" w:hAnsi="Times New Roman" w:cs="Times New Roman"/>
          <w:sz w:val="21"/>
          <w:lang w:val="ru-RU"/>
        </w:rPr>
        <w:sectPr w:rsidR="000F41D7" w:rsidRPr="00B87B5B" w:rsidSect="00A82D27">
          <w:pgSz w:w="11910" w:h="16840"/>
          <w:pgMar w:top="720" w:right="720" w:bottom="720" w:left="720" w:header="745" w:footer="1074" w:gutter="0"/>
          <w:cols w:space="720"/>
        </w:sectPr>
      </w:pPr>
    </w:p>
    <w:p w:rsidR="008E3105" w:rsidRDefault="008E3105" w:rsidP="00B87B5B">
      <w:pPr>
        <w:pStyle w:val="a3"/>
        <w:spacing w:before="62" w:line="338" w:lineRule="auto"/>
        <w:ind w:left="357" w:right="1104" w:firstLine="480"/>
        <w:jc w:val="both"/>
        <w:rPr>
          <w:rFonts w:ascii="Times New Roman" w:hAnsi="Times New Roman" w:cs="Times New Roman"/>
          <w:sz w:val="28"/>
          <w:lang w:val="ru-RU"/>
        </w:rPr>
      </w:pPr>
    </w:p>
    <w:p w:rsidR="00B87B5B" w:rsidRPr="00B87B5B" w:rsidRDefault="00B87B5B" w:rsidP="00B87B5B">
      <w:pPr>
        <w:pStyle w:val="a3"/>
        <w:spacing w:before="62" w:line="338" w:lineRule="auto"/>
        <w:ind w:left="357" w:right="1104" w:firstLine="480"/>
        <w:jc w:val="both"/>
        <w:rPr>
          <w:rFonts w:ascii="Times New Roman" w:hAnsi="Times New Roman" w:cs="Times New Roman"/>
          <w:sz w:val="28"/>
          <w:lang w:val="ru-RU"/>
        </w:rPr>
      </w:pPr>
      <w:r w:rsidRPr="00B87B5B">
        <w:rPr>
          <w:rFonts w:ascii="Times New Roman" w:hAnsi="Times New Roman" w:cs="Times New Roman"/>
          <w:sz w:val="28"/>
          <w:lang w:val="ru-RU"/>
        </w:rPr>
        <w:t>Все права защищены. Инструкцию нельзя копировать или создавать резервные копии от имени компании или от своего имени без одобрения компании. Инструкция специально разработана для используемых продуктов этой серии, и компания не несет ответственность за результаты, если инструкция использовалась для работы с другим оборудованием.</w:t>
      </w:r>
    </w:p>
    <w:p w:rsidR="00B87B5B" w:rsidRPr="00B87B5B" w:rsidRDefault="00B87B5B" w:rsidP="00B87B5B">
      <w:pPr>
        <w:pStyle w:val="a3"/>
        <w:spacing w:before="62" w:line="338" w:lineRule="auto"/>
        <w:ind w:left="357" w:right="1104" w:firstLine="480"/>
        <w:jc w:val="both"/>
        <w:rPr>
          <w:rFonts w:ascii="Times New Roman" w:hAnsi="Times New Roman" w:cs="Times New Roman"/>
          <w:sz w:val="28"/>
          <w:lang w:val="ru-RU"/>
        </w:rPr>
      </w:pPr>
      <w:r w:rsidRPr="00B87B5B">
        <w:rPr>
          <w:rFonts w:ascii="Times New Roman" w:hAnsi="Times New Roman" w:cs="Times New Roman"/>
          <w:sz w:val="28"/>
          <w:lang w:val="ru-RU"/>
        </w:rPr>
        <w:t xml:space="preserve">Компания и ее филиалы никогда не несут никакой ответственности за расходы, связанные с повреждением оборудования, вызванным </w:t>
      </w:r>
      <w:r>
        <w:rPr>
          <w:rFonts w:ascii="Times New Roman" w:hAnsi="Times New Roman" w:cs="Times New Roman"/>
          <w:sz w:val="28"/>
          <w:lang w:val="ru-RU"/>
        </w:rPr>
        <w:t>халатностью</w:t>
      </w:r>
      <w:r w:rsidRPr="00B87B5B">
        <w:rPr>
          <w:rFonts w:ascii="Times New Roman" w:hAnsi="Times New Roman" w:cs="Times New Roman"/>
          <w:sz w:val="28"/>
          <w:lang w:val="ru-RU"/>
        </w:rPr>
        <w:t>, неправильным использованием оборудования, произвольной заменой или ремонтом оборудования или несоблюдением пользователем или третьим лицом требований по эксплуатации и техническому обслуживанию подъемника компании.</w:t>
      </w:r>
    </w:p>
    <w:p w:rsidR="00B87B5B" w:rsidRPr="00B87B5B" w:rsidRDefault="00B87B5B" w:rsidP="00B87B5B">
      <w:pPr>
        <w:pStyle w:val="a3"/>
        <w:spacing w:before="62" w:line="338" w:lineRule="auto"/>
        <w:ind w:left="357" w:right="1104" w:firstLine="480"/>
        <w:jc w:val="both"/>
        <w:rPr>
          <w:rFonts w:ascii="Times New Roman" w:hAnsi="Times New Roman" w:cs="Times New Roman"/>
          <w:sz w:val="28"/>
          <w:lang w:val="ru-RU"/>
        </w:rPr>
      </w:pPr>
      <w:r w:rsidRPr="00B87B5B">
        <w:rPr>
          <w:rFonts w:ascii="Times New Roman" w:hAnsi="Times New Roman" w:cs="Times New Roman"/>
          <w:sz w:val="28"/>
          <w:lang w:val="ru-RU"/>
        </w:rPr>
        <w:t>Компания никогда не несет ответственности за повреждение оборудования или другие проблемы, вызванные использованием других принадлежностей или расходных материалов вместо оригинальных продуктов компании или продуктов, одобренных компанией.</w:t>
      </w:r>
    </w:p>
    <w:p w:rsidR="00B87B5B" w:rsidRPr="00B87B5B" w:rsidRDefault="00B87B5B" w:rsidP="00B87B5B">
      <w:pPr>
        <w:pStyle w:val="a3"/>
        <w:spacing w:before="62" w:line="338" w:lineRule="auto"/>
        <w:ind w:left="357" w:right="1104" w:firstLine="480"/>
        <w:jc w:val="both"/>
        <w:rPr>
          <w:rFonts w:ascii="Times New Roman" w:hAnsi="Times New Roman" w:cs="Times New Roman"/>
          <w:sz w:val="28"/>
          <w:lang w:val="ru-RU"/>
        </w:rPr>
      </w:pPr>
      <w:r w:rsidRPr="00B87B5B">
        <w:rPr>
          <w:rFonts w:ascii="Times New Roman" w:hAnsi="Times New Roman" w:cs="Times New Roman"/>
          <w:sz w:val="28"/>
          <w:lang w:val="ru-RU"/>
        </w:rPr>
        <w:t>Оборудование здесь должно использоваться специализированными техниками или обслуживающим персоналом.</w:t>
      </w:r>
    </w:p>
    <w:p w:rsidR="000F41D7" w:rsidRPr="008E3105" w:rsidRDefault="000F41D7">
      <w:pPr>
        <w:pStyle w:val="a3"/>
        <w:rPr>
          <w:rFonts w:ascii="Times New Roman" w:hAnsi="Times New Roman" w:cs="Times New Roman"/>
          <w:sz w:val="26"/>
          <w:lang w:val="ru-RU"/>
        </w:rPr>
      </w:pPr>
    </w:p>
    <w:p w:rsidR="000F41D7" w:rsidRPr="008E3105" w:rsidRDefault="000F41D7">
      <w:pPr>
        <w:pStyle w:val="a3"/>
        <w:rPr>
          <w:rFonts w:ascii="Times New Roman" w:hAnsi="Times New Roman" w:cs="Times New Roman"/>
          <w:sz w:val="26"/>
          <w:lang w:val="ru-RU"/>
        </w:rPr>
      </w:pPr>
    </w:p>
    <w:p w:rsidR="000F41D7" w:rsidRPr="008E3105" w:rsidRDefault="000F41D7">
      <w:pPr>
        <w:pStyle w:val="a3"/>
        <w:rPr>
          <w:rFonts w:ascii="Times New Roman" w:hAnsi="Times New Roman" w:cs="Times New Roman"/>
          <w:sz w:val="26"/>
          <w:lang w:val="ru-RU"/>
        </w:rPr>
      </w:pPr>
    </w:p>
    <w:p w:rsidR="000F41D7" w:rsidRPr="008E3105" w:rsidRDefault="000F41D7">
      <w:pPr>
        <w:pStyle w:val="a3"/>
        <w:rPr>
          <w:rFonts w:ascii="Times New Roman" w:hAnsi="Times New Roman" w:cs="Times New Roman"/>
          <w:sz w:val="26"/>
          <w:lang w:val="ru-RU"/>
        </w:rPr>
      </w:pPr>
    </w:p>
    <w:p w:rsidR="000F41D7" w:rsidRPr="008E3105" w:rsidRDefault="000F41D7">
      <w:pPr>
        <w:pStyle w:val="a3"/>
        <w:rPr>
          <w:rFonts w:ascii="Times New Roman" w:hAnsi="Times New Roman" w:cs="Times New Roman"/>
          <w:sz w:val="26"/>
          <w:lang w:val="ru-RU"/>
        </w:rPr>
      </w:pPr>
    </w:p>
    <w:p w:rsidR="000F41D7" w:rsidRPr="008E3105" w:rsidRDefault="000F41D7">
      <w:pPr>
        <w:pStyle w:val="a3"/>
        <w:spacing w:before="6"/>
        <w:rPr>
          <w:rFonts w:ascii="Times New Roman" w:hAnsi="Times New Roman" w:cs="Times New Roman"/>
          <w:sz w:val="20"/>
          <w:lang w:val="ru-RU"/>
        </w:rPr>
      </w:pPr>
    </w:p>
    <w:p w:rsidR="000F41D7" w:rsidRDefault="00B87B5B" w:rsidP="00B87B5B">
      <w:pPr>
        <w:pStyle w:val="a3"/>
        <w:spacing w:before="3"/>
        <w:jc w:val="center"/>
        <w:rPr>
          <w:rFonts w:ascii="Times New Roman" w:hAnsi="Times New Roman" w:cs="Times New Roman"/>
          <w:b/>
          <w:sz w:val="32"/>
          <w:szCs w:val="22"/>
        </w:rPr>
      </w:pPr>
      <w:r w:rsidRPr="00B87B5B">
        <w:rPr>
          <w:rFonts w:ascii="Times New Roman" w:hAnsi="Times New Roman" w:cs="Times New Roman"/>
          <w:b/>
          <w:sz w:val="32"/>
          <w:szCs w:val="22"/>
        </w:rPr>
        <w:t>Продукция сертифицирована CCIC</w:t>
      </w:r>
    </w:p>
    <w:p w:rsidR="00B87B5B" w:rsidRDefault="00B87B5B">
      <w:pPr>
        <w:pStyle w:val="a3"/>
        <w:spacing w:before="3"/>
        <w:rPr>
          <w:rFonts w:ascii="Times New Roman" w:hAnsi="Times New Roman" w:cs="Times New Roman"/>
          <w:b/>
          <w:sz w:val="32"/>
          <w:szCs w:val="22"/>
        </w:rPr>
      </w:pPr>
    </w:p>
    <w:p w:rsidR="00B87B5B" w:rsidRDefault="00B87B5B">
      <w:pPr>
        <w:pStyle w:val="a3"/>
        <w:spacing w:before="3"/>
        <w:rPr>
          <w:rFonts w:ascii="Times New Roman" w:hAnsi="Times New Roman" w:cs="Times New Roman"/>
          <w:b/>
          <w:sz w:val="32"/>
          <w:szCs w:val="22"/>
        </w:rPr>
      </w:pPr>
    </w:p>
    <w:p w:rsidR="00B87B5B" w:rsidRDefault="00B87B5B">
      <w:pPr>
        <w:pStyle w:val="a3"/>
        <w:spacing w:before="3"/>
        <w:rPr>
          <w:rFonts w:ascii="Times New Roman" w:hAnsi="Times New Roman" w:cs="Times New Roman"/>
          <w:b/>
          <w:sz w:val="32"/>
          <w:szCs w:val="22"/>
        </w:rPr>
      </w:pPr>
    </w:p>
    <w:p w:rsidR="00B87B5B" w:rsidRDefault="00B87B5B">
      <w:pPr>
        <w:pStyle w:val="a3"/>
        <w:spacing w:before="3"/>
        <w:rPr>
          <w:rFonts w:ascii="Times New Roman" w:hAnsi="Times New Roman" w:cs="Times New Roman"/>
          <w:b/>
          <w:sz w:val="32"/>
          <w:szCs w:val="22"/>
        </w:rPr>
      </w:pPr>
    </w:p>
    <w:p w:rsidR="00B87B5B" w:rsidRDefault="00B87B5B">
      <w:pPr>
        <w:pStyle w:val="a3"/>
        <w:spacing w:before="3"/>
        <w:rPr>
          <w:rFonts w:ascii="Times New Roman" w:hAnsi="Times New Roman" w:cs="Times New Roman"/>
          <w:b/>
          <w:sz w:val="32"/>
          <w:szCs w:val="22"/>
        </w:rPr>
      </w:pPr>
    </w:p>
    <w:p w:rsidR="00B87B5B" w:rsidRDefault="00B87B5B">
      <w:pPr>
        <w:pStyle w:val="a3"/>
        <w:spacing w:before="3"/>
        <w:rPr>
          <w:rFonts w:ascii="Times New Roman" w:hAnsi="Times New Roman" w:cs="Times New Roman"/>
          <w:b/>
          <w:sz w:val="32"/>
          <w:szCs w:val="22"/>
        </w:rPr>
      </w:pPr>
    </w:p>
    <w:p w:rsidR="00B87B5B" w:rsidRDefault="00B87B5B">
      <w:pPr>
        <w:pStyle w:val="a3"/>
        <w:spacing w:before="3"/>
        <w:rPr>
          <w:rFonts w:ascii="Times New Roman" w:hAnsi="Times New Roman" w:cs="Times New Roman"/>
          <w:b/>
          <w:sz w:val="32"/>
          <w:szCs w:val="22"/>
        </w:rPr>
      </w:pPr>
    </w:p>
    <w:p w:rsidR="00B87B5B" w:rsidRDefault="00B87B5B">
      <w:pPr>
        <w:pStyle w:val="a3"/>
        <w:spacing w:before="3"/>
        <w:rPr>
          <w:rFonts w:ascii="Times New Roman" w:hAnsi="Times New Roman" w:cs="Times New Roman"/>
          <w:b/>
          <w:sz w:val="32"/>
          <w:szCs w:val="22"/>
        </w:rPr>
      </w:pPr>
    </w:p>
    <w:p w:rsidR="00B87B5B" w:rsidRDefault="00B87B5B">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Default="008E3105">
      <w:pPr>
        <w:pStyle w:val="a3"/>
        <w:spacing w:before="3"/>
        <w:rPr>
          <w:rFonts w:ascii="Times New Roman" w:hAnsi="Times New Roman" w:cs="Times New Roman"/>
          <w:b/>
          <w:sz w:val="6"/>
        </w:rPr>
      </w:pPr>
    </w:p>
    <w:p w:rsidR="008E3105" w:rsidRPr="00E507A3" w:rsidRDefault="008E3105">
      <w:pPr>
        <w:pStyle w:val="a3"/>
        <w:spacing w:before="3"/>
        <w:rPr>
          <w:rFonts w:ascii="Times New Roman" w:hAnsi="Times New Roman" w:cs="Times New Roman"/>
          <w:b/>
          <w:sz w:val="6"/>
        </w:rPr>
      </w:pPr>
    </w:p>
    <w:p w:rsidR="000F41D7" w:rsidRDefault="002B226E">
      <w:pPr>
        <w:pStyle w:val="a3"/>
        <w:ind w:left="4258"/>
        <w:rPr>
          <w:rFonts w:ascii="Times New Roman" w:hAnsi="Times New Roman" w:cs="Times New Roman"/>
          <w:sz w:val="20"/>
        </w:rPr>
      </w:pPr>
      <w:r>
        <w:rPr>
          <w:rFonts w:ascii="Times New Roman" w:hAnsi="Times New Roman" w:cs="Times New Roman"/>
          <w:sz w:val="20"/>
        </w:rPr>
      </w:r>
      <w:r>
        <w:rPr>
          <w:rFonts w:ascii="Times New Roman" w:hAnsi="Times New Roman" w:cs="Times New Roman"/>
          <w:sz w:val="20"/>
        </w:rPr>
        <w:pict>
          <v:group id="_x0000_s1161" style="width:99pt;height:124.8pt;mso-position-horizontal-relative:char;mso-position-vertical-relative:line" coordsize="1980,2496">
            <v:shape id="_x0000_s1165" type="#_x0000_t75" style="position:absolute;left:94;top:22;width:1861;height:2308">
              <v:imagedata r:id="rId12" o:title=""/>
            </v:shape>
            <v:shape id="_x0000_s1164" style="position:absolute;width:1980;height:2496" coordsize="1980,2496" o:spt="100" adj="0,,0" path="m1620,2028r-1260,l360,2496r1260,l1620,2028xm1980,l,,,526r1980,l1980,xe" stroked="f">
              <v:stroke joinstyle="round"/>
              <v:formulas/>
              <v:path arrowok="t" o:connecttype="segments"/>
            </v:shape>
            <v:shapetype id="_x0000_t202" coordsize="21600,21600" o:spt="202" path="m,l,21600r21600,l21600,xe">
              <v:stroke joinstyle="miter"/>
              <v:path gradientshapeok="t" o:connecttype="rect"/>
            </v:shapetype>
            <v:shape id="_x0000_s1163" type="#_x0000_t202" style="position:absolute;left:303;top:84;width:1251;height:355" filled="f" stroked="f">
              <v:textbox style="mso-next-textbox:#_x0000_s1163" inset="0,0,0,0">
                <w:txbxContent>
                  <w:p w:rsidR="00E53102" w:rsidRPr="008E3105" w:rsidRDefault="00E53102" w:rsidP="00BB7A02">
                    <w:pPr>
                      <w:spacing w:line="354" w:lineRule="exact"/>
                      <w:rPr>
                        <w:rFonts w:ascii="Times New Roman" w:hAnsi="Times New Roman" w:cs="Times New Roman"/>
                        <w:sz w:val="28"/>
                      </w:rPr>
                    </w:pPr>
                  </w:p>
                </w:txbxContent>
              </v:textbox>
            </v:shape>
            <v:shape id="_x0000_s1162" type="#_x0000_t202" style="position:absolute;left:504;top:2126;width:928;height:266" filled="f" stroked="f">
              <v:textbox style="mso-next-textbox:#_x0000_s1162" inset="0,0,0,0">
                <w:txbxContent>
                  <w:p w:rsidR="00E53102" w:rsidRDefault="00E53102">
                    <w:pPr>
                      <w:spacing w:line="266" w:lineRule="exact"/>
                      <w:rPr>
                        <w:rFonts w:ascii="Times New Roman"/>
                        <w:b/>
                        <w:sz w:val="24"/>
                      </w:rPr>
                    </w:pPr>
                  </w:p>
                </w:txbxContent>
              </v:textbox>
            </v:shape>
            <w10:wrap type="none"/>
            <w10:anchorlock/>
          </v:group>
        </w:pict>
      </w:r>
    </w:p>
    <w:p w:rsidR="008E3105" w:rsidRDefault="008E3105" w:rsidP="008E3105">
      <w:pPr>
        <w:pStyle w:val="a3"/>
        <w:jc w:val="both"/>
        <w:rPr>
          <w:rFonts w:ascii="Times New Roman" w:hAnsi="Times New Roman" w:cs="Times New Roman"/>
          <w:lang w:val="ru-RU"/>
        </w:rPr>
      </w:pPr>
      <w:r>
        <w:rPr>
          <w:rFonts w:ascii="Times New Roman" w:hAnsi="Times New Roman" w:cs="Times New Roman"/>
          <w:b/>
          <w:lang w:val="ru-RU"/>
        </w:rPr>
        <w:t>Предупреждения:</w:t>
      </w:r>
    </w:p>
    <w:p w:rsidR="008E3105" w:rsidRPr="008E3105" w:rsidRDefault="008E3105" w:rsidP="008E3105">
      <w:pPr>
        <w:pStyle w:val="a3"/>
        <w:numPr>
          <w:ilvl w:val="0"/>
          <w:numId w:val="20"/>
        </w:numPr>
        <w:jc w:val="both"/>
        <w:rPr>
          <w:rFonts w:ascii="Times New Roman" w:hAnsi="Times New Roman" w:cs="Times New Roman"/>
          <w:lang w:val="ru-RU"/>
        </w:rPr>
      </w:pPr>
      <w:r w:rsidRPr="008E3105">
        <w:rPr>
          <w:rFonts w:ascii="Times New Roman" w:hAnsi="Times New Roman" w:cs="Times New Roman"/>
          <w:lang w:val="ru-RU"/>
        </w:rPr>
        <w:t>Руководство является</w:t>
      </w:r>
      <w:r>
        <w:rPr>
          <w:rFonts w:ascii="Times New Roman" w:hAnsi="Times New Roman" w:cs="Times New Roman"/>
          <w:lang w:val="ru-RU"/>
        </w:rPr>
        <w:t xml:space="preserve"> неотъемлемой частью продукта</w:t>
      </w:r>
      <w:r w:rsidRPr="008E3105">
        <w:rPr>
          <w:rFonts w:ascii="Times New Roman" w:hAnsi="Times New Roman" w:cs="Times New Roman"/>
          <w:lang w:val="ru-RU"/>
        </w:rPr>
        <w:t>, пожалуйста, внимательно прочтите его.</w:t>
      </w:r>
    </w:p>
    <w:p w:rsidR="008E3105" w:rsidRPr="008E3105" w:rsidRDefault="008E3105" w:rsidP="008E3105">
      <w:pPr>
        <w:pStyle w:val="a3"/>
        <w:numPr>
          <w:ilvl w:val="0"/>
          <w:numId w:val="20"/>
        </w:numPr>
        <w:jc w:val="both"/>
        <w:rPr>
          <w:rFonts w:ascii="Times New Roman" w:hAnsi="Times New Roman" w:cs="Times New Roman"/>
          <w:lang w:val="ru-RU"/>
        </w:rPr>
      </w:pPr>
      <w:r w:rsidRPr="008E3105">
        <w:rPr>
          <w:rFonts w:ascii="Times New Roman" w:hAnsi="Times New Roman" w:cs="Times New Roman"/>
          <w:lang w:val="ru-RU"/>
        </w:rPr>
        <w:t>Пожалуйста, сохраните руководство для использования при капитальном ремонте.</w:t>
      </w:r>
    </w:p>
    <w:p w:rsidR="008E3105" w:rsidRPr="008E3105" w:rsidRDefault="008E3105" w:rsidP="008E3105">
      <w:pPr>
        <w:pStyle w:val="a3"/>
        <w:numPr>
          <w:ilvl w:val="0"/>
          <w:numId w:val="20"/>
        </w:numPr>
        <w:jc w:val="both"/>
        <w:rPr>
          <w:rFonts w:ascii="Times New Roman" w:hAnsi="Times New Roman" w:cs="Times New Roman"/>
          <w:lang w:val="ru-RU"/>
        </w:rPr>
      </w:pPr>
      <w:r>
        <w:rPr>
          <w:rFonts w:ascii="Times New Roman" w:hAnsi="Times New Roman" w:cs="Times New Roman"/>
          <w:lang w:val="ru-RU"/>
        </w:rPr>
        <w:t>Оборудование</w:t>
      </w:r>
      <w:r w:rsidRPr="008E3105">
        <w:rPr>
          <w:rFonts w:ascii="Times New Roman" w:hAnsi="Times New Roman" w:cs="Times New Roman"/>
          <w:lang w:val="ru-RU"/>
        </w:rPr>
        <w:t>, представленн</w:t>
      </w:r>
      <w:r>
        <w:rPr>
          <w:rFonts w:ascii="Times New Roman" w:hAnsi="Times New Roman" w:cs="Times New Roman"/>
          <w:lang w:val="ru-RU"/>
        </w:rPr>
        <w:t>ое</w:t>
      </w:r>
      <w:r w:rsidRPr="008E3105">
        <w:rPr>
          <w:rFonts w:ascii="Times New Roman" w:hAnsi="Times New Roman" w:cs="Times New Roman"/>
          <w:lang w:val="ru-RU"/>
        </w:rPr>
        <w:t xml:space="preserve"> здесь, должн</w:t>
      </w:r>
      <w:r>
        <w:rPr>
          <w:rFonts w:ascii="Times New Roman" w:hAnsi="Times New Roman" w:cs="Times New Roman"/>
          <w:lang w:val="ru-RU"/>
        </w:rPr>
        <w:t>о</w:t>
      </w:r>
      <w:r w:rsidRPr="008E3105">
        <w:rPr>
          <w:rFonts w:ascii="Times New Roman" w:hAnsi="Times New Roman" w:cs="Times New Roman"/>
          <w:lang w:val="ru-RU"/>
        </w:rPr>
        <w:t xml:space="preserve"> использоваться только для целей, указанных в </w:t>
      </w:r>
      <w:r>
        <w:rPr>
          <w:rFonts w:ascii="Times New Roman" w:hAnsi="Times New Roman" w:cs="Times New Roman"/>
          <w:lang w:val="ru-RU"/>
        </w:rPr>
        <w:t>руководстве</w:t>
      </w:r>
      <w:r w:rsidRPr="008E3105">
        <w:rPr>
          <w:rFonts w:ascii="Times New Roman" w:hAnsi="Times New Roman" w:cs="Times New Roman"/>
          <w:lang w:val="ru-RU"/>
        </w:rPr>
        <w:t>, и никогда для других целей.</w:t>
      </w:r>
    </w:p>
    <w:p w:rsidR="008E3105" w:rsidRPr="008E3105" w:rsidRDefault="008E3105" w:rsidP="008E3105">
      <w:pPr>
        <w:pStyle w:val="a3"/>
        <w:numPr>
          <w:ilvl w:val="0"/>
          <w:numId w:val="20"/>
        </w:numPr>
        <w:jc w:val="both"/>
        <w:rPr>
          <w:rFonts w:ascii="Times New Roman" w:hAnsi="Times New Roman" w:cs="Times New Roman"/>
          <w:lang w:val="ru-RU"/>
        </w:rPr>
      </w:pPr>
      <w:r>
        <w:rPr>
          <w:rFonts w:ascii="Times New Roman" w:hAnsi="Times New Roman" w:cs="Times New Roman"/>
          <w:lang w:val="ru-RU"/>
        </w:rPr>
        <w:t xml:space="preserve">Производитель </w:t>
      </w:r>
      <w:r w:rsidRPr="008E3105">
        <w:rPr>
          <w:rFonts w:ascii="Times New Roman" w:hAnsi="Times New Roman" w:cs="Times New Roman"/>
          <w:lang w:val="ru-RU"/>
        </w:rPr>
        <w:t>не несет никакой ответственности за ущерб, причиненный неправильным использованием.</w:t>
      </w:r>
    </w:p>
    <w:p w:rsidR="008E3105" w:rsidRPr="008E3105" w:rsidRDefault="008E3105" w:rsidP="008E3105">
      <w:pPr>
        <w:pStyle w:val="a3"/>
        <w:jc w:val="both"/>
        <w:rPr>
          <w:rFonts w:ascii="Times New Roman" w:hAnsi="Times New Roman" w:cs="Times New Roman"/>
          <w:lang w:val="ru-RU"/>
        </w:rPr>
      </w:pPr>
    </w:p>
    <w:p w:rsidR="008E3105" w:rsidRPr="008E3105" w:rsidRDefault="008E3105" w:rsidP="008E3105">
      <w:pPr>
        <w:pStyle w:val="a3"/>
        <w:jc w:val="both"/>
        <w:rPr>
          <w:rFonts w:ascii="Times New Roman" w:hAnsi="Times New Roman" w:cs="Times New Roman"/>
          <w:b/>
          <w:lang w:val="ru-RU"/>
        </w:rPr>
      </w:pPr>
      <w:r w:rsidRPr="008E3105">
        <w:rPr>
          <w:rFonts w:ascii="Times New Roman" w:hAnsi="Times New Roman" w:cs="Times New Roman"/>
          <w:b/>
          <w:lang w:val="ru-RU"/>
        </w:rPr>
        <w:t>Предостережения</w:t>
      </w:r>
      <w:r>
        <w:rPr>
          <w:rFonts w:ascii="Times New Roman" w:hAnsi="Times New Roman" w:cs="Times New Roman"/>
          <w:b/>
          <w:lang w:val="ru-RU"/>
        </w:rPr>
        <w:t>:</w:t>
      </w:r>
    </w:p>
    <w:p w:rsidR="008E3105" w:rsidRPr="008E3105" w:rsidRDefault="008E3105" w:rsidP="008E3105">
      <w:pPr>
        <w:pStyle w:val="a3"/>
        <w:numPr>
          <w:ilvl w:val="0"/>
          <w:numId w:val="20"/>
        </w:numPr>
        <w:jc w:val="both"/>
        <w:rPr>
          <w:rFonts w:ascii="Times New Roman" w:hAnsi="Times New Roman" w:cs="Times New Roman"/>
          <w:lang w:val="ru-RU"/>
        </w:rPr>
      </w:pPr>
      <w:r>
        <w:rPr>
          <w:rFonts w:ascii="Times New Roman" w:hAnsi="Times New Roman" w:cs="Times New Roman"/>
          <w:lang w:val="ru-RU"/>
        </w:rPr>
        <w:t>Оборудование</w:t>
      </w:r>
      <w:r w:rsidRPr="008E3105">
        <w:rPr>
          <w:rFonts w:ascii="Times New Roman" w:hAnsi="Times New Roman" w:cs="Times New Roman"/>
          <w:lang w:val="ru-RU"/>
        </w:rPr>
        <w:t xml:space="preserve"> в данном случае должн</w:t>
      </w:r>
      <w:r>
        <w:rPr>
          <w:rFonts w:ascii="Times New Roman" w:hAnsi="Times New Roman" w:cs="Times New Roman"/>
          <w:lang w:val="ru-RU"/>
        </w:rPr>
        <w:t>о</w:t>
      </w:r>
      <w:r w:rsidRPr="008E3105">
        <w:rPr>
          <w:rFonts w:ascii="Times New Roman" w:hAnsi="Times New Roman" w:cs="Times New Roman"/>
          <w:lang w:val="ru-RU"/>
        </w:rPr>
        <w:t xml:space="preserve"> управляться, использоваться или обслуживаться квалифицированным персоналом, прош</w:t>
      </w:r>
      <w:r>
        <w:rPr>
          <w:rFonts w:ascii="Times New Roman" w:hAnsi="Times New Roman" w:cs="Times New Roman"/>
          <w:lang w:val="ru-RU"/>
        </w:rPr>
        <w:t>едшим специальную подготовку. П</w:t>
      </w:r>
      <w:r w:rsidRPr="008E3105">
        <w:rPr>
          <w:rFonts w:ascii="Times New Roman" w:hAnsi="Times New Roman" w:cs="Times New Roman"/>
          <w:lang w:val="ru-RU"/>
        </w:rPr>
        <w:t xml:space="preserve">роизвольная замена деталей </w:t>
      </w:r>
      <w:r>
        <w:rPr>
          <w:rFonts w:ascii="Times New Roman" w:hAnsi="Times New Roman" w:cs="Times New Roman"/>
          <w:lang w:val="ru-RU"/>
        </w:rPr>
        <w:t>оборудования</w:t>
      </w:r>
      <w:r w:rsidRPr="008E3105">
        <w:rPr>
          <w:rFonts w:ascii="Times New Roman" w:hAnsi="Times New Roman" w:cs="Times New Roman"/>
          <w:lang w:val="ru-RU"/>
        </w:rPr>
        <w:t xml:space="preserve"> или области применения может привести к прямому или косвенному повреждению </w:t>
      </w:r>
      <w:r>
        <w:rPr>
          <w:rFonts w:ascii="Times New Roman" w:hAnsi="Times New Roman" w:cs="Times New Roman"/>
          <w:lang w:val="ru-RU"/>
        </w:rPr>
        <w:t>оборудования</w:t>
      </w:r>
      <w:r w:rsidRPr="008E3105">
        <w:rPr>
          <w:rFonts w:ascii="Times New Roman" w:hAnsi="Times New Roman" w:cs="Times New Roman"/>
          <w:lang w:val="ru-RU"/>
        </w:rPr>
        <w:t>, если производитель не получил разрешения или поведение не соответствует руководству.</w:t>
      </w:r>
    </w:p>
    <w:p w:rsidR="008E3105" w:rsidRPr="008E3105" w:rsidRDefault="008E3105" w:rsidP="008E3105">
      <w:pPr>
        <w:pStyle w:val="a3"/>
        <w:numPr>
          <w:ilvl w:val="0"/>
          <w:numId w:val="20"/>
        </w:numPr>
        <w:jc w:val="both"/>
        <w:rPr>
          <w:rFonts w:ascii="Times New Roman" w:hAnsi="Times New Roman" w:cs="Times New Roman"/>
          <w:lang w:val="ru-RU"/>
        </w:rPr>
      </w:pPr>
      <w:r w:rsidRPr="008E3105">
        <w:rPr>
          <w:rFonts w:ascii="Times New Roman" w:hAnsi="Times New Roman" w:cs="Times New Roman"/>
          <w:lang w:val="ru-RU"/>
        </w:rPr>
        <w:t xml:space="preserve">Никогда не </w:t>
      </w:r>
      <w:r>
        <w:rPr>
          <w:rFonts w:ascii="Times New Roman" w:hAnsi="Times New Roman" w:cs="Times New Roman"/>
          <w:lang w:val="ru-RU"/>
        </w:rPr>
        <w:t>используйте</w:t>
      </w:r>
      <w:r w:rsidRPr="008E3105">
        <w:rPr>
          <w:rFonts w:ascii="Times New Roman" w:hAnsi="Times New Roman" w:cs="Times New Roman"/>
          <w:lang w:val="ru-RU"/>
        </w:rPr>
        <w:t xml:space="preserve"> подъемник при экстремальных температурах или влажности окружающей среды. Установка должна находиться вдали от водопроводного крана, увлажнителя воздуха или печи.</w:t>
      </w:r>
    </w:p>
    <w:p w:rsidR="008E3105" w:rsidRPr="008E3105" w:rsidRDefault="008E3105" w:rsidP="008E3105">
      <w:pPr>
        <w:pStyle w:val="a3"/>
        <w:numPr>
          <w:ilvl w:val="0"/>
          <w:numId w:val="20"/>
        </w:numPr>
        <w:jc w:val="both"/>
        <w:rPr>
          <w:rFonts w:ascii="Times New Roman" w:hAnsi="Times New Roman" w:cs="Times New Roman"/>
          <w:lang w:val="ru-RU"/>
        </w:rPr>
      </w:pPr>
      <w:r w:rsidRPr="008E3105">
        <w:rPr>
          <w:rFonts w:ascii="Times New Roman" w:hAnsi="Times New Roman" w:cs="Times New Roman"/>
          <w:lang w:val="ru-RU"/>
        </w:rPr>
        <w:t>Подъемник должен быть защищен от большого количества пыли, аммиака, спирта, разбавителей, аэрозольного клея и других веществ.</w:t>
      </w:r>
    </w:p>
    <w:p w:rsidR="008E3105" w:rsidRPr="008E3105" w:rsidRDefault="008E3105" w:rsidP="008E3105">
      <w:pPr>
        <w:pStyle w:val="a3"/>
        <w:numPr>
          <w:ilvl w:val="0"/>
          <w:numId w:val="20"/>
        </w:numPr>
        <w:jc w:val="both"/>
        <w:rPr>
          <w:rFonts w:ascii="Times New Roman" w:hAnsi="Times New Roman" w:cs="Times New Roman"/>
          <w:lang w:val="ru-RU"/>
        </w:rPr>
      </w:pPr>
      <w:r w:rsidRPr="008E3105">
        <w:rPr>
          <w:rFonts w:ascii="Times New Roman" w:hAnsi="Times New Roman" w:cs="Times New Roman"/>
          <w:lang w:val="ru-RU"/>
        </w:rPr>
        <w:t xml:space="preserve">Лица, не являющиеся </w:t>
      </w:r>
      <w:r>
        <w:rPr>
          <w:rFonts w:ascii="Times New Roman" w:hAnsi="Times New Roman" w:cs="Times New Roman"/>
          <w:lang w:val="ru-RU"/>
        </w:rPr>
        <w:t>квалифицированным персоналом</w:t>
      </w:r>
      <w:r w:rsidRPr="008E3105">
        <w:rPr>
          <w:rFonts w:ascii="Times New Roman" w:hAnsi="Times New Roman" w:cs="Times New Roman"/>
          <w:lang w:val="ru-RU"/>
        </w:rPr>
        <w:t>, не должны приближаться к машине во время ее работы.</w:t>
      </w:r>
    </w:p>
    <w:p w:rsidR="008E3105" w:rsidRPr="008E3105" w:rsidRDefault="008E3105" w:rsidP="008E3105">
      <w:pPr>
        <w:pStyle w:val="a3"/>
        <w:numPr>
          <w:ilvl w:val="0"/>
          <w:numId w:val="20"/>
        </w:numPr>
        <w:jc w:val="both"/>
        <w:rPr>
          <w:rFonts w:ascii="Times New Roman" w:hAnsi="Times New Roman" w:cs="Times New Roman"/>
          <w:lang w:val="ru-RU"/>
        </w:rPr>
      </w:pPr>
      <w:r>
        <w:rPr>
          <w:rFonts w:ascii="Times New Roman" w:hAnsi="Times New Roman" w:cs="Times New Roman"/>
          <w:lang w:val="ru-RU"/>
        </w:rPr>
        <w:t>П</w:t>
      </w:r>
      <w:r w:rsidRPr="008E3105">
        <w:rPr>
          <w:rFonts w:ascii="Times New Roman" w:hAnsi="Times New Roman" w:cs="Times New Roman"/>
          <w:lang w:val="ru-RU"/>
        </w:rPr>
        <w:t xml:space="preserve">лановая проверка </w:t>
      </w:r>
      <w:r>
        <w:rPr>
          <w:rFonts w:ascii="Times New Roman" w:hAnsi="Times New Roman" w:cs="Times New Roman"/>
          <w:lang w:val="ru-RU"/>
        </w:rPr>
        <w:t>подъёмника</w:t>
      </w:r>
      <w:r w:rsidRPr="008E3105">
        <w:rPr>
          <w:rFonts w:ascii="Times New Roman" w:hAnsi="Times New Roman" w:cs="Times New Roman"/>
          <w:lang w:val="ru-RU"/>
        </w:rPr>
        <w:t xml:space="preserve"> не должна проводиться, если устройство вышло из строя или имеются повреждения деталей, и при ремонте или замене детали должны использоваться оригинальные комплектующие оборудования.</w:t>
      </w:r>
    </w:p>
    <w:p w:rsidR="008E3105" w:rsidRPr="008E3105" w:rsidRDefault="00A82D27" w:rsidP="008E3105">
      <w:pPr>
        <w:pStyle w:val="a3"/>
        <w:numPr>
          <w:ilvl w:val="0"/>
          <w:numId w:val="20"/>
        </w:numPr>
        <w:jc w:val="both"/>
        <w:rPr>
          <w:rFonts w:ascii="Times New Roman" w:hAnsi="Times New Roman" w:cs="Times New Roman"/>
          <w:lang w:val="ru-RU"/>
        </w:rPr>
      </w:pPr>
      <w:r>
        <w:rPr>
          <w:rFonts w:ascii="Times New Roman" w:hAnsi="Times New Roman" w:cs="Times New Roman"/>
          <w:lang w:val="ru-RU"/>
        </w:rPr>
        <w:t>Оборудование</w:t>
      </w:r>
      <w:r w:rsidR="008E3105" w:rsidRPr="008E3105">
        <w:rPr>
          <w:rFonts w:ascii="Times New Roman" w:hAnsi="Times New Roman" w:cs="Times New Roman"/>
          <w:lang w:val="ru-RU"/>
        </w:rPr>
        <w:t xml:space="preserve"> не должно подвергаться перегрузке, а номинальная </w:t>
      </w:r>
      <w:r>
        <w:rPr>
          <w:rFonts w:ascii="Times New Roman" w:hAnsi="Times New Roman" w:cs="Times New Roman"/>
          <w:lang w:val="ru-RU"/>
        </w:rPr>
        <w:t>грузоподъёмность</w:t>
      </w:r>
      <w:r w:rsidR="008E3105" w:rsidRPr="008E3105">
        <w:rPr>
          <w:rFonts w:ascii="Times New Roman" w:hAnsi="Times New Roman" w:cs="Times New Roman"/>
          <w:lang w:val="ru-RU"/>
        </w:rPr>
        <w:t xml:space="preserve"> устройства указана на заводской табличке.</w:t>
      </w:r>
    </w:p>
    <w:p w:rsidR="008E3105" w:rsidRPr="008E3105" w:rsidRDefault="008E3105" w:rsidP="008E3105">
      <w:pPr>
        <w:pStyle w:val="a3"/>
        <w:numPr>
          <w:ilvl w:val="0"/>
          <w:numId w:val="20"/>
        </w:numPr>
        <w:jc w:val="both"/>
        <w:rPr>
          <w:rFonts w:ascii="Times New Roman" w:hAnsi="Times New Roman" w:cs="Times New Roman"/>
          <w:lang w:val="ru-RU"/>
        </w:rPr>
      </w:pPr>
      <w:r w:rsidRPr="008E3105">
        <w:rPr>
          <w:rFonts w:ascii="Times New Roman" w:hAnsi="Times New Roman" w:cs="Times New Roman"/>
          <w:lang w:val="ru-RU"/>
        </w:rPr>
        <w:t xml:space="preserve">Запрещается поднимать </w:t>
      </w:r>
      <w:r w:rsidR="00A82D27">
        <w:rPr>
          <w:rFonts w:ascii="Times New Roman" w:hAnsi="Times New Roman" w:cs="Times New Roman"/>
          <w:lang w:val="ru-RU"/>
        </w:rPr>
        <w:t>оборудование</w:t>
      </w:r>
      <w:r w:rsidRPr="008E3105">
        <w:rPr>
          <w:rFonts w:ascii="Times New Roman" w:hAnsi="Times New Roman" w:cs="Times New Roman"/>
          <w:lang w:val="ru-RU"/>
        </w:rPr>
        <w:t>, когда в транспортном средстве находится человек. Клиент или зрители должны находиться за пределами зоны подъема во время работы.</w:t>
      </w:r>
    </w:p>
    <w:p w:rsidR="008E3105" w:rsidRPr="008E3105" w:rsidRDefault="008E3105" w:rsidP="008E3105">
      <w:pPr>
        <w:pStyle w:val="a3"/>
        <w:numPr>
          <w:ilvl w:val="0"/>
          <w:numId w:val="20"/>
        </w:numPr>
        <w:jc w:val="both"/>
        <w:rPr>
          <w:rFonts w:ascii="Times New Roman" w:hAnsi="Times New Roman" w:cs="Times New Roman"/>
          <w:lang w:val="ru-RU"/>
        </w:rPr>
      </w:pPr>
      <w:r w:rsidRPr="008E3105">
        <w:rPr>
          <w:rFonts w:ascii="Times New Roman" w:hAnsi="Times New Roman" w:cs="Times New Roman"/>
          <w:lang w:val="ru-RU"/>
        </w:rPr>
        <w:t>Убедитесь, что в зоне подъема нет препятствий, смазки, машинного масла, мусора или других загрязнений.</w:t>
      </w:r>
    </w:p>
    <w:p w:rsidR="008E3105" w:rsidRPr="008E3105" w:rsidRDefault="008E3105" w:rsidP="008E3105">
      <w:pPr>
        <w:pStyle w:val="a3"/>
        <w:numPr>
          <w:ilvl w:val="0"/>
          <w:numId w:val="20"/>
        </w:numPr>
        <w:jc w:val="both"/>
        <w:rPr>
          <w:rFonts w:ascii="Times New Roman" w:hAnsi="Times New Roman" w:cs="Times New Roman"/>
          <w:lang w:val="ru-RU"/>
        </w:rPr>
      </w:pPr>
      <w:r w:rsidRPr="008E3105">
        <w:rPr>
          <w:rFonts w:ascii="Times New Roman" w:hAnsi="Times New Roman" w:cs="Times New Roman"/>
          <w:lang w:val="ru-RU"/>
        </w:rPr>
        <w:t>Расположите кронштейн подъемника так, чтобы он находился на одной линии с точкой подъема, рекомендованной производителем. Поднимите подъемник, убедитесь, что кронштейн находится в плотном контакте с транспортным средством, и поднимите подъемник на необходимую рабочую высоту.</w:t>
      </w:r>
    </w:p>
    <w:p w:rsidR="008E3105" w:rsidRPr="00A82D27" w:rsidRDefault="008E3105" w:rsidP="008E3105">
      <w:pPr>
        <w:pStyle w:val="a3"/>
        <w:numPr>
          <w:ilvl w:val="0"/>
          <w:numId w:val="20"/>
        </w:numPr>
        <w:jc w:val="both"/>
        <w:rPr>
          <w:rFonts w:ascii="Times New Roman" w:hAnsi="Times New Roman" w:cs="Times New Roman"/>
          <w:lang w:val="ru-RU"/>
        </w:rPr>
      </w:pPr>
      <w:r w:rsidRPr="008E3105">
        <w:rPr>
          <w:rFonts w:ascii="Times New Roman" w:hAnsi="Times New Roman" w:cs="Times New Roman"/>
          <w:lang w:val="ru-RU"/>
        </w:rPr>
        <w:t xml:space="preserve">Что касается некоторых транспортных средств, то снятие (установка) деталей может привести к серьезному смещению силы тяжести и неустойчивости транспортного средства. </w:t>
      </w:r>
      <w:r w:rsidRPr="00A82D27">
        <w:rPr>
          <w:rFonts w:ascii="Times New Roman" w:hAnsi="Times New Roman" w:cs="Times New Roman"/>
          <w:lang w:val="ru-RU"/>
        </w:rPr>
        <w:t>Транспортное средство должно быть сбалансировано с помощью опоры.</w:t>
      </w:r>
    </w:p>
    <w:p w:rsidR="00A82D27" w:rsidRPr="00A82D27" w:rsidRDefault="008E3105" w:rsidP="00A82D27">
      <w:pPr>
        <w:pStyle w:val="a3"/>
        <w:numPr>
          <w:ilvl w:val="0"/>
          <w:numId w:val="20"/>
        </w:numPr>
        <w:jc w:val="both"/>
        <w:rPr>
          <w:rFonts w:ascii="Times New Roman" w:hAnsi="Times New Roman" w:cs="Times New Roman"/>
          <w:lang w:val="ru-RU"/>
        </w:rPr>
      </w:pPr>
      <w:r w:rsidRPr="00A82D27">
        <w:rPr>
          <w:rFonts w:ascii="Times New Roman" w:hAnsi="Times New Roman" w:cs="Times New Roman"/>
          <w:lang w:val="ru-RU"/>
        </w:rPr>
        <w:t>Пожалуйста, найдите кронштейн подъемного устройства до того, как транспортное средство покинет зону подъема, чтобы избежать</w:t>
      </w:r>
      <w:r w:rsidR="00A82D27" w:rsidRPr="00A82D27">
        <w:rPr>
          <w:lang w:val="ru-RU"/>
        </w:rPr>
        <w:t xml:space="preserve"> </w:t>
      </w:r>
      <w:r w:rsidR="00A82D27" w:rsidRPr="00A82D27">
        <w:rPr>
          <w:rFonts w:ascii="Times New Roman" w:hAnsi="Times New Roman" w:cs="Times New Roman"/>
          <w:lang w:val="ru-RU"/>
        </w:rPr>
        <w:t>препятствий при движении.</w:t>
      </w:r>
    </w:p>
    <w:p w:rsidR="00A82D27" w:rsidRDefault="00A82D27" w:rsidP="00A82D27">
      <w:pPr>
        <w:pStyle w:val="a3"/>
        <w:numPr>
          <w:ilvl w:val="0"/>
          <w:numId w:val="20"/>
        </w:numPr>
        <w:jc w:val="both"/>
        <w:rPr>
          <w:rFonts w:ascii="Times New Roman" w:hAnsi="Times New Roman" w:cs="Times New Roman"/>
          <w:lang w:val="ru-RU"/>
        </w:rPr>
      </w:pPr>
      <w:r w:rsidRPr="00A82D27">
        <w:rPr>
          <w:rFonts w:ascii="Times New Roman" w:hAnsi="Times New Roman" w:cs="Times New Roman"/>
          <w:lang w:val="ru-RU"/>
        </w:rPr>
        <w:t>Используйте надлежащее оборудование, инструменты и средства защиты, такие как униформа, защитная обувь и другие.</w:t>
      </w:r>
    </w:p>
    <w:p w:rsidR="00A82D27" w:rsidRPr="00A82D27" w:rsidRDefault="00A82D27" w:rsidP="00A82D27">
      <w:pPr>
        <w:pStyle w:val="a3"/>
        <w:ind w:left="720"/>
        <w:jc w:val="both"/>
        <w:rPr>
          <w:rFonts w:ascii="Times New Roman" w:hAnsi="Times New Roman" w:cs="Times New Roman"/>
          <w:lang w:val="ru-RU"/>
        </w:rPr>
      </w:pPr>
    </w:p>
    <w:p w:rsidR="00A82D27" w:rsidRPr="00A82D27" w:rsidRDefault="00A82D27" w:rsidP="00A82D27">
      <w:pPr>
        <w:pStyle w:val="a3"/>
        <w:numPr>
          <w:ilvl w:val="0"/>
          <w:numId w:val="20"/>
        </w:numPr>
        <w:jc w:val="both"/>
        <w:rPr>
          <w:rFonts w:ascii="Times New Roman" w:hAnsi="Times New Roman" w:cs="Times New Roman"/>
          <w:lang w:val="ru-RU"/>
        </w:rPr>
      </w:pPr>
      <w:r w:rsidRPr="00A82D27">
        <w:rPr>
          <w:rFonts w:ascii="Times New Roman" w:hAnsi="Times New Roman" w:cs="Times New Roman"/>
          <w:lang w:val="ru-RU"/>
        </w:rPr>
        <w:t xml:space="preserve">Пожалуйста, обратите особое внимание на различные идентификаторы безопасности на </w:t>
      </w:r>
      <w:r>
        <w:rPr>
          <w:rFonts w:ascii="Times New Roman" w:hAnsi="Times New Roman" w:cs="Times New Roman"/>
          <w:lang w:val="ru-RU"/>
        </w:rPr>
        <w:t>подъёмнике</w:t>
      </w:r>
      <w:r w:rsidRPr="00A82D27">
        <w:rPr>
          <w:rFonts w:ascii="Times New Roman" w:hAnsi="Times New Roman" w:cs="Times New Roman"/>
          <w:lang w:val="ru-RU"/>
        </w:rPr>
        <w:t>.</w:t>
      </w:r>
    </w:p>
    <w:p w:rsidR="00A82D27" w:rsidRPr="00A82D27" w:rsidRDefault="00A82D27" w:rsidP="00A82D27">
      <w:pPr>
        <w:pStyle w:val="a3"/>
        <w:numPr>
          <w:ilvl w:val="0"/>
          <w:numId w:val="20"/>
        </w:numPr>
        <w:jc w:val="both"/>
        <w:rPr>
          <w:rFonts w:ascii="Times New Roman" w:hAnsi="Times New Roman" w:cs="Times New Roman"/>
          <w:lang w:val="ru-RU"/>
        </w:rPr>
      </w:pPr>
      <w:r w:rsidRPr="00A82D27">
        <w:rPr>
          <w:rFonts w:ascii="Times New Roman" w:hAnsi="Times New Roman" w:cs="Times New Roman"/>
          <w:lang w:val="ru-RU"/>
        </w:rPr>
        <w:t>Запрещается прикасаться руками к движущимся частям или другим деталям в процессе эксплуатации.</w:t>
      </w:r>
    </w:p>
    <w:p w:rsidR="00A82D27" w:rsidRPr="00A82D27" w:rsidRDefault="00A82D27" w:rsidP="00A82D27">
      <w:pPr>
        <w:pStyle w:val="a3"/>
        <w:numPr>
          <w:ilvl w:val="0"/>
          <w:numId w:val="20"/>
        </w:numPr>
        <w:jc w:val="both"/>
        <w:rPr>
          <w:rFonts w:ascii="Times New Roman" w:hAnsi="Times New Roman" w:cs="Times New Roman"/>
          <w:lang w:val="ru-RU"/>
        </w:rPr>
      </w:pPr>
      <w:r w:rsidRPr="00A82D27">
        <w:rPr>
          <w:rFonts w:ascii="Times New Roman" w:hAnsi="Times New Roman" w:cs="Times New Roman"/>
          <w:lang w:val="ru-RU"/>
        </w:rPr>
        <w:t>Запрещается снимать предохранительное устройство с машины или приводить его в негодность.</w:t>
      </w:r>
    </w:p>
    <w:p w:rsidR="00AA7753" w:rsidRDefault="00AA7753" w:rsidP="00A82D27">
      <w:pPr>
        <w:pStyle w:val="a3"/>
        <w:numPr>
          <w:ilvl w:val="0"/>
          <w:numId w:val="20"/>
        </w:numPr>
        <w:jc w:val="both"/>
        <w:rPr>
          <w:rFonts w:ascii="Times New Roman" w:hAnsi="Times New Roman" w:cs="Times New Roman"/>
          <w:lang w:val="ru-RU"/>
        </w:rPr>
      </w:pPr>
      <w:r w:rsidRPr="00AA7753">
        <w:rPr>
          <w:rFonts w:ascii="Times New Roman" w:hAnsi="Times New Roman" w:cs="Times New Roman"/>
          <w:lang w:val="ru-RU"/>
        </w:rPr>
        <w:t xml:space="preserve">Применение гидравлического масла зависит от региона и времени года. Предполагается, что масло И-20а должно использоваться при температурах 10-40°С. </w:t>
      </w:r>
    </w:p>
    <w:p w:rsidR="00AA7753" w:rsidRDefault="00AA7753" w:rsidP="00A82D27">
      <w:pPr>
        <w:pStyle w:val="a3"/>
        <w:numPr>
          <w:ilvl w:val="0"/>
          <w:numId w:val="20"/>
        </w:numPr>
        <w:jc w:val="both"/>
        <w:rPr>
          <w:rFonts w:ascii="Times New Roman" w:hAnsi="Times New Roman" w:cs="Times New Roman"/>
          <w:lang w:val="ru-RU"/>
        </w:rPr>
      </w:pPr>
      <w:r w:rsidRPr="00AA7753">
        <w:rPr>
          <w:rFonts w:ascii="Times New Roman" w:hAnsi="Times New Roman" w:cs="Times New Roman"/>
          <w:lang w:val="ru-RU"/>
        </w:rPr>
        <w:t>Подъемник может эксплуатироваться в помещениях, отвечающих требованиям категории размещения 4 при климатическом исполнении УХЛ по ГОСТ 15150-69</w:t>
      </w:r>
    </w:p>
    <w:p w:rsidR="00A82D27" w:rsidRPr="008E3105" w:rsidRDefault="00AA7753" w:rsidP="00A82D27">
      <w:pPr>
        <w:pStyle w:val="a3"/>
        <w:numPr>
          <w:ilvl w:val="0"/>
          <w:numId w:val="20"/>
        </w:numPr>
        <w:jc w:val="both"/>
        <w:rPr>
          <w:rFonts w:ascii="Times New Roman" w:hAnsi="Times New Roman" w:cs="Times New Roman"/>
          <w:lang w:val="ru-RU"/>
        </w:rPr>
      </w:pPr>
      <w:r w:rsidRPr="00AA7753">
        <w:rPr>
          <w:rFonts w:ascii="Times New Roman" w:hAnsi="Times New Roman" w:cs="Times New Roman"/>
          <w:lang w:val="ru-RU"/>
        </w:rPr>
        <w:t xml:space="preserve"> </w:t>
      </w:r>
      <w:r w:rsidR="00A82D27" w:rsidRPr="00A82D27">
        <w:rPr>
          <w:rFonts w:ascii="Times New Roman" w:hAnsi="Times New Roman" w:cs="Times New Roman"/>
          <w:lang w:val="ru-RU"/>
        </w:rPr>
        <w:t>Компания стремится к постоянному повышению качества продукции и обновлению технических спецификаций. Дальнейшее уведомление об изменениях не будет предоставлено.</w:t>
      </w:r>
    </w:p>
    <w:p w:rsidR="008E3105" w:rsidRPr="008E3105" w:rsidRDefault="008E3105">
      <w:pPr>
        <w:pStyle w:val="a3"/>
        <w:ind w:left="4258"/>
        <w:rPr>
          <w:rFonts w:ascii="Times New Roman" w:hAnsi="Times New Roman" w:cs="Times New Roman"/>
          <w:lang w:val="ru-RU"/>
        </w:rPr>
      </w:pPr>
    </w:p>
    <w:p w:rsidR="008E3105" w:rsidRPr="008E3105" w:rsidRDefault="008E3105">
      <w:pPr>
        <w:pStyle w:val="a3"/>
        <w:ind w:left="4258"/>
        <w:rPr>
          <w:rFonts w:ascii="Times New Roman" w:hAnsi="Times New Roman" w:cs="Times New Roman"/>
          <w:sz w:val="20"/>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AA7753" w:rsidRDefault="00A82D27">
      <w:pPr>
        <w:pStyle w:val="2"/>
        <w:spacing w:before="62"/>
        <w:ind w:left="1754" w:right="2003"/>
        <w:jc w:val="center"/>
        <w:rPr>
          <w:rFonts w:ascii="Times New Roman" w:hAnsi="Times New Roman" w:cs="Times New Roman"/>
          <w:lang w:val="ru-RU"/>
        </w:rPr>
      </w:pPr>
    </w:p>
    <w:p w:rsidR="00A82D27" w:rsidRPr="00C632A4" w:rsidRDefault="00A82D27">
      <w:pPr>
        <w:pStyle w:val="2"/>
        <w:spacing w:before="62"/>
        <w:ind w:left="1754" w:right="2003"/>
        <w:jc w:val="center"/>
        <w:rPr>
          <w:rFonts w:ascii="Times New Roman" w:hAnsi="Times New Roman" w:cs="Times New Roman"/>
          <w:lang w:val="ru-RU"/>
        </w:rPr>
      </w:pPr>
      <w:r w:rsidRPr="00C632A4">
        <w:rPr>
          <w:rFonts w:ascii="Times New Roman" w:hAnsi="Times New Roman" w:cs="Times New Roman"/>
          <w:lang w:val="ru-RU"/>
        </w:rPr>
        <w:t>Иллюстрации к предупреждающим знакам</w:t>
      </w:r>
    </w:p>
    <w:p w:rsidR="00A82D27" w:rsidRDefault="00A82D27">
      <w:pPr>
        <w:pStyle w:val="2"/>
        <w:spacing w:before="62"/>
        <w:ind w:left="1754" w:right="2003"/>
        <w:jc w:val="center"/>
        <w:rPr>
          <w:rFonts w:ascii="Times New Roman" w:hAnsi="Times New Roman" w:cs="Times New Roman"/>
          <w:lang w:val="ru-RU"/>
        </w:rPr>
      </w:pPr>
    </w:p>
    <w:p w:rsidR="00C632A4" w:rsidRDefault="00C632A4">
      <w:pPr>
        <w:pStyle w:val="2"/>
        <w:spacing w:before="62"/>
        <w:ind w:left="1754" w:right="2003"/>
        <w:jc w:val="center"/>
        <w:rPr>
          <w:rFonts w:ascii="Times New Roman" w:hAnsi="Times New Roman" w:cs="Times New Roman"/>
          <w:lang w:val="ru-RU"/>
        </w:rPr>
      </w:pPr>
    </w:p>
    <w:p w:rsidR="00C632A4" w:rsidRDefault="00C632A4" w:rsidP="00C632A4">
      <w:pPr>
        <w:pStyle w:val="2"/>
        <w:spacing w:before="62"/>
        <w:ind w:left="1754" w:right="2003"/>
        <w:rPr>
          <w:rFonts w:ascii="Times New Roman" w:hAnsi="Times New Roman" w:cs="Times New Roman"/>
          <w:lang w:val="ru-RU"/>
        </w:rPr>
      </w:pPr>
    </w:p>
    <w:p w:rsidR="00C632A4" w:rsidRPr="00C632A4" w:rsidRDefault="00C632A4">
      <w:pPr>
        <w:pStyle w:val="2"/>
        <w:spacing w:before="62"/>
        <w:ind w:left="1754" w:right="2003"/>
        <w:jc w:val="center"/>
        <w:rPr>
          <w:rFonts w:ascii="Times New Roman" w:hAnsi="Times New Roman" w:cs="Times New Roman"/>
          <w:lang w:val="ru-RU"/>
        </w:rPr>
      </w:pPr>
    </w:p>
    <w:p w:rsidR="00C632A4" w:rsidRDefault="00C632A4" w:rsidP="000C1F6C">
      <w:pPr>
        <w:tabs>
          <w:tab w:val="left" w:pos="1134"/>
          <w:tab w:val="left" w:pos="6237"/>
          <w:tab w:val="left" w:pos="6973"/>
        </w:tabs>
        <w:spacing w:line="338" w:lineRule="auto"/>
        <w:ind w:left="720" w:right="122" w:hanging="720"/>
        <w:rPr>
          <w:rFonts w:ascii="Times New Roman" w:hAnsi="Times New Roman" w:cs="Times New Roman"/>
          <w:sz w:val="24"/>
          <w:lang w:val="ru-RU"/>
        </w:rPr>
      </w:pPr>
      <w:r>
        <w:rPr>
          <w:lang w:val="ru-RU"/>
        </w:rPr>
        <w:tab/>
      </w:r>
      <w:r w:rsidRPr="00C632A4">
        <w:rPr>
          <w:lang w:val="ru-RU"/>
        </w:rPr>
        <w:t xml:space="preserve"> </w:t>
      </w:r>
      <w:r w:rsidR="00F05D55">
        <w:rPr>
          <w:lang w:val="ru-RU"/>
        </w:rPr>
        <w:t xml:space="preserve"> </w:t>
      </w:r>
      <w:r w:rsidRPr="00C632A4">
        <w:rPr>
          <w:rFonts w:ascii="Times New Roman" w:hAnsi="Times New Roman" w:cs="Times New Roman"/>
          <w:sz w:val="24"/>
          <w:lang w:val="ru-RU"/>
        </w:rPr>
        <w:t>(1) Пожалуйста, внимательно прочтите</w:t>
      </w:r>
      <w:r>
        <w:rPr>
          <w:rFonts w:ascii="Times New Roman" w:hAnsi="Times New Roman" w:cs="Times New Roman"/>
          <w:sz w:val="24"/>
          <w:lang w:val="ru-RU"/>
        </w:rPr>
        <w:t xml:space="preserve"> </w:t>
      </w:r>
      <w:r>
        <w:rPr>
          <w:rFonts w:ascii="Times New Roman" w:hAnsi="Times New Roman" w:cs="Times New Roman"/>
          <w:sz w:val="24"/>
          <w:lang w:val="ru-RU"/>
        </w:rPr>
        <w:tab/>
      </w:r>
      <w:r w:rsidR="000C1F6C">
        <w:rPr>
          <w:rFonts w:ascii="Times New Roman" w:hAnsi="Times New Roman" w:cs="Times New Roman"/>
          <w:sz w:val="24"/>
          <w:lang w:val="ru-RU"/>
        </w:rPr>
        <w:t xml:space="preserve"> </w:t>
      </w:r>
      <w:r w:rsidRPr="00C632A4">
        <w:rPr>
          <w:rFonts w:ascii="Times New Roman" w:hAnsi="Times New Roman" w:cs="Times New Roman"/>
          <w:sz w:val="24"/>
          <w:lang w:val="ru-RU"/>
        </w:rPr>
        <w:t>(2) Никогда не</w:t>
      </w:r>
      <w:r>
        <w:rPr>
          <w:rFonts w:ascii="Times New Roman" w:hAnsi="Times New Roman" w:cs="Times New Roman"/>
          <w:sz w:val="24"/>
          <w:lang w:val="ru-RU"/>
        </w:rPr>
        <w:t xml:space="preserve"> </w:t>
      </w:r>
      <w:r w:rsidRPr="00C632A4">
        <w:rPr>
          <w:rFonts w:ascii="Times New Roman" w:hAnsi="Times New Roman" w:cs="Times New Roman"/>
          <w:sz w:val="24"/>
          <w:lang w:val="ru-RU"/>
        </w:rPr>
        <w:t>регулируйте</w:t>
      </w:r>
      <w:r>
        <w:rPr>
          <w:rFonts w:ascii="Times New Roman" w:hAnsi="Times New Roman" w:cs="Times New Roman"/>
          <w:sz w:val="24"/>
          <w:lang w:val="ru-RU"/>
        </w:rPr>
        <w:br/>
      </w:r>
      <w:r w:rsidRPr="00C632A4">
        <w:rPr>
          <w:rFonts w:ascii="Times New Roman" w:hAnsi="Times New Roman" w:cs="Times New Roman"/>
          <w:sz w:val="24"/>
          <w:lang w:val="ru-RU"/>
        </w:rPr>
        <w:t xml:space="preserve"> </w:t>
      </w:r>
      <w:r>
        <w:rPr>
          <w:rFonts w:ascii="Times New Roman" w:hAnsi="Times New Roman" w:cs="Times New Roman"/>
          <w:sz w:val="24"/>
          <w:lang w:val="ru-RU"/>
        </w:rPr>
        <w:tab/>
      </w:r>
      <w:r w:rsidRPr="00C632A4">
        <w:rPr>
          <w:rFonts w:ascii="Times New Roman" w:hAnsi="Times New Roman" w:cs="Times New Roman"/>
          <w:sz w:val="24"/>
          <w:lang w:val="ru-RU"/>
        </w:rPr>
        <w:t>руководство пользователя и сервисное</w:t>
      </w:r>
      <w:r>
        <w:rPr>
          <w:rFonts w:ascii="Times New Roman" w:hAnsi="Times New Roman" w:cs="Times New Roman"/>
          <w:sz w:val="24"/>
          <w:lang w:val="ru-RU"/>
        </w:rPr>
        <w:t xml:space="preserve"> </w:t>
      </w:r>
      <w:r>
        <w:rPr>
          <w:rFonts w:ascii="Times New Roman" w:hAnsi="Times New Roman" w:cs="Times New Roman"/>
          <w:sz w:val="24"/>
          <w:lang w:val="ru-RU"/>
        </w:rPr>
        <w:tab/>
        <w:t xml:space="preserve">      </w:t>
      </w:r>
      <w:r w:rsidRPr="00C632A4">
        <w:rPr>
          <w:rFonts w:ascii="Times New Roman" w:hAnsi="Times New Roman" w:cs="Times New Roman"/>
          <w:sz w:val="24"/>
          <w:lang w:val="ru-RU"/>
        </w:rPr>
        <w:t>безопасное</w:t>
      </w:r>
      <w:r>
        <w:rPr>
          <w:rFonts w:ascii="Times New Roman" w:hAnsi="Times New Roman" w:cs="Times New Roman"/>
          <w:sz w:val="24"/>
          <w:lang w:val="ru-RU"/>
        </w:rPr>
        <w:t xml:space="preserve"> </w:t>
      </w:r>
      <w:r w:rsidRPr="00C632A4">
        <w:rPr>
          <w:rFonts w:ascii="Times New Roman" w:hAnsi="Times New Roman" w:cs="Times New Roman"/>
          <w:sz w:val="24"/>
          <w:lang w:val="ru-RU"/>
        </w:rPr>
        <w:t>давление ручной</w:t>
      </w:r>
      <w:r>
        <w:rPr>
          <w:rFonts w:ascii="Times New Roman" w:hAnsi="Times New Roman" w:cs="Times New Roman"/>
          <w:sz w:val="24"/>
          <w:lang w:val="ru-RU"/>
        </w:rPr>
        <w:t xml:space="preserve">         </w:t>
      </w:r>
    </w:p>
    <w:p w:rsidR="00C632A4" w:rsidRDefault="00C632A4" w:rsidP="00C632A4">
      <w:pPr>
        <w:tabs>
          <w:tab w:val="left" w:pos="1134"/>
          <w:tab w:val="left" w:pos="6658"/>
          <w:tab w:val="left" w:pos="6973"/>
        </w:tabs>
        <w:spacing w:line="338" w:lineRule="auto"/>
        <w:ind w:left="720" w:right="122" w:hanging="720"/>
        <w:rPr>
          <w:rFonts w:ascii="Times New Roman" w:hAnsi="Times New Roman" w:cs="Times New Roman"/>
          <w:sz w:val="24"/>
          <w:lang w:val="ru-RU"/>
        </w:rPr>
      </w:pPr>
      <w:r>
        <w:rPr>
          <w:rFonts w:ascii="Times New Roman" w:hAnsi="Times New Roman" w:cs="Times New Roman"/>
          <w:sz w:val="24"/>
          <w:lang w:val="ru-RU"/>
        </w:rPr>
        <w:t xml:space="preserve">                   </w:t>
      </w:r>
      <w:r w:rsidRPr="00C632A4">
        <w:rPr>
          <w:rFonts w:ascii="Times New Roman" w:hAnsi="Times New Roman" w:cs="Times New Roman"/>
          <w:sz w:val="24"/>
          <w:lang w:val="ru-RU"/>
        </w:rPr>
        <w:t>обслуживание подъемника</w:t>
      </w:r>
      <w:r>
        <w:rPr>
          <w:rFonts w:ascii="Times New Roman" w:hAnsi="Times New Roman" w:cs="Times New Roman"/>
          <w:sz w:val="24"/>
          <w:lang w:val="ru-RU"/>
        </w:rPr>
        <w:t xml:space="preserve">                                             </w:t>
      </w:r>
      <w:r w:rsidRPr="00C632A4">
        <w:rPr>
          <w:rFonts w:ascii="Times New Roman" w:hAnsi="Times New Roman" w:cs="Times New Roman"/>
          <w:sz w:val="24"/>
          <w:lang w:val="ru-RU"/>
        </w:rPr>
        <w:t xml:space="preserve">гидронасосной </w:t>
      </w:r>
      <w:r>
        <w:rPr>
          <w:rFonts w:ascii="Times New Roman" w:hAnsi="Times New Roman" w:cs="Times New Roman"/>
          <w:sz w:val="24"/>
          <w:lang w:val="ru-RU"/>
        </w:rPr>
        <w:t>с</w:t>
      </w:r>
      <w:r w:rsidRPr="00C632A4">
        <w:rPr>
          <w:rFonts w:ascii="Times New Roman" w:hAnsi="Times New Roman" w:cs="Times New Roman"/>
          <w:sz w:val="24"/>
          <w:lang w:val="ru-RU"/>
        </w:rPr>
        <w:t>танции</w:t>
      </w:r>
    </w:p>
    <w:p w:rsidR="000F41D7" w:rsidRPr="00C632A4" w:rsidRDefault="00C632A4" w:rsidP="00C632A4">
      <w:pPr>
        <w:tabs>
          <w:tab w:val="left" w:pos="1134"/>
          <w:tab w:val="left" w:pos="6658"/>
          <w:tab w:val="left" w:pos="6973"/>
        </w:tabs>
        <w:spacing w:line="338" w:lineRule="auto"/>
        <w:ind w:left="720" w:right="1208" w:hanging="720"/>
        <w:rPr>
          <w:rFonts w:ascii="Times New Roman" w:hAnsi="Times New Roman" w:cs="Times New Roman"/>
          <w:sz w:val="24"/>
          <w:lang w:val="ru-RU"/>
        </w:rPr>
      </w:pPr>
      <w:r>
        <w:rPr>
          <w:rFonts w:ascii="Times New Roman" w:hAnsi="Times New Roman" w:cs="Times New Roman"/>
          <w:sz w:val="24"/>
          <w:lang w:val="ru-RU"/>
        </w:rPr>
        <w:t xml:space="preserve">                                                                                                              </w:t>
      </w:r>
      <w:r>
        <w:rPr>
          <w:rFonts w:ascii="Times New Roman" w:hAnsi="Times New Roman" w:cs="Times New Roman"/>
          <w:sz w:val="24"/>
          <w:lang w:val="ru-RU"/>
        </w:rPr>
        <w:br/>
      </w:r>
      <w:r w:rsidRPr="00C632A4">
        <w:rPr>
          <w:rFonts w:ascii="Times New Roman" w:hAnsi="Times New Roman" w:cs="Times New Roman"/>
          <w:sz w:val="24"/>
          <w:lang w:val="ru-RU"/>
        </w:rPr>
        <w:t xml:space="preserve"> .</w:t>
      </w:r>
    </w:p>
    <w:p w:rsidR="000F41D7" w:rsidRPr="00C632A4" w:rsidRDefault="00E507A3">
      <w:pPr>
        <w:tabs>
          <w:tab w:val="left" w:pos="6314"/>
        </w:tabs>
        <w:ind w:left="2038"/>
        <w:rPr>
          <w:rFonts w:ascii="Times New Roman" w:hAnsi="Times New Roman" w:cs="Times New Roman"/>
          <w:sz w:val="20"/>
          <w:lang w:val="ru-RU"/>
        </w:rPr>
      </w:pPr>
      <w:r w:rsidRPr="00E507A3">
        <w:rPr>
          <w:rFonts w:ascii="Times New Roman" w:hAnsi="Times New Roman" w:cs="Times New Roman"/>
          <w:noProof/>
          <w:position w:val="1"/>
          <w:sz w:val="20"/>
          <w:lang w:val="ru-RU" w:eastAsia="ru-RU"/>
        </w:rPr>
        <w:drawing>
          <wp:inline distT="0" distB="0" distL="0" distR="0">
            <wp:extent cx="1828047" cy="1714500"/>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3" cstate="print"/>
                    <a:stretch>
                      <a:fillRect/>
                    </a:stretch>
                  </pic:blipFill>
                  <pic:spPr>
                    <a:xfrm>
                      <a:off x="0" y="0"/>
                      <a:ext cx="1828047" cy="1714500"/>
                    </a:xfrm>
                    <a:prstGeom prst="rect">
                      <a:avLst/>
                    </a:prstGeom>
                  </pic:spPr>
                </pic:pic>
              </a:graphicData>
            </a:graphic>
          </wp:inline>
        </w:drawing>
      </w:r>
      <w:r w:rsidRPr="00C632A4">
        <w:rPr>
          <w:rFonts w:ascii="Times New Roman" w:hAnsi="Times New Roman" w:cs="Times New Roman"/>
          <w:position w:val="1"/>
          <w:sz w:val="20"/>
          <w:lang w:val="ru-RU"/>
        </w:rPr>
        <w:tab/>
      </w:r>
      <w:r w:rsidRPr="00E507A3">
        <w:rPr>
          <w:rFonts w:ascii="Times New Roman" w:hAnsi="Times New Roman" w:cs="Times New Roman"/>
          <w:noProof/>
          <w:sz w:val="20"/>
          <w:lang w:val="ru-RU" w:eastAsia="ru-RU"/>
        </w:rPr>
        <w:drawing>
          <wp:inline distT="0" distB="0" distL="0" distR="0">
            <wp:extent cx="1435335" cy="1408176"/>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4" cstate="print"/>
                    <a:stretch>
                      <a:fillRect/>
                    </a:stretch>
                  </pic:blipFill>
                  <pic:spPr>
                    <a:xfrm>
                      <a:off x="0" y="0"/>
                      <a:ext cx="1435335" cy="1408176"/>
                    </a:xfrm>
                    <a:prstGeom prst="rect">
                      <a:avLst/>
                    </a:prstGeom>
                  </pic:spPr>
                </pic:pic>
              </a:graphicData>
            </a:graphic>
          </wp:inline>
        </w:drawing>
      </w:r>
    </w:p>
    <w:p w:rsidR="000F41D7" w:rsidRPr="000C1F6C" w:rsidRDefault="00E507A3" w:rsidP="00F05D55">
      <w:pPr>
        <w:tabs>
          <w:tab w:val="left" w:pos="851"/>
          <w:tab w:val="left" w:pos="6237"/>
        </w:tabs>
        <w:spacing w:before="103" w:line="276" w:lineRule="auto"/>
        <w:ind w:left="851" w:right="122"/>
        <w:rPr>
          <w:rFonts w:ascii="Times New Roman" w:hAnsi="Times New Roman" w:cs="Times New Roman"/>
          <w:sz w:val="24"/>
          <w:lang w:val="ru-RU"/>
        </w:rPr>
      </w:pPr>
      <w:r w:rsidRPr="00F05D55">
        <w:rPr>
          <w:rFonts w:ascii="Times New Roman" w:hAnsi="Times New Roman" w:cs="Times New Roman"/>
          <w:noProof/>
          <w:sz w:val="24"/>
          <w:lang w:val="ru-RU" w:eastAsia="ru-RU"/>
        </w:rPr>
        <w:drawing>
          <wp:anchor distT="0" distB="0" distL="0" distR="0" simplePos="0" relativeHeight="251653632" behindDoc="0" locked="0" layoutInCell="1" allowOverlap="1">
            <wp:simplePos x="0" y="0"/>
            <wp:positionH relativeFrom="page">
              <wp:posOffset>1370075</wp:posOffset>
            </wp:positionH>
            <wp:positionV relativeFrom="paragraph">
              <wp:posOffset>543638</wp:posOffset>
            </wp:positionV>
            <wp:extent cx="2170938" cy="1746504"/>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5" cstate="print"/>
                    <a:stretch>
                      <a:fillRect/>
                    </a:stretch>
                  </pic:blipFill>
                  <pic:spPr>
                    <a:xfrm>
                      <a:off x="0" y="0"/>
                      <a:ext cx="2170938" cy="1746504"/>
                    </a:xfrm>
                    <a:prstGeom prst="rect">
                      <a:avLst/>
                    </a:prstGeom>
                  </pic:spPr>
                </pic:pic>
              </a:graphicData>
            </a:graphic>
          </wp:anchor>
        </w:drawing>
      </w:r>
      <w:r w:rsidR="000C1F6C" w:rsidRPr="00F05D55">
        <w:rPr>
          <w:rFonts w:ascii="Times New Roman" w:hAnsi="Times New Roman" w:cs="Times New Roman"/>
          <w:sz w:val="24"/>
          <w:lang w:val="ru-RU"/>
        </w:rPr>
        <w:t>(3) Обеспечьте</w:t>
      </w:r>
      <w:r w:rsidR="000C1F6C" w:rsidRPr="000C1F6C">
        <w:rPr>
          <w:rFonts w:ascii="Times New Roman" w:hAnsi="Times New Roman" w:cs="Times New Roman"/>
          <w:sz w:val="24"/>
          <w:lang w:val="ru-RU"/>
        </w:rPr>
        <w:t xml:space="preserve"> надлежащее техническое </w:t>
      </w:r>
      <w:r w:rsidR="000C1F6C">
        <w:rPr>
          <w:rFonts w:ascii="Times New Roman" w:hAnsi="Times New Roman" w:cs="Times New Roman"/>
          <w:sz w:val="24"/>
          <w:lang w:val="ru-RU"/>
        </w:rPr>
        <w:t xml:space="preserve">                    </w:t>
      </w:r>
      <w:r w:rsidR="000C1F6C" w:rsidRPr="000C1F6C">
        <w:rPr>
          <w:rFonts w:ascii="Times New Roman" w:hAnsi="Times New Roman" w:cs="Times New Roman"/>
          <w:sz w:val="24"/>
          <w:lang w:val="ru-RU"/>
        </w:rPr>
        <w:t>(4) Запре</w:t>
      </w:r>
      <w:r w:rsidR="003F003F">
        <w:rPr>
          <w:rFonts w:ascii="Times New Roman" w:hAnsi="Times New Roman" w:cs="Times New Roman"/>
          <w:sz w:val="24"/>
          <w:lang w:val="ru-RU"/>
        </w:rPr>
        <w:t>щается эксплуатация</w:t>
      </w:r>
      <w:r w:rsidR="000C1F6C">
        <w:rPr>
          <w:rFonts w:ascii="Times New Roman" w:hAnsi="Times New Roman" w:cs="Times New Roman"/>
          <w:sz w:val="24"/>
          <w:lang w:val="ru-RU"/>
        </w:rPr>
        <w:br/>
      </w:r>
      <w:r w:rsidR="000C1F6C" w:rsidRPr="000C1F6C">
        <w:rPr>
          <w:rFonts w:ascii="Times New Roman" w:hAnsi="Times New Roman" w:cs="Times New Roman"/>
          <w:sz w:val="24"/>
          <w:lang w:val="ru-RU"/>
        </w:rPr>
        <w:t xml:space="preserve">обслуживание и осмотр </w:t>
      </w:r>
      <w:r w:rsidR="000C1F6C">
        <w:rPr>
          <w:rFonts w:ascii="Times New Roman" w:hAnsi="Times New Roman" w:cs="Times New Roman"/>
          <w:sz w:val="24"/>
          <w:lang w:val="ru-RU"/>
        </w:rPr>
        <w:t xml:space="preserve">                                                      поврежденного </w:t>
      </w:r>
      <w:r w:rsidR="000C1F6C" w:rsidRPr="000C1F6C">
        <w:rPr>
          <w:rFonts w:ascii="Times New Roman" w:hAnsi="Times New Roman" w:cs="Times New Roman"/>
          <w:sz w:val="24"/>
          <w:lang w:val="ru-RU"/>
        </w:rPr>
        <w:t>подъемника</w:t>
      </w:r>
      <w:r w:rsidR="000C1F6C">
        <w:rPr>
          <w:rFonts w:ascii="Times New Roman" w:hAnsi="Times New Roman" w:cs="Times New Roman"/>
          <w:sz w:val="24"/>
          <w:lang w:val="ru-RU"/>
        </w:rPr>
        <w:br/>
        <w:t xml:space="preserve">                                                                                                </w:t>
      </w:r>
      <w:r w:rsidR="000C1F6C" w:rsidRPr="000C1F6C">
        <w:rPr>
          <w:rFonts w:ascii="Times New Roman" w:hAnsi="Times New Roman" w:cs="Times New Roman"/>
          <w:sz w:val="24"/>
          <w:lang w:val="ru-RU"/>
        </w:rPr>
        <w:t>в целях безопасности</w:t>
      </w:r>
    </w:p>
    <w:p w:rsidR="000F41D7" w:rsidRPr="000C1F6C" w:rsidRDefault="00E507A3">
      <w:pPr>
        <w:pStyle w:val="a3"/>
        <w:spacing w:before="3"/>
        <w:rPr>
          <w:rFonts w:ascii="Times New Roman" w:hAnsi="Times New Roman" w:cs="Times New Roman"/>
          <w:sz w:val="18"/>
          <w:lang w:val="ru-RU"/>
        </w:rPr>
      </w:pPr>
      <w:r w:rsidRPr="00E507A3">
        <w:rPr>
          <w:rFonts w:ascii="Times New Roman" w:hAnsi="Times New Roman" w:cs="Times New Roman"/>
          <w:noProof/>
          <w:lang w:val="ru-RU" w:eastAsia="ru-RU"/>
        </w:rPr>
        <w:drawing>
          <wp:anchor distT="0" distB="0" distL="0" distR="0" simplePos="0" relativeHeight="251635200" behindDoc="0" locked="0" layoutInCell="1" allowOverlap="1">
            <wp:simplePos x="0" y="0"/>
            <wp:positionH relativeFrom="page">
              <wp:posOffset>4760976</wp:posOffset>
            </wp:positionH>
            <wp:positionV relativeFrom="paragraph">
              <wp:posOffset>158280</wp:posOffset>
            </wp:positionV>
            <wp:extent cx="1672317" cy="1536191"/>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6" cstate="print"/>
                    <a:stretch>
                      <a:fillRect/>
                    </a:stretch>
                  </pic:blipFill>
                  <pic:spPr>
                    <a:xfrm>
                      <a:off x="0" y="0"/>
                      <a:ext cx="1672317" cy="1536191"/>
                    </a:xfrm>
                    <a:prstGeom prst="rect">
                      <a:avLst/>
                    </a:prstGeom>
                  </pic:spPr>
                </pic:pic>
              </a:graphicData>
            </a:graphic>
          </wp:anchor>
        </w:drawing>
      </w:r>
    </w:p>
    <w:p w:rsidR="000C1F6C" w:rsidRPr="000C1F6C" w:rsidRDefault="000C1F6C" w:rsidP="000C1F6C">
      <w:pPr>
        <w:pStyle w:val="a3"/>
        <w:spacing w:before="3"/>
        <w:ind w:left="851"/>
        <w:rPr>
          <w:rFonts w:ascii="Times New Roman" w:hAnsi="Times New Roman" w:cs="Times New Roman"/>
          <w:lang w:val="ru-RU"/>
        </w:rPr>
      </w:pPr>
    </w:p>
    <w:p w:rsidR="000C1F6C" w:rsidRPr="000C1F6C" w:rsidRDefault="000C1F6C" w:rsidP="000C1F6C">
      <w:pPr>
        <w:pStyle w:val="a3"/>
        <w:tabs>
          <w:tab w:val="left" w:pos="6237"/>
        </w:tabs>
        <w:spacing w:before="3"/>
        <w:ind w:left="851"/>
        <w:rPr>
          <w:rFonts w:ascii="Times New Roman" w:hAnsi="Times New Roman" w:cs="Times New Roman"/>
          <w:lang w:val="ru-RU"/>
        </w:rPr>
      </w:pPr>
      <w:r w:rsidRPr="000C1F6C">
        <w:rPr>
          <w:rFonts w:ascii="Times New Roman" w:hAnsi="Times New Roman" w:cs="Times New Roman"/>
          <w:lang w:val="ru-RU"/>
        </w:rPr>
        <w:t>(5) Подъемник должен использоваться</w:t>
      </w:r>
      <w:r>
        <w:rPr>
          <w:rFonts w:ascii="Times New Roman" w:hAnsi="Times New Roman" w:cs="Times New Roman"/>
          <w:lang w:val="ru-RU"/>
        </w:rPr>
        <w:t xml:space="preserve">                      </w:t>
      </w:r>
      <w:r w:rsidRPr="000C1F6C">
        <w:rPr>
          <w:rFonts w:ascii="Times New Roman" w:hAnsi="Times New Roman" w:cs="Times New Roman"/>
          <w:lang w:val="ru-RU"/>
        </w:rPr>
        <w:t xml:space="preserve"> </w:t>
      </w:r>
      <w:r>
        <w:rPr>
          <w:rFonts w:ascii="Times New Roman" w:hAnsi="Times New Roman" w:cs="Times New Roman"/>
          <w:lang w:val="ru-RU"/>
        </w:rPr>
        <w:t xml:space="preserve"> </w:t>
      </w:r>
      <w:r w:rsidRPr="000C1F6C">
        <w:rPr>
          <w:rFonts w:ascii="Times New Roman" w:hAnsi="Times New Roman" w:cs="Times New Roman"/>
          <w:lang w:val="ru-RU"/>
        </w:rPr>
        <w:t>(6) Только уполномоченное лицо</w:t>
      </w:r>
    </w:p>
    <w:p w:rsidR="000C1F6C" w:rsidRDefault="000C1F6C" w:rsidP="000C1F6C">
      <w:pPr>
        <w:pStyle w:val="a3"/>
        <w:spacing w:before="3"/>
        <w:ind w:left="851"/>
        <w:rPr>
          <w:rFonts w:ascii="Times New Roman" w:hAnsi="Times New Roman" w:cs="Times New Roman"/>
          <w:lang w:val="ru-RU"/>
        </w:rPr>
      </w:pPr>
      <w:r>
        <w:rPr>
          <w:rFonts w:ascii="Times New Roman" w:hAnsi="Times New Roman" w:cs="Times New Roman"/>
          <w:lang w:val="ru-RU"/>
        </w:rPr>
        <w:t xml:space="preserve">      </w:t>
      </w:r>
      <w:r w:rsidRPr="000C1F6C">
        <w:rPr>
          <w:rFonts w:ascii="Times New Roman" w:hAnsi="Times New Roman" w:cs="Times New Roman"/>
          <w:lang w:val="ru-RU"/>
        </w:rPr>
        <w:t xml:space="preserve">только обученным </w:t>
      </w:r>
      <w:r>
        <w:rPr>
          <w:rFonts w:ascii="Times New Roman" w:hAnsi="Times New Roman" w:cs="Times New Roman"/>
          <w:lang w:val="ru-RU"/>
        </w:rPr>
        <w:t>персоналом</w:t>
      </w:r>
      <w:r w:rsidRPr="000C1F6C">
        <w:rPr>
          <w:rFonts w:ascii="Times New Roman" w:hAnsi="Times New Roman" w:cs="Times New Roman"/>
          <w:lang w:val="ru-RU"/>
        </w:rPr>
        <w:t xml:space="preserve"> </w:t>
      </w:r>
      <w:r>
        <w:rPr>
          <w:rFonts w:ascii="Times New Roman" w:hAnsi="Times New Roman" w:cs="Times New Roman"/>
          <w:lang w:val="ru-RU"/>
        </w:rPr>
        <w:t xml:space="preserve">                                    </w:t>
      </w:r>
      <w:r w:rsidRPr="000C1F6C">
        <w:rPr>
          <w:rFonts w:ascii="Times New Roman" w:hAnsi="Times New Roman" w:cs="Times New Roman"/>
          <w:lang w:val="ru-RU"/>
        </w:rPr>
        <w:t>может выполнять операции в зоне</w:t>
      </w:r>
    </w:p>
    <w:p w:rsidR="000C1F6C" w:rsidRDefault="000C1F6C" w:rsidP="000C1F6C">
      <w:pPr>
        <w:pStyle w:val="a3"/>
        <w:spacing w:before="3"/>
        <w:ind w:left="851"/>
        <w:rPr>
          <w:rFonts w:ascii="Times New Roman" w:hAnsi="Times New Roman" w:cs="Times New Roman"/>
          <w:lang w:val="ru-RU"/>
        </w:rPr>
      </w:pPr>
      <w:r>
        <w:rPr>
          <w:rFonts w:ascii="Times New Roman" w:hAnsi="Times New Roman" w:cs="Times New Roman"/>
          <w:lang w:val="ru-RU"/>
        </w:rPr>
        <w:t xml:space="preserve">                                                                     </w:t>
      </w:r>
      <w:r w:rsidRPr="000C1F6C">
        <w:rPr>
          <w:rFonts w:ascii="Times New Roman" w:hAnsi="Times New Roman" w:cs="Times New Roman"/>
          <w:lang w:val="ru-RU"/>
        </w:rPr>
        <w:t xml:space="preserve"> </w:t>
      </w:r>
      <w:r>
        <w:rPr>
          <w:rFonts w:ascii="Times New Roman" w:hAnsi="Times New Roman" w:cs="Times New Roman"/>
          <w:lang w:val="ru-RU"/>
        </w:rPr>
        <w:t xml:space="preserve">                          </w:t>
      </w:r>
      <w:r w:rsidRPr="000C1F6C">
        <w:rPr>
          <w:rFonts w:ascii="Times New Roman" w:hAnsi="Times New Roman" w:cs="Times New Roman"/>
          <w:lang w:val="ru-RU"/>
        </w:rPr>
        <w:t>действия подъемника</w:t>
      </w:r>
    </w:p>
    <w:p w:rsidR="000C1F6C" w:rsidRPr="000C1F6C" w:rsidRDefault="000C1F6C" w:rsidP="000C1F6C">
      <w:pPr>
        <w:pStyle w:val="a3"/>
        <w:spacing w:before="3"/>
        <w:ind w:left="851"/>
        <w:rPr>
          <w:rFonts w:ascii="Times New Roman" w:hAnsi="Times New Roman" w:cs="Times New Roman"/>
          <w:lang w:val="ru-RU"/>
        </w:rPr>
      </w:pPr>
    </w:p>
    <w:p w:rsidR="000F41D7" w:rsidRPr="000C1F6C" w:rsidRDefault="00E507A3" w:rsidP="000C1F6C">
      <w:pPr>
        <w:pStyle w:val="a3"/>
        <w:rPr>
          <w:rFonts w:ascii="Times New Roman" w:hAnsi="Times New Roman" w:cs="Times New Roman"/>
          <w:sz w:val="14"/>
          <w:lang w:val="ru-RU"/>
        </w:rPr>
      </w:pPr>
      <w:r w:rsidRPr="00E507A3">
        <w:rPr>
          <w:rFonts w:ascii="Times New Roman" w:hAnsi="Times New Roman" w:cs="Times New Roman"/>
          <w:noProof/>
          <w:lang w:val="ru-RU" w:eastAsia="ru-RU"/>
        </w:rPr>
        <w:drawing>
          <wp:anchor distT="0" distB="0" distL="0" distR="0" simplePos="0" relativeHeight="251636224" behindDoc="0" locked="0" layoutInCell="1" allowOverlap="1">
            <wp:simplePos x="0" y="0"/>
            <wp:positionH relativeFrom="page">
              <wp:posOffset>1342393</wp:posOffset>
            </wp:positionH>
            <wp:positionV relativeFrom="paragraph">
              <wp:posOffset>172668</wp:posOffset>
            </wp:positionV>
            <wp:extent cx="1871948" cy="1353502"/>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7" cstate="print"/>
                    <a:stretch>
                      <a:fillRect/>
                    </a:stretch>
                  </pic:blipFill>
                  <pic:spPr>
                    <a:xfrm>
                      <a:off x="0" y="0"/>
                      <a:ext cx="1871948" cy="1353502"/>
                    </a:xfrm>
                    <a:prstGeom prst="rect">
                      <a:avLst/>
                    </a:prstGeom>
                  </pic:spPr>
                </pic:pic>
              </a:graphicData>
            </a:graphic>
          </wp:anchor>
        </w:drawing>
      </w:r>
      <w:r w:rsidRPr="00E507A3">
        <w:rPr>
          <w:rFonts w:ascii="Times New Roman" w:hAnsi="Times New Roman" w:cs="Times New Roman"/>
          <w:noProof/>
          <w:lang w:val="ru-RU" w:eastAsia="ru-RU"/>
        </w:rPr>
        <w:drawing>
          <wp:anchor distT="0" distB="0" distL="0" distR="0" simplePos="0" relativeHeight="251637248" behindDoc="0" locked="0" layoutInCell="1" allowOverlap="1">
            <wp:simplePos x="0" y="0"/>
            <wp:positionH relativeFrom="page">
              <wp:posOffset>4846545</wp:posOffset>
            </wp:positionH>
            <wp:positionV relativeFrom="paragraph">
              <wp:posOffset>127247</wp:posOffset>
            </wp:positionV>
            <wp:extent cx="1521284" cy="1403985"/>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8" cstate="print"/>
                    <a:stretch>
                      <a:fillRect/>
                    </a:stretch>
                  </pic:blipFill>
                  <pic:spPr>
                    <a:xfrm>
                      <a:off x="0" y="0"/>
                      <a:ext cx="1521284" cy="1403985"/>
                    </a:xfrm>
                    <a:prstGeom prst="rect">
                      <a:avLst/>
                    </a:prstGeom>
                  </pic:spPr>
                </pic:pic>
              </a:graphicData>
            </a:graphic>
          </wp:anchor>
        </w:drawing>
      </w:r>
    </w:p>
    <w:p w:rsidR="00F05D55" w:rsidRDefault="00F05D55" w:rsidP="000C1F6C">
      <w:pPr>
        <w:pStyle w:val="a3"/>
        <w:tabs>
          <w:tab w:val="left" w:pos="6237"/>
        </w:tabs>
        <w:spacing w:before="3" w:after="1"/>
        <w:rPr>
          <w:rFonts w:ascii="Times New Roman" w:hAnsi="Times New Roman" w:cs="Times New Roman"/>
          <w:lang w:val="ru-RU"/>
        </w:rPr>
      </w:pPr>
    </w:p>
    <w:p w:rsidR="00F05D55" w:rsidRDefault="00F05D55" w:rsidP="000C1F6C">
      <w:pPr>
        <w:pStyle w:val="a3"/>
        <w:tabs>
          <w:tab w:val="left" w:pos="6237"/>
        </w:tabs>
        <w:spacing w:before="3" w:after="1"/>
        <w:rPr>
          <w:rFonts w:ascii="Times New Roman" w:hAnsi="Times New Roman" w:cs="Times New Roman"/>
          <w:lang w:val="ru-RU"/>
        </w:rPr>
      </w:pPr>
    </w:p>
    <w:p w:rsidR="00F05D55" w:rsidRDefault="00F05D55" w:rsidP="000C1F6C">
      <w:pPr>
        <w:pStyle w:val="a3"/>
        <w:tabs>
          <w:tab w:val="left" w:pos="6237"/>
        </w:tabs>
        <w:spacing w:before="3" w:after="1"/>
        <w:rPr>
          <w:rFonts w:ascii="Times New Roman" w:hAnsi="Times New Roman" w:cs="Times New Roman"/>
          <w:lang w:val="ru-RU"/>
        </w:rPr>
      </w:pPr>
    </w:p>
    <w:p w:rsidR="00F05D55" w:rsidRDefault="00F05D55" w:rsidP="000C1F6C">
      <w:pPr>
        <w:pStyle w:val="a3"/>
        <w:tabs>
          <w:tab w:val="left" w:pos="6237"/>
        </w:tabs>
        <w:spacing w:before="3" w:after="1"/>
        <w:rPr>
          <w:rFonts w:ascii="Times New Roman" w:hAnsi="Times New Roman" w:cs="Times New Roman"/>
          <w:lang w:val="ru-RU"/>
        </w:rPr>
      </w:pPr>
    </w:p>
    <w:p w:rsidR="00F05D55" w:rsidRDefault="000C1F6C" w:rsidP="00F05D55">
      <w:pPr>
        <w:pStyle w:val="a3"/>
        <w:tabs>
          <w:tab w:val="left" w:pos="6237"/>
        </w:tabs>
        <w:spacing w:before="3" w:after="1"/>
        <w:ind w:left="851"/>
        <w:rPr>
          <w:rFonts w:ascii="Times New Roman" w:hAnsi="Times New Roman" w:cs="Times New Roman"/>
          <w:lang w:val="ru-RU"/>
        </w:rPr>
      </w:pPr>
      <w:r w:rsidRPr="000C1F6C">
        <w:rPr>
          <w:rFonts w:ascii="Times New Roman" w:hAnsi="Times New Roman" w:cs="Times New Roman"/>
          <w:lang w:val="ru-RU"/>
        </w:rPr>
        <w:t xml:space="preserve">(7) Используйте точку подъема, </w:t>
      </w:r>
      <w:r>
        <w:rPr>
          <w:rFonts w:ascii="Times New Roman" w:hAnsi="Times New Roman" w:cs="Times New Roman"/>
          <w:lang w:val="ru-RU"/>
        </w:rPr>
        <w:t xml:space="preserve">               </w:t>
      </w:r>
      <w:r w:rsidR="00F05D55">
        <w:rPr>
          <w:rFonts w:ascii="Times New Roman" w:hAnsi="Times New Roman" w:cs="Times New Roman"/>
          <w:lang w:val="ru-RU"/>
        </w:rPr>
        <w:t xml:space="preserve">                    </w:t>
      </w:r>
      <w:r w:rsidRPr="000C1F6C">
        <w:rPr>
          <w:rFonts w:ascii="Times New Roman" w:hAnsi="Times New Roman" w:cs="Times New Roman"/>
          <w:lang w:val="ru-RU"/>
        </w:rPr>
        <w:t xml:space="preserve">(8) Используйте </w:t>
      </w:r>
      <w:r w:rsidR="00F05D55" w:rsidRPr="000C1F6C">
        <w:rPr>
          <w:rFonts w:ascii="Times New Roman" w:hAnsi="Times New Roman" w:cs="Times New Roman"/>
          <w:lang w:val="ru-RU"/>
        </w:rPr>
        <w:t xml:space="preserve">предохранительную </w:t>
      </w:r>
    </w:p>
    <w:p w:rsidR="000C1F6C" w:rsidRDefault="00F05D55" w:rsidP="00F05D55">
      <w:pPr>
        <w:pStyle w:val="a3"/>
        <w:tabs>
          <w:tab w:val="left" w:pos="6237"/>
        </w:tabs>
        <w:spacing w:before="3" w:after="1"/>
        <w:ind w:left="851"/>
        <w:rPr>
          <w:rFonts w:ascii="Times New Roman" w:hAnsi="Times New Roman" w:cs="Times New Roman"/>
          <w:lang w:val="ru-RU"/>
        </w:rPr>
      </w:pPr>
      <w:r>
        <w:rPr>
          <w:rFonts w:ascii="Times New Roman" w:hAnsi="Times New Roman" w:cs="Times New Roman"/>
          <w:lang w:val="ru-RU"/>
        </w:rPr>
        <w:t xml:space="preserve">     </w:t>
      </w:r>
      <w:r w:rsidRPr="000C1F6C">
        <w:rPr>
          <w:rFonts w:ascii="Times New Roman" w:hAnsi="Times New Roman" w:cs="Times New Roman"/>
          <w:lang w:val="ru-RU"/>
        </w:rPr>
        <w:t xml:space="preserve">предназначенную для транспортного </w:t>
      </w:r>
      <w:r>
        <w:rPr>
          <w:rFonts w:ascii="Times New Roman" w:hAnsi="Times New Roman" w:cs="Times New Roman"/>
          <w:lang w:val="ru-RU"/>
        </w:rPr>
        <w:t xml:space="preserve">            </w:t>
      </w:r>
      <w:r w:rsidR="003F003F">
        <w:rPr>
          <w:rFonts w:ascii="Times New Roman" w:hAnsi="Times New Roman" w:cs="Times New Roman"/>
          <w:lang w:val="ru-RU"/>
        </w:rPr>
        <w:t xml:space="preserve">               </w:t>
      </w:r>
      <w:r w:rsidR="000C1F6C" w:rsidRPr="000C1F6C">
        <w:rPr>
          <w:rFonts w:ascii="Times New Roman" w:hAnsi="Times New Roman" w:cs="Times New Roman"/>
          <w:lang w:val="ru-RU"/>
        </w:rPr>
        <w:t>опору</w:t>
      </w:r>
      <w:r w:rsidRPr="00F05D55">
        <w:rPr>
          <w:rFonts w:ascii="Times New Roman" w:hAnsi="Times New Roman" w:cs="Times New Roman"/>
          <w:lang w:val="ru-RU"/>
        </w:rPr>
        <w:t xml:space="preserve"> </w:t>
      </w:r>
      <w:r w:rsidRPr="000C1F6C">
        <w:rPr>
          <w:rFonts w:ascii="Times New Roman" w:hAnsi="Times New Roman" w:cs="Times New Roman"/>
          <w:lang w:val="ru-RU"/>
        </w:rPr>
        <w:t>в любое время при</w:t>
      </w:r>
      <w:r w:rsidRPr="00F05D55">
        <w:rPr>
          <w:rFonts w:ascii="Times New Roman" w:hAnsi="Times New Roman" w:cs="Times New Roman"/>
          <w:lang w:val="ru-RU"/>
        </w:rPr>
        <w:t xml:space="preserve"> </w:t>
      </w:r>
      <w:r w:rsidRPr="000C1F6C">
        <w:rPr>
          <w:rFonts w:ascii="Times New Roman" w:hAnsi="Times New Roman" w:cs="Times New Roman"/>
          <w:lang w:val="ru-RU"/>
        </w:rPr>
        <w:t>снятии</w:t>
      </w:r>
    </w:p>
    <w:p w:rsidR="000F41D7" w:rsidRPr="000C1F6C" w:rsidRDefault="00F05D55">
      <w:pPr>
        <w:pStyle w:val="a3"/>
        <w:spacing w:before="3" w:after="1"/>
        <w:rPr>
          <w:rFonts w:ascii="Times New Roman" w:hAnsi="Times New Roman" w:cs="Times New Roman"/>
          <w:sz w:val="12"/>
          <w:lang w:val="ru-RU"/>
        </w:rPr>
      </w:pPr>
      <w:r>
        <w:rPr>
          <w:rFonts w:ascii="Times New Roman" w:hAnsi="Times New Roman" w:cs="Times New Roman"/>
          <w:lang w:val="ru-RU"/>
        </w:rPr>
        <w:t xml:space="preserve">                    </w:t>
      </w:r>
      <w:r w:rsidR="003F003F" w:rsidRPr="000C1F6C">
        <w:rPr>
          <w:rFonts w:ascii="Times New Roman" w:hAnsi="Times New Roman" w:cs="Times New Roman"/>
          <w:lang w:val="ru-RU"/>
        </w:rPr>
        <w:t>средства</w:t>
      </w:r>
      <w:r>
        <w:rPr>
          <w:rFonts w:ascii="Times New Roman" w:hAnsi="Times New Roman" w:cs="Times New Roman"/>
          <w:lang w:val="ru-RU"/>
        </w:rPr>
        <w:t xml:space="preserve">                                                                             </w:t>
      </w:r>
      <w:r w:rsidR="000C1F6C" w:rsidRPr="000C1F6C">
        <w:rPr>
          <w:rFonts w:ascii="Times New Roman" w:hAnsi="Times New Roman" w:cs="Times New Roman"/>
          <w:lang w:val="ru-RU"/>
        </w:rPr>
        <w:t>или установке тяжелых деталей</w:t>
      </w:r>
    </w:p>
    <w:p w:rsidR="000F41D7" w:rsidRPr="00E507A3" w:rsidRDefault="00E507A3">
      <w:pPr>
        <w:tabs>
          <w:tab w:val="left" w:pos="6841"/>
        </w:tabs>
        <w:ind w:left="1558"/>
        <w:rPr>
          <w:rFonts w:ascii="Times New Roman" w:hAnsi="Times New Roman" w:cs="Times New Roman"/>
          <w:sz w:val="20"/>
        </w:rPr>
      </w:pPr>
      <w:r w:rsidRPr="00E507A3">
        <w:rPr>
          <w:rFonts w:ascii="Times New Roman" w:hAnsi="Times New Roman" w:cs="Times New Roman"/>
          <w:noProof/>
          <w:sz w:val="20"/>
          <w:lang w:val="ru-RU" w:eastAsia="ru-RU"/>
        </w:rPr>
        <w:drawing>
          <wp:inline distT="0" distB="0" distL="0" distR="0">
            <wp:extent cx="1816320" cy="1814798"/>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9" cstate="print"/>
                    <a:stretch>
                      <a:fillRect/>
                    </a:stretch>
                  </pic:blipFill>
                  <pic:spPr>
                    <a:xfrm>
                      <a:off x="0" y="0"/>
                      <a:ext cx="1816320" cy="1814798"/>
                    </a:xfrm>
                    <a:prstGeom prst="rect">
                      <a:avLst/>
                    </a:prstGeom>
                  </pic:spPr>
                </pic:pic>
              </a:graphicData>
            </a:graphic>
          </wp:inline>
        </w:drawing>
      </w:r>
      <w:r w:rsidRPr="00E507A3">
        <w:rPr>
          <w:rFonts w:ascii="Times New Roman" w:hAnsi="Times New Roman" w:cs="Times New Roman"/>
          <w:sz w:val="20"/>
        </w:rPr>
        <w:tab/>
      </w:r>
      <w:r w:rsidRPr="00E507A3">
        <w:rPr>
          <w:rFonts w:ascii="Times New Roman" w:hAnsi="Times New Roman" w:cs="Times New Roman"/>
          <w:noProof/>
          <w:position w:val="5"/>
          <w:sz w:val="20"/>
          <w:lang w:val="ru-RU" w:eastAsia="ru-RU"/>
        </w:rPr>
        <w:drawing>
          <wp:inline distT="0" distB="0" distL="0" distR="0">
            <wp:extent cx="1925659" cy="1738502"/>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0" cstate="print"/>
                    <a:stretch>
                      <a:fillRect/>
                    </a:stretch>
                  </pic:blipFill>
                  <pic:spPr>
                    <a:xfrm>
                      <a:off x="0" y="0"/>
                      <a:ext cx="1925659" cy="1738502"/>
                    </a:xfrm>
                    <a:prstGeom prst="rect">
                      <a:avLst/>
                    </a:prstGeom>
                  </pic:spPr>
                </pic:pic>
              </a:graphicData>
            </a:graphic>
          </wp:inline>
        </w:drawing>
      </w:r>
    </w:p>
    <w:p w:rsidR="000F41D7" w:rsidRPr="00E507A3" w:rsidRDefault="000F41D7">
      <w:pPr>
        <w:pStyle w:val="a3"/>
        <w:spacing w:before="9"/>
        <w:rPr>
          <w:rFonts w:ascii="Times New Roman" w:hAnsi="Times New Roman" w:cs="Times New Roman"/>
          <w:sz w:val="7"/>
        </w:rPr>
      </w:pPr>
    </w:p>
    <w:p w:rsidR="00F05D55" w:rsidRPr="00F05D55" w:rsidRDefault="00F05D55" w:rsidP="003F003F">
      <w:pPr>
        <w:pStyle w:val="a3"/>
        <w:tabs>
          <w:tab w:val="left" w:pos="6452"/>
          <w:tab w:val="left" w:pos="6804"/>
        </w:tabs>
        <w:spacing w:before="92"/>
        <w:ind w:left="838"/>
        <w:rPr>
          <w:rFonts w:ascii="Times New Roman" w:hAnsi="Times New Roman" w:cs="Times New Roman"/>
          <w:spacing w:val="-1"/>
          <w:lang w:val="ru-RU"/>
        </w:rPr>
      </w:pPr>
      <w:r w:rsidRPr="00F05D55">
        <w:rPr>
          <w:rFonts w:ascii="Times New Roman" w:hAnsi="Times New Roman" w:cs="Times New Roman"/>
          <w:spacing w:val="-1"/>
          <w:lang w:val="ru-RU"/>
        </w:rPr>
        <w:t xml:space="preserve">(9) Вспомогательные приспособления                           (10) Периферийные зоны должны </w:t>
      </w:r>
      <w:r w:rsidRPr="00F05D55">
        <w:rPr>
          <w:rFonts w:ascii="Times New Roman" w:hAnsi="Times New Roman" w:cs="Times New Roman"/>
          <w:spacing w:val="-1"/>
          <w:lang w:val="ru-RU"/>
        </w:rPr>
        <w:br/>
        <w:t xml:space="preserve">     могут снизить грузоподъемность                                      быть разблокированы при            </w:t>
      </w:r>
      <w:r>
        <w:rPr>
          <w:rFonts w:ascii="Times New Roman" w:hAnsi="Times New Roman" w:cs="Times New Roman"/>
          <w:spacing w:val="-1"/>
          <w:lang w:val="ru-RU"/>
        </w:rPr>
        <w:t xml:space="preserve"> </w:t>
      </w:r>
      <w:r>
        <w:rPr>
          <w:rFonts w:ascii="Times New Roman" w:hAnsi="Times New Roman" w:cs="Times New Roman"/>
          <w:spacing w:val="-1"/>
          <w:lang w:val="ru-RU"/>
        </w:rPr>
        <w:br/>
        <w:t xml:space="preserve">           </w:t>
      </w:r>
      <w:r w:rsidRPr="00F05D55">
        <w:rPr>
          <w:rFonts w:ascii="Times New Roman" w:hAnsi="Times New Roman" w:cs="Times New Roman"/>
          <w:spacing w:val="-1"/>
          <w:lang w:val="ru-RU"/>
        </w:rPr>
        <w:t xml:space="preserve">                                                                                         </w:t>
      </w:r>
      <w:r>
        <w:rPr>
          <w:rFonts w:ascii="Times New Roman" w:hAnsi="Times New Roman" w:cs="Times New Roman"/>
          <w:spacing w:val="-1"/>
          <w:lang w:val="ru-RU"/>
        </w:rPr>
        <w:t xml:space="preserve"> </w:t>
      </w:r>
      <w:r w:rsidRPr="00F05D55">
        <w:rPr>
          <w:rFonts w:ascii="Times New Roman" w:hAnsi="Times New Roman" w:cs="Times New Roman"/>
          <w:spacing w:val="-1"/>
          <w:lang w:val="ru-RU"/>
        </w:rPr>
        <w:t>возможном наклоне транспортного</w:t>
      </w:r>
      <w:r>
        <w:rPr>
          <w:rFonts w:ascii="Times New Roman" w:hAnsi="Times New Roman" w:cs="Times New Roman"/>
          <w:spacing w:val="-1"/>
          <w:lang w:val="ru-RU"/>
        </w:rPr>
        <w:br/>
        <w:t xml:space="preserve">                                                                                                    </w:t>
      </w:r>
      <w:r w:rsidRPr="00F05D55">
        <w:rPr>
          <w:rFonts w:ascii="Times New Roman" w:hAnsi="Times New Roman" w:cs="Times New Roman"/>
          <w:spacing w:val="-1"/>
          <w:lang w:val="ru-RU"/>
        </w:rPr>
        <w:t>средства.</w:t>
      </w:r>
    </w:p>
    <w:p w:rsidR="000F41D7" w:rsidRPr="00FD0322" w:rsidRDefault="00E507A3">
      <w:pPr>
        <w:pStyle w:val="a3"/>
        <w:spacing w:before="114"/>
        <w:ind w:left="6958"/>
        <w:rPr>
          <w:rFonts w:ascii="Times New Roman" w:hAnsi="Times New Roman" w:cs="Times New Roman"/>
          <w:lang w:val="ru-RU"/>
        </w:rPr>
      </w:pPr>
      <w:r w:rsidRPr="00E507A3">
        <w:rPr>
          <w:rFonts w:ascii="Times New Roman" w:hAnsi="Times New Roman" w:cs="Times New Roman"/>
          <w:noProof/>
          <w:lang w:val="ru-RU" w:eastAsia="ru-RU"/>
        </w:rPr>
        <w:drawing>
          <wp:anchor distT="0" distB="0" distL="0" distR="0" simplePos="0" relativeHeight="251638272" behindDoc="0" locked="0" layoutInCell="1" allowOverlap="1">
            <wp:simplePos x="0" y="0"/>
            <wp:positionH relativeFrom="page">
              <wp:posOffset>1041385</wp:posOffset>
            </wp:positionH>
            <wp:positionV relativeFrom="paragraph">
              <wp:posOffset>323138</wp:posOffset>
            </wp:positionV>
            <wp:extent cx="1998960" cy="1521618"/>
            <wp:effectExtent l="0" t="0" r="0" b="0"/>
            <wp:wrapTopAndBottom/>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1" cstate="print"/>
                    <a:stretch>
                      <a:fillRect/>
                    </a:stretch>
                  </pic:blipFill>
                  <pic:spPr>
                    <a:xfrm>
                      <a:off x="0" y="0"/>
                      <a:ext cx="1998960" cy="1521618"/>
                    </a:xfrm>
                    <a:prstGeom prst="rect">
                      <a:avLst/>
                    </a:prstGeom>
                  </pic:spPr>
                </pic:pic>
              </a:graphicData>
            </a:graphic>
          </wp:anchor>
        </w:drawing>
      </w:r>
      <w:r w:rsidRPr="00E507A3">
        <w:rPr>
          <w:rFonts w:ascii="Times New Roman" w:hAnsi="Times New Roman" w:cs="Times New Roman"/>
          <w:noProof/>
          <w:lang w:val="ru-RU" w:eastAsia="ru-RU"/>
        </w:rPr>
        <w:drawing>
          <wp:anchor distT="0" distB="0" distL="0" distR="0" simplePos="0" relativeHeight="251639296" behindDoc="0" locked="0" layoutInCell="1" allowOverlap="1">
            <wp:simplePos x="0" y="0"/>
            <wp:positionH relativeFrom="page">
              <wp:posOffset>4718784</wp:posOffset>
            </wp:positionH>
            <wp:positionV relativeFrom="paragraph">
              <wp:posOffset>389085</wp:posOffset>
            </wp:positionV>
            <wp:extent cx="1902665" cy="1473517"/>
            <wp:effectExtent l="0" t="0" r="0" b="0"/>
            <wp:wrapTopAndBottom/>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2" cstate="print"/>
                    <a:stretch>
                      <a:fillRect/>
                    </a:stretch>
                  </pic:blipFill>
                  <pic:spPr>
                    <a:xfrm>
                      <a:off x="0" y="0"/>
                      <a:ext cx="1902665" cy="1473517"/>
                    </a:xfrm>
                    <a:prstGeom prst="rect">
                      <a:avLst/>
                    </a:prstGeom>
                  </pic:spPr>
                </pic:pic>
              </a:graphicData>
            </a:graphic>
          </wp:anchor>
        </w:drawing>
      </w:r>
    </w:p>
    <w:p w:rsidR="003F003F" w:rsidRPr="00FD0322" w:rsidRDefault="003F003F">
      <w:pPr>
        <w:pStyle w:val="a3"/>
        <w:spacing w:before="37"/>
        <w:ind w:left="898"/>
        <w:rPr>
          <w:rFonts w:ascii="Times New Roman" w:hAnsi="Times New Roman" w:cs="Times New Roman"/>
          <w:lang w:val="ru-RU"/>
        </w:rPr>
      </w:pPr>
    </w:p>
    <w:p w:rsidR="003F003F" w:rsidRPr="003F003F" w:rsidRDefault="003F003F" w:rsidP="003F003F">
      <w:pPr>
        <w:pStyle w:val="a3"/>
        <w:tabs>
          <w:tab w:val="left" w:pos="6237"/>
        </w:tabs>
        <w:spacing w:before="37"/>
        <w:ind w:left="898"/>
        <w:rPr>
          <w:rFonts w:ascii="Times New Roman" w:hAnsi="Times New Roman" w:cs="Times New Roman"/>
          <w:lang w:val="ru-RU"/>
        </w:rPr>
      </w:pPr>
      <w:r w:rsidRPr="003F003F">
        <w:rPr>
          <w:rFonts w:ascii="Times New Roman" w:hAnsi="Times New Roman" w:cs="Times New Roman"/>
          <w:lang w:val="ru-RU"/>
        </w:rPr>
        <w:t>(11) Транспортное средство должно быть</w:t>
      </w:r>
      <w:r>
        <w:rPr>
          <w:rFonts w:ascii="Times New Roman" w:hAnsi="Times New Roman" w:cs="Times New Roman"/>
          <w:lang w:val="ru-RU"/>
        </w:rPr>
        <w:t xml:space="preserve">                   </w:t>
      </w:r>
      <w:r w:rsidRPr="003F003F">
        <w:rPr>
          <w:rFonts w:ascii="Times New Roman" w:hAnsi="Times New Roman" w:cs="Times New Roman"/>
          <w:lang w:val="ru-RU"/>
        </w:rPr>
        <w:t>(12) При подъеме или падении вокруг</w:t>
      </w:r>
    </w:p>
    <w:p w:rsidR="003F003F" w:rsidRDefault="003F003F">
      <w:pPr>
        <w:pStyle w:val="a3"/>
        <w:spacing w:before="37"/>
        <w:ind w:left="898"/>
        <w:rPr>
          <w:rFonts w:ascii="Times New Roman" w:hAnsi="Times New Roman" w:cs="Times New Roman"/>
          <w:lang w:val="ru-RU"/>
        </w:rPr>
      </w:pPr>
      <w:r>
        <w:rPr>
          <w:rFonts w:ascii="Times New Roman" w:hAnsi="Times New Roman" w:cs="Times New Roman"/>
          <w:lang w:val="ru-RU"/>
        </w:rPr>
        <w:t xml:space="preserve">       </w:t>
      </w:r>
      <w:r w:rsidRPr="003F003F">
        <w:rPr>
          <w:rFonts w:ascii="Times New Roman" w:hAnsi="Times New Roman" w:cs="Times New Roman"/>
          <w:lang w:val="ru-RU"/>
        </w:rPr>
        <w:t xml:space="preserve">расположено по тоннажу в </w:t>
      </w:r>
      <w:r>
        <w:rPr>
          <w:rFonts w:ascii="Times New Roman" w:hAnsi="Times New Roman" w:cs="Times New Roman"/>
          <w:lang w:val="ru-RU"/>
        </w:rPr>
        <w:t xml:space="preserve">руководстве                     </w:t>
      </w:r>
      <w:r w:rsidRPr="003F003F">
        <w:rPr>
          <w:rFonts w:ascii="Times New Roman" w:hAnsi="Times New Roman" w:cs="Times New Roman"/>
          <w:lang w:val="ru-RU"/>
        </w:rPr>
        <w:t xml:space="preserve"> подъемника не должно быть </w:t>
      </w:r>
      <w:r>
        <w:rPr>
          <w:rFonts w:ascii="Times New Roman" w:hAnsi="Times New Roman" w:cs="Times New Roman"/>
          <w:lang w:val="ru-RU"/>
        </w:rPr>
        <w:t xml:space="preserve"> </w:t>
      </w:r>
    </w:p>
    <w:p w:rsidR="003F003F" w:rsidRPr="00FD0322" w:rsidRDefault="003F003F">
      <w:pPr>
        <w:pStyle w:val="a3"/>
        <w:spacing w:before="37"/>
        <w:ind w:left="898"/>
        <w:rPr>
          <w:rFonts w:ascii="Times New Roman" w:hAnsi="Times New Roman" w:cs="Times New Roman"/>
          <w:lang w:val="ru-RU"/>
        </w:rPr>
      </w:pPr>
      <w:r>
        <w:rPr>
          <w:rFonts w:ascii="Times New Roman" w:hAnsi="Times New Roman" w:cs="Times New Roman"/>
          <w:lang w:val="ru-RU"/>
        </w:rPr>
        <w:t xml:space="preserve">                                                                                                 </w:t>
      </w:r>
      <w:r w:rsidRPr="00FD0322">
        <w:rPr>
          <w:rFonts w:ascii="Times New Roman" w:hAnsi="Times New Roman" w:cs="Times New Roman"/>
          <w:lang w:val="ru-RU"/>
        </w:rPr>
        <w:t>препятствий.</w:t>
      </w:r>
    </w:p>
    <w:p w:rsidR="000F41D7" w:rsidRPr="00FD0322" w:rsidRDefault="00E507A3">
      <w:pPr>
        <w:pStyle w:val="a3"/>
        <w:spacing w:before="114"/>
        <w:ind w:left="7198"/>
        <w:rPr>
          <w:rFonts w:ascii="Times New Roman" w:hAnsi="Times New Roman" w:cs="Times New Roman"/>
          <w:lang w:val="ru-RU"/>
        </w:rPr>
      </w:pPr>
      <w:r w:rsidRPr="00E507A3">
        <w:rPr>
          <w:rFonts w:ascii="Times New Roman" w:hAnsi="Times New Roman" w:cs="Times New Roman"/>
          <w:noProof/>
          <w:lang w:val="ru-RU" w:eastAsia="ru-RU"/>
        </w:rPr>
        <w:drawing>
          <wp:anchor distT="0" distB="0" distL="0" distR="0" simplePos="0" relativeHeight="251640320" behindDoc="0" locked="0" layoutInCell="1" allowOverlap="1">
            <wp:simplePos x="0" y="0"/>
            <wp:positionH relativeFrom="page">
              <wp:posOffset>1263013</wp:posOffset>
            </wp:positionH>
            <wp:positionV relativeFrom="paragraph">
              <wp:posOffset>288495</wp:posOffset>
            </wp:positionV>
            <wp:extent cx="1761364" cy="1774698"/>
            <wp:effectExtent l="0" t="0" r="0" b="0"/>
            <wp:wrapTopAndBottom/>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3" cstate="print"/>
                    <a:stretch>
                      <a:fillRect/>
                    </a:stretch>
                  </pic:blipFill>
                  <pic:spPr>
                    <a:xfrm>
                      <a:off x="0" y="0"/>
                      <a:ext cx="1761364" cy="1774698"/>
                    </a:xfrm>
                    <a:prstGeom prst="rect">
                      <a:avLst/>
                    </a:prstGeom>
                  </pic:spPr>
                </pic:pic>
              </a:graphicData>
            </a:graphic>
          </wp:anchor>
        </w:drawing>
      </w:r>
      <w:r w:rsidRPr="00E507A3">
        <w:rPr>
          <w:rFonts w:ascii="Times New Roman" w:hAnsi="Times New Roman" w:cs="Times New Roman"/>
          <w:noProof/>
          <w:lang w:val="ru-RU" w:eastAsia="ru-RU"/>
        </w:rPr>
        <w:drawing>
          <wp:anchor distT="0" distB="0" distL="0" distR="0" simplePos="0" relativeHeight="251641344" behindDoc="0" locked="0" layoutInCell="1" allowOverlap="1">
            <wp:simplePos x="0" y="0"/>
            <wp:positionH relativeFrom="page">
              <wp:posOffset>4736222</wp:posOffset>
            </wp:positionH>
            <wp:positionV relativeFrom="paragraph">
              <wp:posOffset>454534</wp:posOffset>
            </wp:positionV>
            <wp:extent cx="1671060" cy="1550670"/>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4" cstate="print"/>
                    <a:stretch>
                      <a:fillRect/>
                    </a:stretch>
                  </pic:blipFill>
                  <pic:spPr>
                    <a:xfrm>
                      <a:off x="0" y="0"/>
                      <a:ext cx="1671060" cy="1550670"/>
                    </a:xfrm>
                    <a:prstGeom prst="rect">
                      <a:avLst/>
                    </a:prstGeom>
                  </pic:spPr>
                </pic:pic>
              </a:graphicData>
            </a:graphic>
          </wp:anchor>
        </w:drawing>
      </w:r>
    </w:p>
    <w:p w:rsidR="003F003F" w:rsidRPr="00FD0322" w:rsidRDefault="003F003F">
      <w:pPr>
        <w:pStyle w:val="a3"/>
        <w:tabs>
          <w:tab w:val="left" w:pos="6624"/>
        </w:tabs>
        <w:spacing w:before="34"/>
        <w:ind w:left="958"/>
        <w:rPr>
          <w:rFonts w:ascii="Times New Roman" w:hAnsi="Times New Roman" w:cs="Times New Roman"/>
          <w:lang w:val="ru-RU"/>
        </w:rPr>
      </w:pPr>
    </w:p>
    <w:p w:rsidR="003F003F" w:rsidRPr="00FD0322" w:rsidRDefault="003F003F">
      <w:pPr>
        <w:pStyle w:val="a3"/>
        <w:tabs>
          <w:tab w:val="left" w:pos="6624"/>
        </w:tabs>
        <w:spacing w:before="34"/>
        <w:ind w:left="958"/>
        <w:rPr>
          <w:rFonts w:ascii="Times New Roman" w:hAnsi="Times New Roman" w:cs="Times New Roman"/>
          <w:lang w:val="ru-RU"/>
        </w:rPr>
      </w:pPr>
    </w:p>
    <w:p w:rsidR="003F003F" w:rsidRPr="00FD0322" w:rsidRDefault="003F003F">
      <w:pPr>
        <w:pStyle w:val="a3"/>
        <w:tabs>
          <w:tab w:val="left" w:pos="6624"/>
        </w:tabs>
        <w:spacing w:before="34"/>
        <w:ind w:left="958"/>
        <w:rPr>
          <w:rFonts w:ascii="Times New Roman" w:hAnsi="Times New Roman" w:cs="Times New Roman"/>
          <w:lang w:val="ru-RU"/>
        </w:rPr>
      </w:pPr>
    </w:p>
    <w:p w:rsidR="003F003F" w:rsidRPr="00FD0322" w:rsidRDefault="003F003F">
      <w:pPr>
        <w:pStyle w:val="a3"/>
        <w:tabs>
          <w:tab w:val="left" w:pos="6624"/>
        </w:tabs>
        <w:spacing w:before="34"/>
        <w:ind w:left="958"/>
        <w:rPr>
          <w:rFonts w:ascii="Times New Roman" w:hAnsi="Times New Roman" w:cs="Times New Roman"/>
          <w:lang w:val="ru-RU"/>
        </w:rPr>
      </w:pPr>
    </w:p>
    <w:p w:rsidR="003F003F" w:rsidRPr="00FD0322" w:rsidRDefault="003F003F">
      <w:pPr>
        <w:pStyle w:val="a3"/>
        <w:tabs>
          <w:tab w:val="left" w:pos="6624"/>
        </w:tabs>
        <w:spacing w:before="34"/>
        <w:ind w:left="958"/>
        <w:rPr>
          <w:rFonts w:ascii="Times New Roman" w:hAnsi="Times New Roman" w:cs="Times New Roman"/>
          <w:lang w:val="ru-RU"/>
        </w:rPr>
      </w:pPr>
    </w:p>
    <w:p w:rsidR="003F003F" w:rsidRPr="00FD0322" w:rsidRDefault="003F003F">
      <w:pPr>
        <w:pStyle w:val="a3"/>
        <w:tabs>
          <w:tab w:val="left" w:pos="6624"/>
        </w:tabs>
        <w:spacing w:before="34"/>
        <w:ind w:left="958"/>
        <w:rPr>
          <w:rFonts w:ascii="Times New Roman" w:hAnsi="Times New Roman" w:cs="Times New Roman"/>
          <w:lang w:val="ru-RU"/>
        </w:rPr>
      </w:pPr>
    </w:p>
    <w:p w:rsidR="003F003F" w:rsidRPr="00FD0322" w:rsidRDefault="003F003F">
      <w:pPr>
        <w:pStyle w:val="a3"/>
        <w:tabs>
          <w:tab w:val="left" w:pos="6624"/>
        </w:tabs>
        <w:spacing w:before="34"/>
        <w:ind w:left="958"/>
        <w:rPr>
          <w:rFonts w:ascii="Times New Roman" w:hAnsi="Times New Roman" w:cs="Times New Roman"/>
          <w:lang w:val="ru-RU"/>
        </w:rPr>
      </w:pPr>
    </w:p>
    <w:p w:rsidR="003F003F" w:rsidRPr="00FD0322" w:rsidRDefault="003F003F">
      <w:pPr>
        <w:pStyle w:val="a3"/>
        <w:tabs>
          <w:tab w:val="left" w:pos="6624"/>
        </w:tabs>
        <w:spacing w:before="34"/>
        <w:ind w:left="958"/>
        <w:rPr>
          <w:rFonts w:ascii="Times New Roman" w:hAnsi="Times New Roman" w:cs="Times New Roman"/>
          <w:lang w:val="ru-RU"/>
        </w:rPr>
      </w:pPr>
    </w:p>
    <w:p w:rsidR="003F003F" w:rsidRPr="00FD0322" w:rsidRDefault="003F003F">
      <w:pPr>
        <w:pStyle w:val="a3"/>
        <w:tabs>
          <w:tab w:val="left" w:pos="6624"/>
        </w:tabs>
        <w:spacing w:before="34"/>
        <w:ind w:left="958"/>
        <w:rPr>
          <w:rFonts w:ascii="Times New Roman" w:hAnsi="Times New Roman" w:cs="Times New Roman"/>
          <w:lang w:val="ru-RU"/>
        </w:rPr>
      </w:pPr>
    </w:p>
    <w:p w:rsidR="003F003F" w:rsidRDefault="003F003F">
      <w:pPr>
        <w:pStyle w:val="a3"/>
        <w:tabs>
          <w:tab w:val="left" w:pos="6624"/>
        </w:tabs>
        <w:spacing w:before="34"/>
        <w:ind w:left="958"/>
        <w:rPr>
          <w:rFonts w:ascii="Times New Roman" w:hAnsi="Times New Roman" w:cs="Times New Roman"/>
          <w:lang w:val="ru-RU"/>
        </w:rPr>
      </w:pPr>
      <w:r w:rsidRPr="003F003F">
        <w:rPr>
          <w:rFonts w:ascii="Times New Roman" w:hAnsi="Times New Roman" w:cs="Times New Roman"/>
          <w:lang w:val="ru-RU"/>
        </w:rPr>
        <w:t>(13) Не допускайте чрезмерного</w:t>
      </w:r>
      <w:r>
        <w:rPr>
          <w:rFonts w:ascii="Times New Roman" w:hAnsi="Times New Roman" w:cs="Times New Roman"/>
          <w:lang w:val="ru-RU"/>
        </w:rPr>
        <w:t xml:space="preserve">                                 </w:t>
      </w:r>
      <w:r w:rsidRPr="003F003F">
        <w:rPr>
          <w:rFonts w:ascii="Times New Roman" w:hAnsi="Times New Roman" w:cs="Times New Roman"/>
          <w:lang w:val="ru-RU"/>
        </w:rPr>
        <w:t xml:space="preserve"> (14) Никогда не допускайте</w:t>
      </w:r>
    </w:p>
    <w:p w:rsidR="003F003F" w:rsidRDefault="003F003F">
      <w:pPr>
        <w:pStyle w:val="a3"/>
        <w:tabs>
          <w:tab w:val="left" w:pos="6624"/>
        </w:tabs>
        <w:spacing w:before="34"/>
        <w:ind w:left="958"/>
        <w:rPr>
          <w:rFonts w:ascii="Times New Roman" w:hAnsi="Times New Roman" w:cs="Times New Roman"/>
          <w:lang w:val="ru-RU"/>
        </w:rPr>
      </w:pPr>
      <w:r>
        <w:rPr>
          <w:rFonts w:ascii="Times New Roman" w:hAnsi="Times New Roman" w:cs="Times New Roman"/>
          <w:lang w:val="ru-RU"/>
        </w:rPr>
        <w:t xml:space="preserve">        </w:t>
      </w:r>
      <w:r w:rsidRPr="003F003F">
        <w:rPr>
          <w:rFonts w:ascii="Times New Roman" w:hAnsi="Times New Roman" w:cs="Times New Roman"/>
          <w:lang w:val="ru-RU"/>
        </w:rPr>
        <w:t xml:space="preserve">раскачивания транспортного </w:t>
      </w:r>
      <w:r>
        <w:rPr>
          <w:rFonts w:ascii="Times New Roman" w:hAnsi="Times New Roman" w:cs="Times New Roman"/>
          <w:lang w:val="ru-RU"/>
        </w:rPr>
        <w:t xml:space="preserve">                                       </w:t>
      </w:r>
      <w:r w:rsidRPr="003F003F">
        <w:rPr>
          <w:rFonts w:ascii="Times New Roman" w:hAnsi="Times New Roman" w:cs="Times New Roman"/>
          <w:lang w:val="ru-RU"/>
        </w:rPr>
        <w:t xml:space="preserve">закрывания подъемника или </w:t>
      </w:r>
      <w:r>
        <w:rPr>
          <w:rFonts w:ascii="Times New Roman" w:hAnsi="Times New Roman" w:cs="Times New Roman"/>
          <w:lang w:val="ru-RU"/>
        </w:rPr>
        <w:t xml:space="preserve">     </w:t>
      </w:r>
    </w:p>
    <w:p w:rsidR="003F003F" w:rsidRDefault="003F003F">
      <w:pPr>
        <w:pStyle w:val="a3"/>
        <w:tabs>
          <w:tab w:val="left" w:pos="6624"/>
        </w:tabs>
        <w:spacing w:before="34"/>
        <w:ind w:left="958"/>
        <w:rPr>
          <w:rFonts w:ascii="Times New Roman" w:hAnsi="Times New Roman" w:cs="Times New Roman"/>
          <w:lang w:val="ru-RU"/>
        </w:rPr>
      </w:pPr>
      <w:r>
        <w:rPr>
          <w:rFonts w:ascii="Times New Roman" w:hAnsi="Times New Roman" w:cs="Times New Roman"/>
          <w:lang w:val="ru-RU"/>
        </w:rPr>
        <w:t xml:space="preserve">        </w:t>
      </w:r>
      <w:r w:rsidR="003D4B16" w:rsidRPr="003F003F">
        <w:rPr>
          <w:rFonts w:ascii="Times New Roman" w:hAnsi="Times New Roman" w:cs="Times New Roman"/>
          <w:lang w:val="ru-RU"/>
        </w:rPr>
        <w:t>средства в подъемнике</w:t>
      </w:r>
      <w:r w:rsidR="003D4B16">
        <w:rPr>
          <w:rFonts w:ascii="Times New Roman" w:hAnsi="Times New Roman" w:cs="Times New Roman"/>
          <w:lang w:val="ru-RU"/>
        </w:rPr>
        <w:t xml:space="preserve">                                                  </w:t>
      </w:r>
      <w:r w:rsidRPr="003F003F">
        <w:rPr>
          <w:rFonts w:ascii="Times New Roman" w:hAnsi="Times New Roman" w:cs="Times New Roman"/>
          <w:lang w:val="ru-RU"/>
        </w:rPr>
        <w:t>выхода</w:t>
      </w:r>
      <w:r w:rsidR="003D4B16" w:rsidRPr="003D4B16">
        <w:rPr>
          <w:rFonts w:ascii="Times New Roman" w:hAnsi="Times New Roman" w:cs="Times New Roman"/>
          <w:lang w:val="ru-RU"/>
        </w:rPr>
        <w:t xml:space="preserve"> </w:t>
      </w:r>
      <w:r w:rsidR="003D4B16" w:rsidRPr="003F003F">
        <w:rPr>
          <w:rFonts w:ascii="Times New Roman" w:hAnsi="Times New Roman" w:cs="Times New Roman"/>
          <w:lang w:val="ru-RU"/>
        </w:rPr>
        <w:t xml:space="preserve">автоматического </w:t>
      </w:r>
    </w:p>
    <w:p w:rsidR="003F003F" w:rsidRPr="00FD0322" w:rsidRDefault="003D4B16">
      <w:pPr>
        <w:pStyle w:val="a3"/>
        <w:tabs>
          <w:tab w:val="left" w:pos="6624"/>
        </w:tabs>
        <w:spacing w:before="34"/>
        <w:ind w:left="958"/>
        <w:rPr>
          <w:rFonts w:ascii="Times New Roman" w:hAnsi="Times New Roman" w:cs="Times New Roman"/>
          <w:lang w:val="ru-RU"/>
        </w:rPr>
      </w:pPr>
      <w:r w:rsidRPr="00FD0322">
        <w:rPr>
          <w:rFonts w:ascii="Times New Roman" w:hAnsi="Times New Roman" w:cs="Times New Roman"/>
          <w:lang w:val="ru-RU"/>
        </w:rPr>
        <w:t xml:space="preserve">                                                                                                 </w:t>
      </w:r>
      <w:r w:rsidRPr="003F003F">
        <w:rPr>
          <w:rFonts w:ascii="Times New Roman" w:hAnsi="Times New Roman" w:cs="Times New Roman"/>
          <w:lang w:val="ru-RU"/>
        </w:rPr>
        <w:t>контроллера</w:t>
      </w:r>
      <w:r w:rsidRPr="00FD0322">
        <w:rPr>
          <w:rFonts w:ascii="Times New Roman" w:hAnsi="Times New Roman" w:cs="Times New Roman"/>
          <w:lang w:val="ru-RU"/>
        </w:rPr>
        <w:t xml:space="preserve"> </w:t>
      </w:r>
      <w:r w:rsidR="003F003F" w:rsidRPr="003F003F">
        <w:rPr>
          <w:rFonts w:ascii="Times New Roman" w:hAnsi="Times New Roman" w:cs="Times New Roman"/>
          <w:lang w:val="ru-RU"/>
        </w:rPr>
        <w:t>из</w:t>
      </w:r>
      <w:r w:rsidR="003F003F" w:rsidRPr="00FD0322">
        <w:rPr>
          <w:rFonts w:ascii="Times New Roman" w:hAnsi="Times New Roman" w:cs="Times New Roman"/>
          <w:lang w:val="ru-RU"/>
        </w:rPr>
        <w:t>-</w:t>
      </w:r>
      <w:r w:rsidR="003F003F" w:rsidRPr="003F003F">
        <w:rPr>
          <w:rFonts w:ascii="Times New Roman" w:hAnsi="Times New Roman" w:cs="Times New Roman"/>
          <w:lang w:val="ru-RU"/>
        </w:rPr>
        <w:t>под</w:t>
      </w:r>
      <w:r w:rsidR="003F003F" w:rsidRPr="00FD0322">
        <w:rPr>
          <w:rFonts w:ascii="Times New Roman" w:hAnsi="Times New Roman" w:cs="Times New Roman"/>
          <w:lang w:val="ru-RU"/>
        </w:rPr>
        <w:t xml:space="preserve"> </w:t>
      </w:r>
      <w:r w:rsidR="003F003F" w:rsidRPr="003F003F">
        <w:rPr>
          <w:rFonts w:ascii="Times New Roman" w:hAnsi="Times New Roman" w:cs="Times New Roman"/>
          <w:lang w:val="ru-RU"/>
        </w:rPr>
        <w:t>контроля</w:t>
      </w:r>
    </w:p>
    <w:p w:rsidR="000F41D7" w:rsidRPr="00FD0322" w:rsidRDefault="00E507A3" w:rsidP="003D4B16">
      <w:pPr>
        <w:pStyle w:val="a3"/>
        <w:spacing w:before="5"/>
        <w:rPr>
          <w:rFonts w:ascii="Times New Roman" w:hAnsi="Times New Roman" w:cs="Times New Roman"/>
          <w:lang w:val="ru-RU"/>
        </w:rPr>
      </w:pPr>
      <w:r w:rsidRPr="00E507A3">
        <w:rPr>
          <w:rFonts w:ascii="Times New Roman" w:hAnsi="Times New Roman" w:cs="Times New Roman"/>
          <w:noProof/>
          <w:lang w:val="ru-RU" w:eastAsia="ru-RU"/>
        </w:rPr>
        <w:drawing>
          <wp:anchor distT="0" distB="0" distL="0" distR="0" simplePos="0" relativeHeight="251642368" behindDoc="0" locked="0" layoutInCell="1" allowOverlap="1">
            <wp:simplePos x="0" y="0"/>
            <wp:positionH relativeFrom="page">
              <wp:posOffset>1267854</wp:posOffset>
            </wp:positionH>
            <wp:positionV relativeFrom="paragraph">
              <wp:posOffset>231482</wp:posOffset>
            </wp:positionV>
            <wp:extent cx="1602334" cy="1382458"/>
            <wp:effectExtent l="0" t="0" r="0" b="0"/>
            <wp:wrapTopAndBottom/>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5" cstate="print"/>
                    <a:stretch>
                      <a:fillRect/>
                    </a:stretch>
                  </pic:blipFill>
                  <pic:spPr>
                    <a:xfrm>
                      <a:off x="0" y="0"/>
                      <a:ext cx="1602334" cy="1382458"/>
                    </a:xfrm>
                    <a:prstGeom prst="rect">
                      <a:avLst/>
                    </a:prstGeom>
                  </pic:spPr>
                </pic:pic>
              </a:graphicData>
            </a:graphic>
          </wp:anchor>
        </w:drawing>
      </w:r>
      <w:r w:rsidRPr="00E507A3">
        <w:rPr>
          <w:rFonts w:ascii="Times New Roman" w:hAnsi="Times New Roman" w:cs="Times New Roman"/>
          <w:noProof/>
          <w:lang w:val="ru-RU" w:eastAsia="ru-RU"/>
        </w:rPr>
        <w:drawing>
          <wp:anchor distT="0" distB="0" distL="0" distR="0" simplePos="0" relativeHeight="251643392" behindDoc="0" locked="0" layoutInCell="1" allowOverlap="1">
            <wp:simplePos x="0" y="0"/>
            <wp:positionH relativeFrom="page">
              <wp:posOffset>4915661</wp:posOffset>
            </wp:positionH>
            <wp:positionV relativeFrom="paragraph">
              <wp:posOffset>225090</wp:posOffset>
            </wp:positionV>
            <wp:extent cx="1515605" cy="1474184"/>
            <wp:effectExtent l="0" t="0" r="0" b="0"/>
            <wp:wrapTopAndBottom/>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26" cstate="print"/>
                    <a:stretch>
                      <a:fillRect/>
                    </a:stretch>
                  </pic:blipFill>
                  <pic:spPr>
                    <a:xfrm>
                      <a:off x="0" y="0"/>
                      <a:ext cx="1515605" cy="1474184"/>
                    </a:xfrm>
                    <a:prstGeom prst="rect">
                      <a:avLst/>
                    </a:prstGeom>
                  </pic:spPr>
                </pic:pic>
              </a:graphicData>
            </a:graphic>
          </wp:anchor>
        </w:drawing>
      </w:r>
    </w:p>
    <w:p w:rsidR="003D4B16" w:rsidRPr="00FD0322" w:rsidRDefault="003D4B16">
      <w:pPr>
        <w:pStyle w:val="a3"/>
        <w:spacing w:before="114"/>
        <w:ind w:left="7318"/>
        <w:rPr>
          <w:rFonts w:ascii="Times New Roman" w:hAnsi="Times New Roman" w:cs="Times New Roman"/>
          <w:lang w:val="ru-RU"/>
        </w:rPr>
      </w:pPr>
    </w:p>
    <w:p w:rsidR="00602D28" w:rsidRPr="00FD0322" w:rsidRDefault="00602D28" w:rsidP="003D4B16">
      <w:pPr>
        <w:pStyle w:val="a3"/>
        <w:spacing w:before="114"/>
        <w:ind w:left="993"/>
        <w:rPr>
          <w:rFonts w:ascii="Times New Roman" w:hAnsi="Times New Roman" w:cs="Times New Roman"/>
          <w:lang w:val="ru-RU"/>
        </w:rPr>
      </w:pPr>
    </w:p>
    <w:p w:rsidR="00602D28" w:rsidRPr="00602D28" w:rsidRDefault="00602D28" w:rsidP="00602D28">
      <w:pPr>
        <w:pStyle w:val="a3"/>
        <w:tabs>
          <w:tab w:val="left" w:pos="6237"/>
        </w:tabs>
        <w:spacing w:before="114"/>
        <w:ind w:left="993"/>
        <w:rPr>
          <w:rFonts w:ascii="Times New Roman" w:hAnsi="Times New Roman" w:cs="Times New Roman"/>
          <w:lang w:val="ru-RU"/>
        </w:rPr>
      </w:pPr>
      <w:r w:rsidRPr="00602D28">
        <w:rPr>
          <w:rFonts w:ascii="Times New Roman" w:hAnsi="Times New Roman" w:cs="Times New Roman"/>
          <w:lang w:val="ru-RU"/>
        </w:rPr>
        <w:t xml:space="preserve">(15) Ноги должны </w:t>
      </w:r>
      <w:r>
        <w:rPr>
          <w:rFonts w:ascii="Times New Roman" w:hAnsi="Times New Roman" w:cs="Times New Roman"/>
          <w:lang w:val="ru-RU"/>
        </w:rPr>
        <w:t>покидать зону</w:t>
      </w:r>
      <w:r w:rsidRPr="00602D28">
        <w:rPr>
          <w:rFonts w:ascii="Times New Roman" w:hAnsi="Times New Roman" w:cs="Times New Roman"/>
          <w:lang w:val="ru-RU"/>
        </w:rPr>
        <w:t xml:space="preserve"> </w:t>
      </w:r>
      <w:r>
        <w:rPr>
          <w:rFonts w:ascii="Times New Roman" w:hAnsi="Times New Roman" w:cs="Times New Roman"/>
          <w:lang w:val="ru-RU"/>
        </w:rPr>
        <w:t xml:space="preserve">                                </w:t>
      </w:r>
      <w:r w:rsidRPr="00602D28">
        <w:rPr>
          <w:rFonts w:ascii="Times New Roman" w:hAnsi="Times New Roman" w:cs="Times New Roman"/>
          <w:lang w:val="ru-RU"/>
        </w:rPr>
        <w:t>(16) Запрещается, чтобы человек</w:t>
      </w:r>
      <w:r>
        <w:rPr>
          <w:rFonts w:ascii="Times New Roman" w:hAnsi="Times New Roman" w:cs="Times New Roman"/>
          <w:lang w:val="ru-RU"/>
        </w:rPr>
        <w:br/>
        <w:t xml:space="preserve">        действия подъёмника</w:t>
      </w:r>
      <w:r w:rsidRPr="00602D28">
        <w:rPr>
          <w:rFonts w:ascii="Times New Roman" w:hAnsi="Times New Roman" w:cs="Times New Roman"/>
          <w:lang w:val="ru-RU"/>
        </w:rPr>
        <w:t>,</w:t>
      </w:r>
      <w:r>
        <w:rPr>
          <w:rFonts w:ascii="Times New Roman" w:hAnsi="Times New Roman" w:cs="Times New Roman"/>
          <w:lang w:val="ru-RU"/>
        </w:rPr>
        <w:t xml:space="preserve"> </w:t>
      </w:r>
      <w:r w:rsidRPr="00602D28">
        <w:rPr>
          <w:rFonts w:ascii="Times New Roman" w:hAnsi="Times New Roman" w:cs="Times New Roman"/>
          <w:lang w:val="ru-RU"/>
        </w:rPr>
        <w:t xml:space="preserve">когда </w:t>
      </w:r>
      <w:r>
        <w:rPr>
          <w:rFonts w:ascii="Times New Roman" w:hAnsi="Times New Roman" w:cs="Times New Roman"/>
          <w:lang w:val="ru-RU"/>
        </w:rPr>
        <w:t xml:space="preserve">он                                    </w:t>
      </w:r>
      <w:r w:rsidRPr="00602D28">
        <w:rPr>
          <w:rFonts w:ascii="Times New Roman" w:hAnsi="Times New Roman" w:cs="Times New Roman"/>
          <w:lang w:val="ru-RU"/>
        </w:rPr>
        <w:t>стоял на кронштейне, когда</w:t>
      </w:r>
      <w:r>
        <w:rPr>
          <w:rFonts w:ascii="Times New Roman" w:hAnsi="Times New Roman" w:cs="Times New Roman"/>
          <w:lang w:val="ru-RU"/>
        </w:rPr>
        <w:br/>
        <w:t xml:space="preserve">        </w:t>
      </w:r>
      <w:r w:rsidRPr="00602D28">
        <w:rPr>
          <w:rFonts w:ascii="Times New Roman" w:hAnsi="Times New Roman" w:cs="Times New Roman"/>
          <w:lang w:val="ru-RU"/>
        </w:rPr>
        <w:t xml:space="preserve">находится в падении </w:t>
      </w:r>
      <w:r>
        <w:rPr>
          <w:rFonts w:ascii="Times New Roman" w:hAnsi="Times New Roman" w:cs="Times New Roman"/>
          <w:lang w:val="ru-RU"/>
        </w:rPr>
        <w:t xml:space="preserve">                                                     </w:t>
      </w:r>
      <w:r w:rsidRPr="00602D28">
        <w:rPr>
          <w:rFonts w:ascii="Times New Roman" w:hAnsi="Times New Roman" w:cs="Times New Roman"/>
          <w:lang w:val="ru-RU"/>
        </w:rPr>
        <w:t xml:space="preserve">подъемник находится в </w:t>
      </w:r>
      <w:r>
        <w:rPr>
          <w:rFonts w:ascii="Times New Roman" w:hAnsi="Times New Roman" w:cs="Times New Roman"/>
          <w:lang w:val="ru-RU"/>
        </w:rPr>
        <w:t xml:space="preserve">процессе </w:t>
      </w:r>
      <w:r>
        <w:rPr>
          <w:rFonts w:ascii="Times New Roman" w:hAnsi="Times New Roman" w:cs="Times New Roman"/>
          <w:lang w:val="ru-RU"/>
        </w:rPr>
        <w:br/>
        <w:t xml:space="preserve">                                                                                                 </w:t>
      </w:r>
      <w:r w:rsidRPr="00602D28">
        <w:rPr>
          <w:rFonts w:ascii="Times New Roman" w:hAnsi="Times New Roman" w:cs="Times New Roman"/>
          <w:lang w:val="ru-RU"/>
        </w:rPr>
        <w:t>подъем</w:t>
      </w:r>
      <w:r>
        <w:rPr>
          <w:rFonts w:ascii="Times New Roman" w:hAnsi="Times New Roman" w:cs="Times New Roman"/>
          <w:lang w:val="ru-RU"/>
        </w:rPr>
        <w:t>а</w:t>
      </w:r>
    </w:p>
    <w:p w:rsidR="000F41D7" w:rsidRPr="00602D28" w:rsidRDefault="00E507A3">
      <w:pPr>
        <w:pStyle w:val="a3"/>
        <w:spacing w:before="6"/>
        <w:rPr>
          <w:rFonts w:ascii="Times New Roman" w:hAnsi="Times New Roman" w:cs="Times New Roman"/>
          <w:sz w:val="14"/>
          <w:lang w:val="ru-RU"/>
        </w:rPr>
      </w:pPr>
      <w:r w:rsidRPr="00E507A3">
        <w:rPr>
          <w:rFonts w:ascii="Times New Roman" w:hAnsi="Times New Roman" w:cs="Times New Roman"/>
          <w:noProof/>
          <w:lang w:val="ru-RU" w:eastAsia="ru-RU"/>
        </w:rPr>
        <w:drawing>
          <wp:anchor distT="0" distB="0" distL="0" distR="0" simplePos="0" relativeHeight="251644416" behindDoc="0" locked="0" layoutInCell="1" allowOverlap="1">
            <wp:simplePos x="0" y="0"/>
            <wp:positionH relativeFrom="page">
              <wp:posOffset>1405974</wp:posOffset>
            </wp:positionH>
            <wp:positionV relativeFrom="paragraph">
              <wp:posOffset>131241</wp:posOffset>
            </wp:positionV>
            <wp:extent cx="1452710" cy="1417320"/>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7" cstate="print"/>
                    <a:stretch>
                      <a:fillRect/>
                    </a:stretch>
                  </pic:blipFill>
                  <pic:spPr>
                    <a:xfrm>
                      <a:off x="0" y="0"/>
                      <a:ext cx="1452710" cy="1417320"/>
                    </a:xfrm>
                    <a:prstGeom prst="rect">
                      <a:avLst/>
                    </a:prstGeom>
                  </pic:spPr>
                </pic:pic>
              </a:graphicData>
            </a:graphic>
          </wp:anchor>
        </w:drawing>
      </w:r>
      <w:r w:rsidRPr="00E507A3">
        <w:rPr>
          <w:rFonts w:ascii="Times New Roman" w:hAnsi="Times New Roman" w:cs="Times New Roman"/>
          <w:noProof/>
          <w:lang w:val="ru-RU" w:eastAsia="ru-RU"/>
        </w:rPr>
        <w:drawing>
          <wp:anchor distT="0" distB="0" distL="0" distR="0" simplePos="0" relativeHeight="251645440" behindDoc="0" locked="0" layoutInCell="1" allowOverlap="1">
            <wp:simplePos x="0" y="0"/>
            <wp:positionH relativeFrom="page">
              <wp:posOffset>4923571</wp:posOffset>
            </wp:positionH>
            <wp:positionV relativeFrom="paragraph">
              <wp:posOffset>134165</wp:posOffset>
            </wp:positionV>
            <wp:extent cx="1359532" cy="1405890"/>
            <wp:effectExtent l="0" t="0" r="0" b="0"/>
            <wp:wrapTopAndBottom/>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28" cstate="print"/>
                    <a:stretch>
                      <a:fillRect/>
                    </a:stretch>
                  </pic:blipFill>
                  <pic:spPr>
                    <a:xfrm>
                      <a:off x="0" y="0"/>
                      <a:ext cx="1359532" cy="1405890"/>
                    </a:xfrm>
                    <a:prstGeom prst="rect">
                      <a:avLst/>
                    </a:prstGeom>
                  </pic:spPr>
                </pic:pic>
              </a:graphicData>
            </a:graphic>
          </wp:anchor>
        </w:drawing>
      </w:r>
    </w:p>
    <w:p w:rsidR="000F41D7" w:rsidRPr="00602D28" w:rsidRDefault="000F41D7">
      <w:pPr>
        <w:pStyle w:val="a3"/>
        <w:rPr>
          <w:rFonts w:ascii="Times New Roman" w:hAnsi="Times New Roman" w:cs="Times New Roman"/>
          <w:sz w:val="26"/>
          <w:lang w:val="ru-RU"/>
        </w:rPr>
      </w:pPr>
    </w:p>
    <w:p w:rsidR="000F41D7" w:rsidRPr="00602D28" w:rsidRDefault="000F41D7">
      <w:pPr>
        <w:pStyle w:val="a3"/>
        <w:rPr>
          <w:rFonts w:ascii="Times New Roman" w:hAnsi="Times New Roman" w:cs="Times New Roman"/>
          <w:sz w:val="26"/>
          <w:lang w:val="ru-RU"/>
        </w:rPr>
      </w:pPr>
    </w:p>
    <w:p w:rsidR="000F41D7" w:rsidRPr="00602D28" w:rsidRDefault="000F41D7">
      <w:pPr>
        <w:pStyle w:val="a3"/>
        <w:spacing w:before="10"/>
        <w:rPr>
          <w:rFonts w:ascii="Times New Roman" w:hAnsi="Times New Roman" w:cs="Times New Roman"/>
          <w:sz w:val="37"/>
          <w:lang w:val="ru-RU"/>
        </w:rPr>
      </w:pPr>
    </w:p>
    <w:p w:rsidR="003D4B16" w:rsidRPr="00602D28" w:rsidRDefault="003D4B16">
      <w:pPr>
        <w:ind w:left="1016" w:right="2003"/>
        <w:jc w:val="center"/>
        <w:rPr>
          <w:rFonts w:ascii="Times New Roman" w:hAnsi="Times New Roman" w:cs="Times New Roman"/>
          <w:sz w:val="52"/>
          <w:lang w:val="ru-RU"/>
        </w:rPr>
      </w:pPr>
    </w:p>
    <w:p w:rsidR="003D4B16" w:rsidRPr="00602D28" w:rsidRDefault="003D4B16">
      <w:pPr>
        <w:ind w:left="1016" w:right="2003"/>
        <w:jc w:val="center"/>
        <w:rPr>
          <w:rFonts w:ascii="Times New Roman" w:hAnsi="Times New Roman" w:cs="Times New Roman"/>
          <w:sz w:val="52"/>
          <w:lang w:val="ru-RU"/>
        </w:rPr>
      </w:pPr>
    </w:p>
    <w:p w:rsidR="003D4B16" w:rsidRPr="00602D28" w:rsidRDefault="003D4B16">
      <w:pPr>
        <w:ind w:left="1016" w:right="2003"/>
        <w:jc w:val="center"/>
        <w:rPr>
          <w:rFonts w:ascii="Times New Roman" w:hAnsi="Times New Roman" w:cs="Times New Roman"/>
          <w:sz w:val="52"/>
          <w:lang w:val="ru-RU"/>
        </w:rPr>
      </w:pPr>
    </w:p>
    <w:p w:rsidR="003D4B16" w:rsidRPr="00602D28" w:rsidRDefault="003D4B16">
      <w:pPr>
        <w:ind w:left="1016" w:right="2003"/>
        <w:jc w:val="center"/>
        <w:rPr>
          <w:rFonts w:ascii="Times New Roman" w:hAnsi="Times New Roman" w:cs="Times New Roman"/>
          <w:sz w:val="52"/>
          <w:lang w:val="ru-RU"/>
        </w:rPr>
      </w:pPr>
    </w:p>
    <w:p w:rsidR="003D4B16" w:rsidRPr="00602D28" w:rsidRDefault="003D4B16">
      <w:pPr>
        <w:ind w:left="1016" w:right="2003"/>
        <w:jc w:val="center"/>
        <w:rPr>
          <w:rFonts w:ascii="Times New Roman" w:hAnsi="Times New Roman" w:cs="Times New Roman"/>
          <w:sz w:val="52"/>
          <w:lang w:val="ru-RU"/>
        </w:rPr>
      </w:pPr>
    </w:p>
    <w:p w:rsidR="003D4B16" w:rsidRPr="00602D28" w:rsidRDefault="003D4B16">
      <w:pPr>
        <w:ind w:left="1016" w:right="2003"/>
        <w:jc w:val="center"/>
        <w:rPr>
          <w:rFonts w:ascii="Times New Roman" w:hAnsi="Times New Roman" w:cs="Times New Roman"/>
          <w:sz w:val="52"/>
          <w:lang w:val="ru-RU"/>
        </w:rPr>
      </w:pPr>
    </w:p>
    <w:p w:rsidR="003D4B16" w:rsidRPr="00602D28" w:rsidRDefault="003D4B16">
      <w:pPr>
        <w:ind w:left="1016" w:right="2003"/>
        <w:jc w:val="center"/>
        <w:rPr>
          <w:rFonts w:ascii="Times New Roman" w:hAnsi="Times New Roman" w:cs="Times New Roman"/>
          <w:sz w:val="52"/>
          <w:lang w:val="ru-RU"/>
        </w:rPr>
      </w:pPr>
    </w:p>
    <w:p w:rsidR="003D4B16" w:rsidRPr="00602D28" w:rsidRDefault="003D4B16">
      <w:pPr>
        <w:ind w:left="1016" w:right="2003"/>
        <w:jc w:val="center"/>
        <w:rPr>
          <w:rFonts w:ascii="Times New Roman" w:hAnsi="Times New Roman" w:cs="Times New Roman"/>
          <w:sz w:val="52"/>
          <w:lang w:val="ru-RU"/>
        </w:rPr>
      </w:pPr>
    </w:p>
    <w:p w:rsidR="003D4B16" w:rsidRPr="00602D28" w:rsidRDefault="003D4B16">
      <w:pPr>
        <w:ind w:left="1016" w:right="2003"/>
        <w:jc w:val="center"/>
        <w:rPr>
          <w:rFonts w:ascii="Times New Roman" w:hAnsi="Times New Roman" w:cs="Times New Roman"/>
          <w:sz w:val="52"/>
          <w:lang w:val="ru-RU"/>
        </w:rPr>
      </w:pPr>
    </w:p>
    <w:p w:rsidR="003D4B16" w:rsidRPr="00602D28" w:rsidRDefault="003D4B16">
      <w:pPr>
        <w:ind w:left="1016" w:right="2003"/>
        <w:jc w:val="center"/>
        <w:rPr>
          <w:rFonts w:ascii="Times New Roman" w:hAnsi="Times New Roman" w:cs="Times New Roman"/>
          <w:sz w:val="52"/>
          <w:lang w:val="ru-RU"/>
        </w:rPr>
      </w:pPr>
    </w:p>
    <w:p w:rsidR="003D4B16" w:rsidRPr="00602D28" w:rsidRDefault="003D4B16">
      <w:pPr>
        <w:ind w:left="1016" w:right="2003"/>
        <w:jc w:val="center"/>
        <w:rPr>
          <w:rFonts w:ascii="Times New Roman" w:hAnsi="Times New Roman" w:cs="Times New Roman"/>
          <w:sz w:val="52"/>
          <w:lang w:val="ru-RU"/>
        </w:rPr>
      </w:pPr>
    </w:p>
    <w:sdt>
      <w:sdtPr>
        <w:rPr>
          <w:rFonts w:ascii="Times New Roman" w:hAnsi="Times New Roman" w:cs="Times New Roman"/>
          <w:sz w:val="22"/>
          <w:szCs w:val="22"/>
        </w:rPr>
        <w:id w:val="-31662822"/>
        <w:docPartObj>
          <w:docPartGallery w:val="Table of Contents"/>
          <w:docPartUnique/>
        </w:docPartObj>
      </w:sdtPr>
      <w:sdtEndPr/>
      <w:sdtContent>
        <w:p w:rsidR="000F41D7" w:rsidRPr="00E507A3" w:rsidRDefault="005159B3" w:rsidP="005B58CB">
          <w:pPr>
            <w:pStyle w:val="10"/>
            <w:tabs>
              <w:tab w:val="right" w:leader="dot" w:pos="10909"/>
            </w:tabs>
            <w:spacing w:before="165"/>
            <w:rPr>
              <w:rFonts w:ascii="Times New Roman" w:hAnsi="Times New Roman" w:cs="Times New Roman"/>
            </w:rPr>
          </w:pPr>
          <w:r w:rsidRPr="00E507A3">
            <w:rPr>
              <w:rFonts w:ascii="Times New Roman" w:hAnsi="Times New Roman" w:cs="Times New Roman"/>
            </w:rPr>
            <w:fldChar w:fldCharType="begin"/>
          </w:r>
          <w:r w:rsidR="00E507A3" w:rsidRPr="00E507A3">
            <w:rPr>
              <w:rFonts w:ascii="Times New Roman" w:hAnsi="Times New Roman" w:cs="Times New Roman"/>
            </w:rPr>
            <w:instrText xml:space="preserve">TOC \o "1-1" \h \z \u </w:instrText>
          </w:r>
          <w:r w:rsidRPr="00E507A3">
            <w:rPr>
              <w:rFonts w:ascii="Times New Roman" w:hAnsi="Times New Roman" w:cs="Times New Roman"/>
            </w:rPr>
            <w:fldChar w:fldCharType="separate"/>
          </w:r>
        </w:p>
        <w:p w:rsidR="000F41D7" w:rsidRPr="00E507A3" w:rsidRDefault="005159B3">
          <w:pPr>
            <w:rPr>
              <w:rFonts w:ascii="Times New Roman" w:hAnsi="Times New Roman" w:cs="Times New Roman"/>
            </w:rPr>
          </w:pPr>
          <w:r w:rsidRPr="00E507A3">
            <w:rPr>
              <w:rFonts w:ascii="Times New Roman" w:hAnsi="Times New Roman" w:cs="Times New Roman"/>
            </w:rPr>
            <w:fldChar w:fldCharType="end"/>
          </w:r>
        </w:p>
      </w:sdtContent>
    </w:sdt>
    <w:p w:rsidR="000F41D7" w:rsidRPr="00E507A3" w:rsidRDefault="000F41D7">
      <w:pPr>
        <w:rPr>
          <w:rFonts w:ascii="Times New Roman" w:hAnsi="Times New Roman" w:cs="Times New Roman"/>
        </w:rPr>
        <w:sectPr w:rsidR="000F41D7" w:rsidRPr="00E507A3" w:rsidSect="00A82D27">
          <w:pgSz w:w="11910" w:h="16840"/>
          <w:pgMar w:top="720" w:right="720" w:bottom="720" w:left="720" w:header="745" w:footer="1074" w:gutter="0"/>
          <w:cols w:space="720"/>
        </w:sectPr>
      </w:pPr>
    </w:p>
    <w:p w:rsidR="000F41D7" w:rsidRPr="00E507A3" w:rsidRDefault="000F41D7">
      <w:pPr>
        <w:pStyle w:val="a3"/>
        <w:rPr>
          <w:rFonts w:ascii="Times New Roman" w:hAnsi="Times New Roman" w:cs="Times New Roman"/>
          <w:sz w:val="30"/>
        </w:rPr>
      </w:pPr>
    </w:p>
    <w:p w:rsidR="000F41D7" w:rsidRPr="00E507A3" w:rsidRDefault="000F41D7">
      <w:pPr>
        <w:pStyle w:val="a3"/>
        <w:rPr>
          <w:rFonts w:ascii="Times New Roman" w:hAnsi="Times New Roman" w:cs="Times New Roman"/>
          <w:sz w:val="30"/>
        </w:rPr>
      </w:pPr>
    </w:p>
    <w:p w:rsidR="000F41D7" w:rsidRPr="00E507A3" w:rsidRDefault="000F41D7">
      <w:pPr>
        <w:pStyle w:val="a3"/>
        <w:spacing w:before="8"/>
        <w:rPr>
          <w:rFonts w:ascii="Times New Roman" w:hAnsi="Times New Roman" w:cs="Times New Roman"/>
          <w:sz w:val="41"/>
        </w:rPr>
      </w:pPr>
    </w:p>
    <w:p w:rsidR="000F41D7" w:rsidRPr="00E507A3" w:rsidRDefault="00602D28">
      <w:pPr>
        <w:pStyle w:val="1"/>
        <w:spacing w:before="1"/>
        <w:ind w:left="1929" w:right="2003"/>
        <w:jc w:val="center"/>
        <w:rPr>
          <w:rFonts w:ascii="Times New Roman" w:hAnsi="Times New Roman" w:cs="Times New Roman"/>
        </w:rPr>
      </w:pPr>
      <w:r w:rsidRPr="00602D28">
        <w:rPr>
          <w:rFonts w:ascii="Times New Roman" w:hAnsi="Times New Roman" w:cs="Times New Roman"/>
        </w:rPr>
        <w:t>Глава I: Обзор и особенности</w:t>
      </w:r>
    </w:p>
    <w:p w:rsidR="000F41D7" w:rsidRPr="006E50CC" w:rsidRDefault="00602D28">
      <w:pPr>
        <w:pStyle w:val="2"/>
        <w:numPr>
          <w:ilvl w:val="1"/>
          <w:numId w:val="17"/>
        </w:numPr>
        <w:tabs>
          <w:tab w:val="left" w:pos="745"/>
        </w:tabs>
        <w:spacing w:before="207" w:after="59"/>
        <w:rPr>
          <w:rFonts w:ascii="Times New Roman" w:hAnsi="Times New Roman" w:cs="Times New Roman"/>
        </w:rPr>
      </w:pPr>
      <w:r w:rsidRPr="006E50CC">
        <w:rPr>
          <w:rFonts w:ascii="Times New Roman" w:hAnsi="Times New Roman" w:cs="Times New Roman"/>
          <w:lang w:val="ru-RU"/>
        </w:rPr>
        <w:t>Описание модели:</w:t>
      </w: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0"/>
        <w:gridCol w:w="4320"/>
      </w:tblGrid>
      <w:tr w:rsidR="000F41D7" w:rsidRPr="00E507A3">
        <w:trPr>
          <w:trHeight w:val="372"/>
        </w:trPr>
        <w:tc>
          <w:tcPr>
            <w:tcW w:w="4320" w:type="dxa"/>
          </w:tcPr>
          <w:p w:rsidR="000F41D7" w:rsidRPr="00602D28" w:rsidRDefault="00602D28">
            <w:pPr>
              <w:pStyle w:val="TableParagraph"/>
              <w:spacing w:before="63"/>
              <w:rPr>
                <w:rFonts w:ascii="Times New Roman" w:hAnsi="Times New Roman" w:cs="Times New Roman"/>
                <w:sz w:val="21"/>
                <w:lang w:val="ru-RU"/>
              </w:rPr>
            </w:pPr>
            <w:r>
              <w:rPr>
                <w:rFonts w:ascii="Times New Roman" w:hAnsi="Times New Roman" w:cs="Times New Roman"/>
                <w:sz w:val="21"/>
                <w:lang w:val="ru-RU"/>
              </w:rPr>
              <w:t>Название</w:t>
            </w:r>
          </w:p>
        </w:tc>
        <w:tc>
          <w:tcPr>
            <w:tcW w:w="4320" w:type="dxa"/>
          </w:tcPr>
          <w:p w:rsidR="000F41D7" w:rsidRPr="00E507A3" w:rsidRDefault="00602D28" w:rsidP="00602D28">
            <w:pPr>
              <w:pStyle w:val="TableParagraph"/>
              <w:spacing w:before="63"/>
              <w:ind w:left="107"/>
              <w:rPr>
                <w:rFonts w:ascii="Times New Roman" w:hAnsi="Times New Roman" w:cs="Times New Roman"/>
                <w:sz w:val="21"/>
              </w:rPr>
            </w:pPr>
            <w:r>
              <w:rPr>
                <w:rFonts w:ascii="Times New Roman" w:hAnsi="Times New Roman" w:cs="Times New Roman"/>
                <w:sz w:val="21"/>
                <w:lang w:val="ru-RU"/>
              </w:rPr>
              <w:t>Описание</w:t>
            </w:r>
          </w:p>
        </w:tc>
      </w:tr>
      <w:tr w:rsidR="000F41D7" w:rsidRPr="00E507A3">
        <w:trPr>
          <w:trHeight w:val="623"/>
        </w:trPr>
        <w:tc>
          <w:tcPr>
            <w:tcW w:w="4320" w:type="dxa"/>
          </w:tcPr>
          <w:p w:rsidR="00602D28" w:rsidRPr="00602D28" w:rsidRDefault="00602D28" w:rsidP="00602D28">
            <w:pPr>
              <w:pStyle w:val="TableParagraph"/>
              <w:spacing w:before="33"/>
              <w:rPr>
                <w:rFonts w:ascii="Times New Roman" w:hAnsi="Times New Roman" w:cs="Times New Roman"/>
                <w:sz w:val="21"/>
              </w:rPr>
            </w:pPr>
            <w:r w:rsidRPr="00602D28">
              <w:rPr>
                <w:rFonts w:ascii="Times New Roman" w:hAnsi="Times New Roman" w:cs="Times New Roman"/>
                <w:sz w:val="21"/>
              </w:rPr>
              <w:t>Двухстоечный подъемник</w:t>
            </w:r>
            <w:r>
              <w:rPr>
                <w:rFonts w:ascii="Times New Roman" w:hAnsi="Times New Roman" w:cs="Times New Roman"/>
                <w:sz w:val="21"/>
                <w:lang w:val="ru-RU"/>
              </w:rPr>
              <w:t xml:space="preserve"> </w:t>
            </w:r>
            <w:r w:rsidRPr="00602D28">
              <w:rPr>
                <w:rFonts w:ascii="Times New Roman" w:hAnsi="Times New Roman" w:cs="Times New Roman"/>
                <w:sz w:val="21"/>
              </w:rPr>
              <w:t>(1)</w:t>
            </w:r>
          </w:p>
          <w:p w:rsidR="00602D28" w:rsidRPr="00602D28" w:rsidRDefault="00602D28" w:rsidP="00602D28">
            <w:pPr>
              <w:pStyle w:val="TableParagraph"/>
              <w:spacing w:before="33"/>
              <w:rPr>
                <w:rFonts w:ascii="Times New Roman" w:hAnsi="Times New Roman" w:cs="Times New Roman"/>
                <w:sz w:val="21"/>
                <w:lang w:val="ru-RU"/>
              </w:rPr>
            </w:pPr>
            <w:r w:rsidRPr="00602D28">
              <w:rPr>
                <w:rFonts w:ascii="Times New Roman" w:hAnsi="Times New Roman" w:cs="Times New Roman"/>
                <w:sz w:val="21"/>
              </w:rPr>
              <w:t>Однократн</w:t>
            </w:r>
            <w:r>
              <w:rPr>
                <w:rFonts w:ascii="Times New Roman" w:hAnsi="Times New Roman" w:cs="Times New Roman"/>
                <w:sz w:val="21"/>
                <w:lang w:val="ru-RU"/>
              </w:rPr>
              <w:t>ая</w:t>
            </w:r>
            <w:r w:rsidRPr="00602D28">
              <w:rPr>
                <w:rFonts w:ascii="Times New Roman" w:hAnsi="Times New Roman" w:cs="Times New Roman"/>
                <w:sz w:val="21"/>
              </w:rPr>
              <w:t xml:space="preserve"> внешн</w:t>
            </w:r>
            <w:r>
              <w:rPr>
                <w:rFonts w:ascii="Times New Roman" w:hAnsi="Times New Roman" w:cs="Times New Roman"/>
                <w:sz w:val="21"/>
                <w:lang w:val="ru-RU"/>
              </w:rPr>
              <w:t>яя</w:t>
            </w:r>
            <w:r w:rsidRPr="00602D28">
              <w:rPr>
                <w:rFonts w:ascii="Times New Roman" w:hAnsi="Times New Roman" w:cs="Times New Roman"/>
                <w:sz w:val="21"/>
              </w:rPr>
              <w:t xml:space="preserve"> </w:t>
            </w:r>
            <w:r>
              <w:rPr>
                <w:rFonts w:ascii="Times New Roman" w:hAnsi="Times New Roman" w:cs="Times New Roman"/>
                <w:sz w:val="21"/>
                <w:lang w:val="ru-RU"/>
              </w:rPr>
              <w:t>разблокировка</w:t>
            </w:r>
          </w:p>
          <w:p w:rsidR="000F41D7" w:rsidRPr="00602D28" w:rsidRDefault="000F41D7" w:rsidP="00602D28">
            <w:pPr>
              <w:pStyle w:val="TableParagraph"/>
              <w:spacing w:before="70"/>
              <w:rPr>
                <w:rFonts w:ascii="Times New Roman" w:hAnsi="Times New Roman" w:cs="Times New Roman"/>
                <w:sz w:val="21"/>
                <w:lang w:val="ru-RU"/>
              </w:rPr>
            </w:pPr>
          </w:p>
        </w:tc>
        <w:tc>
          <w:tcPr>
            <w:tcW w:w="4320" w:type="dxa"/>
          </w:tcPr>
          <w:p w:rsidR="00602D28" w:rsidRPr="00602D28" w:rsidRDefault="00602D28" w:rsidP="00602D28">
            <w:pPr>
              <w:pStyle w:val="TableParagraph"/>
              <w:spacing w:before="33"/>
              <w:rPr>
                <w:rFonts w:ascii="Times New Roman" w:hAnsi="Times New Roman" w:cs="Times New Roman"/>
                <w:sz w:val="21"/>
              </w:rPr>
            </w:pPr>
            <w:r w:rsidRPr="00602D28">
              <w:rPr>
                <w:rFonts w:ascii="Times New Roman" w:hAnsi="Times New Roman" w:cs="Times New Roman"/>
                <w:sz w:val="21"/>
              </w:rPr>
              <w:t>4.0T Симметрично-рычажный подъемник</w:t>
            </w:r>
          </w:p>
          <w:p w:rsidR="00602D28" w:rsidRPr="00602D28" w:rsidRDefault="00602D28" w:rsidP="00602D28">
            <w:pPr>
              <w:pStyle w:val="TableParagraph"/>
              <w:spacing w:before="33"/>
              <w:rPr>
                <w:rFonts w:ascii="Times New Roman" w:hAnsi="Times New Roman" w:cs="Times New Roman"/>
                <w:sz w:val="21"/>
              </w:rPr>
            </w:pPr>
            <w:r w:rsidRPr="00602D28">
              <w:rPr>
                <w:rFonts w:ascii="Times New Roman" w:hAnsi="Times New Roman" w:cs="Times New Roman"/>
                <w:sz w:val="21"/>
              </w:rPr>
              <w:t>экономичный и практичный тип</w:t>
            </w:r>
          </w:p>
          <w:p w:rsidR="000F41D7" w:rsidRPr="00E507A3" w:rsidRDefault="000F41D7" w:rsidP="00602D28">
            <w:pPr>
              <w:pStyle w:val="TableParagraph"/>
              <w:spacing w:before="70"/>
              <w:rPr>
                <w:rFonts w:ascii="Times New Roman" w:hAnsi="Times New Roman" w:cs="Times New Roman"/>
                <w:sz w:val="21"/>
              </w:rPr>
            </w:pPr>
          </w:p>
        </w:tc>
      </w:tr>
      <w:tr w:rsidR="000F41D7" w:rsidRPr="00486E07">
        <w:trPr>
          <w:trHeight w:val="624"/>
        </w:trPr>
        <w:tc>
          <w:tcPr>
            <w:tcW w:w="4320" w:type="dxa"/>
          </w:tcPr>
          <w:p w:rsidR="00602D28" w:rsidRPr="00602D28" w:rsidRDefault="00602D28" w:rsidP="00602D28">
            <w:pPr>
              <w:pStyle w:val="TableParagraph"/>
              <w:spacing w:before="33"/>
              <w:rPr>
                <w:rFonts w:ascii="Times New Roman" w:hAnsi="Times New Roman" w:cs="Times New Roman"/>
                <w:sz w:val="21"/>
                <w:lang w:val="ru-RU"/>
              </w:rPr>
            </w:pPr>
            <w:r w:rsidRPr="00602D28">
              <w:rPr>
                <w:rFonts w:ascii="Times New Roman" w:hAnsi="Times New Roman" w:cs="Times New Roman"/>
                <w:sz w:val="21"/>
                <w:lang w:val="ru-RU"/>
              </w:rPr>
              <w:t>Двух</w:t>
            </w:r>
            <w:r>
              <w:rPr>
                <w:rFonts w:ascii="Times New Roman" w:hAnsi="Times New Roman" w:cs="Times New Roman"/>
                <w:sz w:val="21"/>
                <w:lang w:val="ru-RU"/>
              </w:rPr>
              <w:t>-</w:t>
            </w:r>
            <w:r w:rsidRPr="00602D28">
              <w:rPr>
                <w:rFonts w:ascii="Times New Roman" w:hAnsi="Times New Roman" w:cs="Times New Roman"/>
                <w:sz w:val="21"/>
                <w:lang w:val="ru-RU"/>
              </w:rPr>
              <w:t>стоечный подъемник</w:t>
            </w:r>
            <w:r>
              <w:rPr>
                <w:rFonts w:ascii="Times New Roman" w:hAnsi="Times New Roman" w:cs="Times New Roman"/>
                <w:sz w:val="21"/>
                <w:lang w:val="ru-RU"/>
              </w:rPr>
              <w:t xml:space="preserve"> </w:t>
            </w:r>
            <w:r w:rsidRPr="00602D28">
              <w:rPr>
                <w:rFonts w:ascii="Times New Roman" w:hAnsi="Times New Roman" w:cs="Times New Roman"/>
                <w:sz w:val="21"/>
                <w:lang w:val="ru-RU"/>
              </w:rPr>
              <w:t>(2)</w:t>
            </w:r>
          </w:p>
          <w:p w:rsidR="000F41D7" w:rsidRPr="00602D28" w:rsidRDefault="00602D28" w:rsidP="00602D28">
            <w:pPr>
              <w:pStyle w:val="TableParagraph"/>
              <w:spacing w:before="71"/>
              <w:rPr>
                <w:rFonts w:ascii="Times New Roman" w:hAnsi="Times New Roman" w:cs="Times New Roman"/>
                <w:sz w:val="21"/>
                <w:lang w:val="ru-RU"/>
              </w:rPr>
            </w:pPr>
            <w:r w:rsidRPr="00602D28">
              <w:rPr>
                <w:rFonts w:ascii="Times New Roman" w:hAnsi="Times New Roman" w:cs="Times New Roman"/>
                <w:sz w:val="21"/>
                <w:lang w:val="ru-RU"/>
              </w:rPr>
              <w:t>Базовый тип Однократн</w:t>
            </w:r>
            <w:r>
              <w:rPr>
                <w:rFonts w:ascii="Times New Roman" w:hAnsi="Times New Roman" w:cs="Times New Roman"/>
                <w:sz w:val="21"/>
                <w:lang w:val="ru-RU"/>
              </w:rPr>
              <w:t>ая</w:t>
            </w:r>
            <w:r w:rsidRPr="00602D28">
              <w:rPr>
                <w:rFonts w:ascii="Times New Roman" w:hAnsi="Times New Roman" w:cs="Times New Roman"/>
                <w:sz w:val="21"/>
                <w:lang w:val="ru-RU"/>
              </w:rPr>
              <w:t xml:space="preserve"> внешняя разблокировка</w:t>
            </w:r>
          </w:p>
        </w:tc>
        <w:tc>
          <w:tcPr>
            <w:tcW w:w="4320" w:type="dxa"/>
          </w:tcPr>
          <w:p w:rsidR="00602D28" w:rsidRPr="00FD0322" w:rsidRDefault="00602D28" w:rsidP="00602D28">
            <w:pPr>
              <w:pStyle w:val="TableParagraph"/>
              <w:spacing w:before="33"/>
              <w:rPr>
                <w:rFonts w:ascii="Times New Roman" w:hAnsi="Times New Roman" w:cs="Times New Roman"/>
                <w:sz w:val="21"/>
                <w:lang w:val="ru-RU"/>
              </w:rPr>
            </w:pPr>
            <w:r w:rsidRPr="00FD0322">
              <w:rPr>
                <w:rFonts w:ascii="Times New Roman" w:hAnsi="Times New Roman" w:cs="Times New Roman"/>
                <w:sz w:val="21"/>
                <w:lang w:val="ru-RU"/>
              </w:rPr>
              <w:t>4.0</w:t>
            </w:r>
            <w:r w:rsidRPr="00602D28">
              <w:rPr>
                <w:rFonts w:ascii="Times New Roman" w:hAnsi="Times New Roman" w:cs="Times New Roman"/>
                <w:sz w:val="21"/>
              </w:rPr>
              <w:t>T</w:t>
            </w:r>
            <w:r w:rsidRPr="00FD0322">
              <w:rPr>
                <w:rFonts w:ascii="Times New Roman" w:hAnsi="Times New Roman" w:cs="Times New Roman"/>
                <w:sz w:val="21"/>
                <w:lang w:val="ru-RU"/>
              </w:rPr>
              <w:t xml:space="preserve"> Симметрично-рычажный подъемник</w:t>
            </w:r>
          </w:p>
          <w:p w:rsidR="000F41D7" w:rsidRPr="00FD0322" w:rsidRDefault="00602D28" w:rsidP="00602D28">
            <w:pPr>
              <w:pStyle w:val="TableParagraph"/>
              <w:spacing w:before="71"/>
              <w:rPr>
                <w:rFonts w:ascii="Times New Roman" w:hAnsi="Times New Roman" w:cs="Times New Roman"/>
                <w:sz w:val="21"/>
                <w:lang w:val="ru-RU"/>
              </w:rPr>
            </w:pPr>
            <w:r w:rsidRPr="00FD0322">
              <w:rPr>
                <w:rFonts w:ascii="Times New Roman" w:hAnsi="Times New Roman" w:cs="Times New Roman"/>
                <w:sz w:val="21"/>
                <w:lang w:val="ru-RU"/>
              </w:rPr>
              <w:t>экономичный и практичный тип</w:t>
            </w:r>
          </w:p>
        </w:tc>
      </w:tr>
    </w:tbl>
    <w:p w:rsidR="000F41D7" w:rsidRPr="00E507A3" w:rsidRDefault="00602D28">
      <w:pPr>
        <w:pStyle w:val="2"/>
        <w:numPr>
          <w:ilvl w:val="1"/>
          <w:numId w:val="17"/>
        </w:numPr>
        <w:tabs>
          <w:tab w:val="left" w:pos="746"/>
        </w:tabs>
        <w:spacing w:before="55"/>
        <w:ind w:left="745" w:hanging="391"/>
        <w:rPr>
          <w:rFonts w:ascii="Times New Roman" w:hAnsi="Times New Roman" w:cs="Times New Roman"/>
        </w:rPr>
      </w:pPr>
      <w:r>
        <w:rPr>
          <w:rFonts w:ascii="Times New Roman" w:hAnsi="Times New Roman" w:cs="Times New Roman"/>
          <w:lang w:val="ru-RU"/>
        </w:rPr>
        <w:t>Цель:</w:t>
      </w:r>
    </w:p>
    <w:p w:rsidR="00602D28" w:rsidRPr="00602D28" w:rsidRDefault="00602D28" w:rsidP="00602D28">
      <w:pPr>
        <w:pStyle w:val="a3"/>
        <w:spacing w:before="114" w:line="338" w:lineRule="auto"/>
        <w:ind w:left="477" w:right="1102" w:firstLine="266"/>
        <w:jc w:val="both"/>
        <w:rPr>
          <w:rFonts w:ascii="Times New Roman" w:hAnsi="Times New Roman" w:cs="Times New Roman"/>
          <w:lang w:val="ru-RU"/>
        </w:rPr>
      </w:pPr>
      <w:r w:rsidRPr="00602D28">
        <w:rPr>
          <w:rFonts w:ascii="Times New Roman" w:hAnsi="Times New Roman" w:cs="Times New Roman"/>
          <w:lang w:val="ru-RU"/>
        </w:rPr>
        <w:t>Явля</w:t>
      </w:r>
      <w:r w:rsidR="006E50CC">
        <w:rPr>
          <w:rFonts w:ascii="Times New Roman" w:hAnsi="Times New Roman" w:cs="Times New Roman"/>
          <w:lang w:val="ru-RU"/>
        </w:rPr>
        <w:t>ется</w:t>
      </w:r>
      <w:r w:rsidRPr="00602D28">
        <w:rPr>
          <w:rFonts w:ascii="Times New Roman" w:hAnsi="Times New Roman" w:cs="Times New Roman"/>
          <w:lang w:val="ru-RU"/>
        </w:rPr>
        <w:t xml:space="preserve"> отличным оборудованием для автомобильного подъема с простым управлением, безопасностью и надежностью, двух</w:t>
      </w:r>
      <w:r w:rsidR="006E50CC">
        <w:rPr>
          <w:rFonts w:ascii="Times New Roman" w:hAnsi="Times New Roman" w:cs="Times New Roman"/>
          <w:lang w:val="ru-RU"/>
        </w:rPr>
        <w:t>-</w:t>
      </w:r>
      <w:r w:rsidRPr="00602D28">
        <w:rPr>
          <w:rFonts w:ascii="Times New Roman" w:hAnsi="Times New Roman" w:cs="Times New Roman"/>
          <w:lang w:val="ru-RU"/>
        </w:rPr>
        <w:t>стоечный гидравлический подъемник серии применим к различным средним и малым автомобилям грузоподъемностью менее 3,5 т или 4 т для проведения технического обслуживания и ухода за различными транспортными средствами.</w:t>
      </w:r>
    </w:p>
    <w:p w:rsidR="00602D28" w:rsidRPr="006E50CC" w:rsidRDefault="00602D28" w:rsidP="006E50CC">
      <w:pPr>
        <w:pStyle w:val="a3"/>
        <w:numPr>
          <w:ilvl w:val="1"/>
          <w:numId w:val="17"/>
        </w:numPr>
        <w:spacing w:before="114" w:line="338" w:lineRule="auto"/>
        <w:ind w:right="1102"/>
        <w:rPr>
          <w:rFonts w:ascii="Times New Roman" w:hAnsi="Times New Roman" w:cs="Times New Roman"/>
          <w:b/>
        </w:rPr>
      </w:pPr>
      <w:r w:rsidRPr="006E50CC">
        <w:rPr>
          <w:rFonts w:ascii="Times New Roman" w:hAnsi="Times New Roman" w:cs="Times New Roman"/>
          <w:b/>
        </w:rPr>
        <w:t>Функции, обзор и особенности:</w:t>
      </w:r>
    </w:p>
    <w:p w:rsidR="00602D28" w:rsidRPr="00602D28" w:rsidRDefault="00602D28" w:rsidP="00602D28">
      <w:pPr>
        <w:pStyle w:val="a3"/>
        <w:spacing w:before="114" w:line="338" w:lineRule="auto"/>
        <w:ind w:left="477" w:right="1102" w:firstLine="266"/>
        <w:jc w:val="both"/>
        <w:rPr>
          <w:rFonts w:ascii="Times New Roman" w:hAnsi="Times New Roman" w:cs="Times New Roman"/>
          <w:lang w:val="ru-RU"/>
        </w:rPr>
      </w:pPr>
      <w:r w:rsidRPr="00602D28">
        <w:rPr>
          <w:rFonts w:ascii="Times New Roman" w:hAnsi="Times New Roman" w:cs="Times New Roman"/>
          <w:lang w:val="ru-RU"/>
        </w:rPr>
        <w:t>По сути, наша компания объединяет различные отечественные и зарубежные категории и модели, двух</w:t>
      </w:r>
      <w:r w:rsidR="006E50CC">
        <w:rPr>
          <w:rFonts w:ascii="Times New Roman" w:hAnsi="Times New Roman" w:cs="Times New Roman"/>
          <w:lang w:val="ru-RU"/>
        </w:rPr>
        <w:t>-</w:t>
      </w:r>
      <w:r w:rsidRPr="00602D28">
        <w:rPr>
          <w:rFonts w:ascii="Times New Roman" w:hAnsi="Times New Roman" w:cs="Times New Roman"/>
          <w:lang w:val="ru-RU"/>
        </w:rPr>
        <w:t xml:space="preserve">стоечный гидравлический подъемник основан на большом количестве данных и многолетних экспериментах и характеризуется стабильностью, надежностью, безопасностью, удобством, использованием импортных компонентов и устойчивым подъемом и падением. Насосная станция большого объема отличается высокой скоростью подъема и низким уровнем шума при работе. </w:t>
      </w:r>
      <w:r w:rsidR="006E50CC">
        <w:rPr>
          <w:rFonts w:ascii="Times New Roman" w:hAnsi="Times New Roman" w:cs="Times New Roman"/>
          <w:lang w:val="ru-RU"/>
        </w:rPr>
        <w:t>Электрическая серия</w:t>
      </w:r>
      <w:r w:rsidRPr="00602D28">
        <w:rPr>
          <w:rFonts w:ascii="Times New Roman" w:hAnsi="Times New Roman" w:cs="Times New Roman"/>
          <w:lang w:val="ru-RU"/>
        </w:rPr>
        <w:t xml:space="preserve"> может избавить вас от проблем с ручным управлением. Взрывозащищенный клапан или дроссельная заслонка установлены в соединителе гидроцилиндра. Машина и гидравлическое давление с двойной защитой удобны и безопасны; это лучший выбор для технического обслуживания, ухода за автомобилем или мойки.</w:t>
      </w:r>
    </w:p>
    <w:p w:rsidR="00602D28" w:rsidRPr="00602D28" w:rsidRDefault="00602D28" w:rsidP="00602D28">
      <w:pPr>
        <w:pStyle w:val="a3"/>
        <w:spacing w:before="114" w:line="338" w:lineRule="auto"/>
        <w:ind w:left="477" w:right="1102" w:firstLine="266"/>
        <w:jc w:val="both"/>
        <w:rPr>
          <w:rFonts w:ascii="Times New Roman" w:hAnsi="Times New Roman" w:cs="Times New Roman"/>
          <w:lang w:val="ru-RU"/>
        </w:rPr>
      </w:pPr>
      <w:r w:rsidRPr="00602D28">
        <w:rPr>
          <w:rFonts w:ascii="Times New Roman" w:hAnsi="Times New Roman" w:cs="Times New Roman"/>
          <w:lang w:val="ru-RU"/>
        </w:rPr>
        <w:t>Компания может изготавливать машины с различной высотой подъема и весом подъемника в соответствии с требованиями клиентов.</w:t>
      </w:r>
    </w:p>
    <w:p w:rsidR="00602D28" w:rsidRPr="00602D28" w:rsidRDefault="00602D28" w:rsidP="006E50CC">
      <w:pPr>
        <w:pStyle w:val="a3"/>
        <w:numPr>
          <w:ilvl w:val="0"/>
          <w:numId w:val="22"/>
        </w:numPr>
        <w:spacing w:before="114" w:line="338" w:lineRule="auto"/>
        <w:ind w:right="1102"/>
        <w:jc w:val="both"/>
        <w:rPr>
          <w:rFonts w:ascii="Times New Roman" w:hAnsi="Times New Roman" w:cs="Times New Roman"/>
          <w:lang w:val="ru-RU"/>
        </w:rPr>
      </w:pPr>
      <w:r w:rsidRPr="00602D28">
        <w:rPr>
          <w:rFonts w:ascii="Times New Roman" w:hAnsi="Times New Roman" w:cs="Times New Roman"/>
          <w:lang w:val="ru-RU"/>
        </w:rPr>
        <w:t xml:space="preserve">Электрический подъемник оснащен скрытым кабелем и трубопроводом, и его внешний вид красив и </w:t>
      </w:r>
      <w:r w:rsidR="006E50CC">
        <w:rPr>
          <w:rFonts w:ascii="Times New Roman" w:hAnsi="Times New Roman" w:cs="Times New Roman"/>
          <w:lang w:val="ru-RU"/>
        </w:rPr>
        <w:t>благо</w:t>
      </w:r>
      <w:r w:rsidRPr="00602D28">
        <w:rPr>
          <w:rFonts w:ascii="Times New Roman" w:hAnsi="Times New Roman" w:cs="Times New Roman"/>
          <w:lang w:val="ru-RU"/>
        </w:rPr>
        <w:t>р</w:t>
      </w:r>
      <w:r w:rsidR="006E50CC">
        <w:rPr>
          <w:rFonts w:ascii="Times New Roman" w:hAnsi="Times New Roman" w:cs="Times New Roman"/>
          <w:lang w:val="ru-RU"/>
        </w:rPr>
        <w:t>оден</w:t>
      </w:r>
      <w:r w:rsidRPr="00602D28">
        <w:rPr>
          <w:rFonts w:ascii="Times New Roman" w:hAnsi="Times New Roman" w:cs="Times New Roman"/>
          <w:lang w:val="ru-RU"/>
        </w:rPr>
        <w:t>.</w:t>
      </w:r>
    </w:p>
    <w:p w:rsidR="00602D28" w:rsidRDefault="00602D28" w:rsidP="006E50CC">
      <w:pPr>
        <w:pStyle w:val="a3"/>
        <w:numPr>
          <w:ilvl w:val="0"/>
          <w:numId w:val="22"/>
        </w:numPr>
        <w:spacing w:before="114" w:line="338" w:lineRule="auto"/>
        <w:ind w:right="1102"/>
        <w:jc w:val="both"/>
        <w:rPr>
          <w:rFonts w:ascii="Times New Roman" w:hAnsi="Times New Roman" w:cs="Times New Roman"/>
          <w:lang w:val="ru-RU"/>
        </w:rPr>
      </w:pPr>
      <w:r w:rsidRPr="00602D28">
        <w:rPr>
          <w:rFonts w:ascii="Times New Roman" w:hAnsi="Times New Roman" w:cs="Times New Roman"/>
          <w:lang w:val="ru-RU"/>
        </w:rPr>
        <w:t>Механическое предохранительное устройство, основанное на международном стандарте, и электрическое разблокирующее устройство идеально интегрированы</w:t>
      </w:r>
    </w:p>
    <w:p w:rsidR="006E50CC" w:rsidRDefault="006E50CC" w:rsidP="006E50CC">
      <w:pPr>
        <w:pStyle w:val="a3"/>
        <w:spacing w:before="114" w:line="338" w:lineRule="auto"/>
        <w:ind w:left="1463" w:right="1102"/>
        <w:jc w:val="both"/>
        <w:rPr>
          <w:rFonts w:ascii="Times New Roman" w:hAnsi="Times New Roman" w:cs="Times New Roman"/>
          <w:lang w:val="ru-RU"/>
        </w:rPr>
      </w:pPr>
    </w:p>
    <w:p w:rsidR="006E50CC" w:rsidRPr="00602D28" w:rsidRDefault="006E50CC" w:rsidP="006E50CC">
      <w:pPr>
        <w:pStyle w:val="a3"/>
        <w:spacing w:before="114" w:line="338" w:lineRule="auto"/>
        <w:ind w:left="1463" w:right="1102"/>
        <w:jc w:val="both"/>
        <w:rPr>
          <w:rFonts w:ascii="Times New Roman" w:hAnsi="Times New Roman" w:cs="Times New Roman"/>
          <w:lang w:val="ru-RU"/>
        </w:rPr>
      </w:pPr>
    </w:p>
    <w:p w:rsidR="00602D28" w:rsidRPr="00602D28" w:rsidRDefault="00602D28" w:rsidP="006E50CC">
      <w:pPr>
        <w:pStyle w:val="a3"/>
        <w:numPr>
          <w:ilvl w:val="0"/>
          <w:numId w:val="22"/>
        </w:numPr>
        <w:spacing w:before="114" w:line="338" w:lineRule="auto"/>
        <w:ind w:right="1102"/>
        <w:jc w:val="both"/>
        <w:rPr>
          <w:rFonts w:ascii="Times New Roman" w:hAnsi="Times New Roman" w:cs="Times New Roman"/>
          <w:lang w:val="ru-RU"/>
        </w:rPr>
      </w:pPr>
      <w:r w:rsidRPr="00602D28">
        <w:rPr>
          <w:rFonts w:ascii="Times New Roman" w:hAnsi="Times New Roman" w:cs="Times New Roman"/>
          <w:lang w:val="ru-RU"/>
        </w:rPr>
        <w:t>Самоблокирующееся защитное устройство двойной безопасности, безопасное и простое</w:t>
      </w:r>
      <w:r w:rsidR="006E50CC">
        <w:rPr>
          <w:rFonts w:ascii="Times New Roman" w:hAnsi="Times New Roman" w:cs="Times New Roman"/>
          <w:lang w:val="ru-RU"/>
        </w:rPr>
        <w:t xml:space="preserve"> в</w:t>
      </w:r>
      <w:r w:rsidRPr="00602D28">
        <w:rPr>
          <w:rFonts w:ascii="Times New Roman" w:hAnsi="Times New Roman" w:cs="Times New Roman"/>
          <w:lang w:val="ru-RU"/>
        </w:rPr>
        <w:t xml:space="preserve"> управлени</w:t>
      </w:r>
      <w:r w:rsidR="006E50CC">
        <w:rPr>
          <w:rFonts w:ascii="Times New Roman" w:hAnsi="Times New Roman" w:cs="Times New Roman"/>
          <w:lang w:val="ru-RU"/>
        </w:rPr>
        <w:t>и</w:t>
      </w:r>
      <w:r w:rsidRPr="00602D28">
        <w:rPr>
          <w:rFonts w:ascii="Times New Roman" w:hAnsi="Times New Roman" w:cs="Times New Roman"/>
          <w:lang w:val="ru-RU"/>
        </w:rPr>
        <w:t>.</w:t>
      </w:r>
    </w:p>
    <w:p w:rsidR="00602D28" w:rsidRPr="00602D28" w:rsidRDefault="00602D28" w:rsidP="006E50CC">
      <w:pPr>
        <w:pStyle w:val="a3"/>
        <w:numPr>
          <w:ilvl w:val="0"/>
          <w:numId w:val="22"/>
        </w:numPr>
        <w:spacing w:before="114" w:line="338" w:lineRule="auto"/>
        <w:ind w:right="1102"/>
        <w:jc w:val="both"/>
        <w:rPr>
          <w:rFonts w:ascii="Times New Roman" w:hAnsi="Times New Roman" w:cs="Times New Roman"/>
          <w:lang w:val="ru-RU"/>
        </w:rPr>
      </w:pPr>
      <w:r w:rsidRPr="00602D28">
        <w:rPr>
          <w:rFonts w:ascii="Times New Roman" w:hAnsi="Times New Roman" w:cs="Times New Roman"/>
          <w:lang w:val="ru-RU"/>
        </w:rPr>
        <w:t>Два стальных троса в синхронном соединении при использовании обеспечивают одновременное скольжение в обоих направлениях для предотвращения опрокидывания транспортного средства.</w:t>
      </w:r>
    </w:p>
    <w:p w:rsidR="00602D28" w:rsidRPr="00602D28" w:rsidRDefault="00602D28" w:rsidP="006E50CC">
      <w:pPr>
        <w:pStyle w:val="a3"/>
        <w:numPr>
          <w:ilvl w:val="0"/>
          <w:numId w:val="22"/>
        </w:numPr>
        <w:spacing w:before="114" w:line="338" w:lineRule="auto"/>
        <w:ind w:right="1102"/>
        <w:jc w:val="both"/>
        <w:rPr>
          <w:rFonts w:ascii="Times New Roman" w:hAnsi="Times New Roman" w:cs="Times New Roman"/>
          <w:lang w:val="ru-RU"/>
        </w:rPr>
      </w:pPr>
      <w:r w:rsidRPr="00602D28">
        <w:rPr>
          <w:rFonts w:ascii="Times New Roman" w:hAnsi="Times New Roman" w:cs="Times New Roman"/>
          <w:lang w:val="ru-RU"/>
        </w:rPr>
        <w:t>Минимальная высота подъема составляет 110 мм, и это применимо для технического обслуживания высококачественного автомобиля.</w:t>
      </w:r>
    </w:p>
    <w:p w:rsidR="00602D28" w:rsidRPr="00602D28" w:rsidRDefault="00602D28" w:rsidP="006E50CC">
      <w:pPr>
        <w:pStyle w:val="a3"/>
        <w:numPr>
          <w:ilvl w:val="0"/>
          <w:numId w:val="22"/>
        </w:numPr>
        <w:spacing w:before="114" w:line="338" w:lineRule="auto"/>
        <w:ind w:right="1102"/>
        <w:jc w:val="both"/>
        <w:rPr>
          <w:rFonts w:ascii="Times New Roman" w:hAnsi="Times New Roman" w:cs="Times New Roman"/>
          <w:lang w:val="ru-RU"/>
        </w:rPr>
      </w:pPr>
      <w:r w:rsidRPr="00602D28">
        <w:rPr>
          <w:rFonts w:ascii="Times New Roman" w:hAnsi="Times New Roman" w:cs="Times New Roman"/>
          <w:lang w:val="ru-RU"/>
        </w:rPr>
        <w:t>Цепь с высокой несущей способностью, безопасная и надежная.</w:t>
      </w:r>
    </w:p>
    <w:p w:rsidR="00602D28" w:rsidRPr="00602D28" w:rsidRDefault="00602D28" w:rsidP="006E50CC">
      <w:pPr>
        <w:pStyle w:val="a3"/>
        <w:numPr>
          <w:ilvl w:val="0"/>
          <w:numId w:val="22"/>
        </w:numPr>
        <w:spacing w:before="114" w:line="338" w:lineRule="auto"/>
        <w:ind w:right="1102"/>
        <w:jc w:val="both"/>
        <w:rPr>
          <w:rFonts w:ascii="Times New Roman" w:hAnsi="Times New Roman" w:cs="Times New Roman"/>
          <w:lang w:val="ru-RU"/>
        </w:rPr>
      </w:pPr>
      <w:r w:rsidRPr="00602D28">
        <w:rPr>
          <w:rFonts w:ascii="Times New Roman" w:hAnsi="Times New Roman" w:cs="Times New Roman"/>
          <w:lang w:val="ru-RU"/>
        </w:rPr>
        <w:t>Использу</w:t>
      </w:r>
      <w:r w:rsidR="004D5D3F">
        <w:rPr>
          <w:rFonts w:ascii="Times New Roman" w:hAnsi="Times New Roman" w:cs="Times New Roman"/>
          <w:lang w:val="ru-RU"/>
        </w:rPr>
        <w:t>ются</w:t>
      </w:r>
      <w:r w:rsidRPr="00602D28">
        <w:rPr>
          <w:rFonts w:ascii="Times New Roman" w:hAnsi="Times New Roman" w:cs="Times New Roman"/>
          <w:lang w:val="ru-RU"/>
        </w:rPr>
        <w:t xml:space="preserve"> импортные гидравлические компоненты.</w:t>
      </w:r>
    </w:p>
    <w:p w:rsidR="00602D28" w:rsidRDefault="00602D28" w:rsidP="00602D28">
      <w:pPr>
        <w:pStyle w:val="a3"/>
        <w:spacing w:before="114" w:line="338" w:lineRule="auto"/>
        <w:ind w:left="477" w:right="1102" w:firstLine="266"/>
        <w:jc w:val="both"/>
        <w:rPr>
          <w:rFonts w:ascii="Times New Roman" w:hAnsi="Times New Roman" w:cs="Times New Roman"/>
          <w:lang w:val="ru-RU"/>
        </w:rPr>
      </w:pPr>
      <w:r w:rsidRPr="00602D28">
        <w:rPr>
          <w:rFonts w:ascii="Times New Roman" w:hAnsi="Times New Roman" w:cs="Times New Roman"/>
          <w:lang w:val="ru-RU"/>
        </w:rPr>
        <w:t>Компания оставляет за собой право вносить изменения в продукты без дополнительного уведомления.</w:t>
      </w:r>
    </w:p>
    <w:p w:rsidR="000F41D7" w:rsidRPr="00FD0322" w:rsidRDefault="000F41D7">
      <w:pPr>
        <w:pStyle w:val="a3"/>
        <w:rPr>
          <w:rFonts w:ascii="Times New Roman" w:hAnsi="Times New Roman" w:cs="Times New Roman"/>
          <w:b/>
          <w:sz w:val="20"/>
          <w:lang w:val="ru-RU"/>
        </w:rPr>
      </w:pPr>
    </w:p>
    <w:p w:rsidR="000F41D7" w:rsidRPr="00FD0322" w:rsidRDefault="000F41D7">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852858" w:rsidRPr="00FD0322" w:rsidRDefault="00852858">
      <w:pPr>
        <w:pStyle w:val="a3"/>
        <w:rPr>
          <w:rFonts w:ascii="Times New Roman" w:hAnsi="Times New Roman" w:cs="Times New Roman"/>
          <w:b/>
          <w:sz w:val="20"/>
          <w:lang w:val="ru-RU"/>
        </w:rPr>
      </w:pPr>
    </w:p>
    <w:p w:rsidR="000F41D7" w:rsidRPr="00FD0322" w:rsidRDefault="000F41D7">
      <w:pPr>
        <w:pStyle w:val="a3"/>
        <w:spacing w:before="11"/>
        <w:rPr>
          <w:rFonts w:ascii="Times New Roman" w:hAnsi="Times New Roman" w:cs="Times New Roman"/>
          <w:b/>
          <w:sz w:val="19"/>
          <w:lang w:val="ru-RU"/>
        </w:rPr>
      </w:pPr>
    </w:p>
    <w:p w:rsidR="00852858" w:rsidRDefault="00852858">
      <w:pPr>
        <w:pStyle w:val="1"/>
        <w:ind w:left="2177" w:right="2003"/>
        <w:jc w:val="center"/>
        <w:rPr>
          <w:rFonts w:ascii="Times New Roman" w:hAnsi="Times New Roman" w:cs="Times New Roman"/>
          <w:lang w:val="ru-RU"/>
        </w:rPr>
      </w:pPr>
    </w:p>
    <w:p w:rsidR="000F41D7" w:rsidRPr="0008191E" w:rsidRDefault="0008191E">
      <w:pPr>
        <w:pStyle w:val="1"/>
        <w:ind w:left="2177" w:right="2003"/>
        <w:jc w:val="center"/>
        <w:rPr>
          <w:rFonts w:ascii="Times New Roman" w:hAnsi="Times New Roman" w:cs="Times New Roman"/>
          <w:lang w:val="ru-RU"/>
        </w:rPr>
      </w:pPr>
      <w:r w:rsidRPr="0008191E">
        <w:rPr>
          <w:rFonts w:ascii="Times New Roman" w:hAnsi="Times New Roman" w:cs="Times New Roman"/>
          <w:lang w:val="ru-RU"/>
        </w:rPr>
        <w:lastRenderedPageBreak/>
        <w:t xml:space="preserve">Глава </w:t>
      </w:r>
      <w:r w:rsidRPr="0008191E">
        <w:rPr>
          <w:rFonts w:ascii="Times New Roman" w:hAnsi="Times New Roman" w:cs="Times New Roman"/>
        </w:rPr>
        <w:t>II</w:t>
      </w:r>
      <w:r w:rsidRPr="0008191E">
        <w:rPr>
          <w:rFonts w:ascii="Times New Roman" w:hAnsi="Times New Roman" w:cs="Times New Roman"/>
          <w:lang w:val="ru-RU"/>
        </w:rPr>
        <w:t>: Основные технические параметры</w:t>
      </w:r>
    </w:p>
    <w:p w:rsidR="000F41D7" w:rsidRPr="0008191E" w:rsidRDefault="002B226E">
      <w:pPr>
        <w:pStyle w:val="2"/>
        <w:spacing w:before="207" w:after="59"/>
        <w:ind w:left="344"/>
        <w:rPr>
          <w:rFonts w:ascii="Times New Roman" w:hAnsi="Times New Roman" w:cs="Times New Roman"/>
          <w:lang w:val="ru-RU"/>
        </w:rPr>
      </w:pPr>
      <w:r>
        <w:rPr>
          <w:rFonts w:ascii="Times New Roman" w:hAnsi="Times New Roman" w:cs="Times New Roman"/>
        </w:rPr>
        <w:pict>
          <v:line id="_x0000_s1160" style="position:absolute;left:0;text-align:left;z-index:-251645440;mso-position-horizontal-relative:page" from="45.2pt,27.5pt" to="131.15pt,90.35pt" strokeweight=".5pt">
            <w10:wrap anchorx="page"/>
          </v:line>
        </w:pict>
      </w:r>
      <w:r w:rsidR="0008191E" w:rsidRPr="0008191E">
        <w:rPr>
          <w:lang w:val="ru-RU"/>
        </w:rPr>
        <w:t xml:space="preserve"> </w:t>
      </w:r>
      <w:r w:rsidR="0008191E" w:rsidRPr="0008191E">
        <w:rPr>
          <w:rFonts w:ascii="Times New Roman" w:hAnsi="Times New Roman" w:cs="Times New Roman"/>
          <w:lang w:val="ru-RU"/>
        </w:rPr>
        <w:t>Основные параметры оборудования</w:t>
      </w:r>
      <w:r w:rsidR="00E507A3" w:rsidRPr="0008191E">
        <w:rPr>
          <w:rFonts w:ascii="Times New Roman" w:hAnsi="Times New Roman" w:cs="Times New Roman"/>
          <w:lang w:val="ru-RU"/>
        </w:rPr>
        <w:t>:</w:t>
      </w:r>
    </w:p>
    <w:tbl>
      <w:tblPr>
        <w:tblStyle w:val="TableNormal"/>
        <w:tblW w:w="10010"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478"/>
        <w:gridCol w:w="1701"/>
        <w:gridCol w:w="1134"/>
        <w:gridCol w:w="1134"/>
        <w:gridCol w:w="1276"/>
        <w:gridCol w:w="1559"/>
      </w:tblGrid>
      <w:tr w:rsidR="000F41D7" w:rsidRPr="00E507A3" w:rsidTr="0008191E">
        <w:trPr>
          <w:trHeight w:val="465"/>
        </w:trPr>
        <w:tc>
          <w:tcPr>
            <w:tcW w:w="1728" w:type="dxa"/>
            <w:vMerge w:val="restart"/>
          </w:tcPr>
          <w:p w:rsidR="000F41D7" w:rsidRPr="0008191E" w:rsidRDefault="0008191E">
            <w:pPr>
              <w:pStyle w:val="TableParagraph"/>
              <w:spacing w:before="73"/>
              <w:ind w:left="681"/>
              <w:rPr>
                <w:rFonts w:ascii="Times New Roman" w:hAnsi="Times New Roman" w:cs="Times New Roman"/>
                <w:b/>
                <w:sz w:val="21"/>
                <w:lang w:val="ru-RU"/>
              </w:rPr>
            </w:pPr>
            <w:r>
              <w:rPr>
                <w:rFonts w:ascii="Times New Roman" w:hAnsi="Times New Roman" w:cs="Times New Roman"/>
                <w:b/>
                <w:sz w:val="21"/>
                <w:lang w:val="ru-RU"/>
              </w:rPr>
              <w:t>Название</w:t>
            </w:r>
          </w:p>
          <w:p w:rsidR="000F41D7" w:rsidRPr="00E507A3" w:rsidRDefault="000F41D7">
            <w:pPr>
              <w:pStyle w:val="TableParagraph"/>
              <w:ind w:left="0"/>
              <w:rPr>
                <w:rFonts w:ascii="Times New Roman" w:hAnsi="Times New Roman" w:cs="Times New Roman"/>
                <w:b/>
              </w:rPr>
            </w:pPr>
          </w:p>
          <w:p w:rsidR="000F41D7" w:rsidRPr="00E507A3" w:rsidRDefault="000F41D7">
            <w:pPr>
              <w:pStyle w:val="TableParagraph"/>
              <w:spacing w:before="9"/>
              <w:ind w:left="0"/>
              <w:rPr>
                <w:rFonts w:ascii="Times New Roman" w:hAnsi="Times New Roman" w:cs="Times New Roman"/>
                <w:b/>
                <w:sz w:val="24"/>
              </w:rPr>
            </w:pPr>
          </w:p>
          <w:p w:rsidR="000F41D7" w:rsidRPr="0008191E" w:rsidRDefault="0008191E" w:rsidP="0008191E">
            <w:pPr>
              <w:pStyle w:val="TableParagraph"/>
              <w:tabs>
                <w:tab w:val="left" w:pos="1563"/>
              </w:tabs>
              <w:rPr>
                <w:rFonts w:ascii="Times New Roman" w:hAnsi="Times New Roman" w:cs="Times New Roman"/>
                <w:b/>
                <w:sz w:val="21"/>
                <w:lang w:val="ru-RU"/>
              </w:rPr>
            </w:pPr>
            <w:r>
              <w:rPr>
                <w:rFonts w:ascii="Times New Roman" w:hAnsi="Times New Roman" w:cs="Times New Roman"/>
                <w:b/>
                <w:sz w:val="21"/>
                <w:lang w:val="ru-RU"/>
              </w:rPr>
              <w:t>Модель</w:t>
            </w:r>
          </w:p>
        </w:tc>
        <w:tc>
          <w:tcPr>
            <w:tcW w:w="8282" w:type="dxa"/>
            <w:gridSpan w:val="6"/>
          </w:tcPr>
          <w:p w:rsidR="000F41D7" w:rsidRPr="0008191E" w:rsidRDefault="0008191E">
            <w:pPr>
              <w:pStyle w:val="TableParagraph"/>
              <w:spacing w:before="73"/>
              <w:ind w:left="3407" w:right="3404"/>
              <w:jc w:val="center"/>
              <w:rPr>
                <w:rFonts w:ascii="Times New Roman" w:hAnsi="Times New Roman" w:cs="Times New Roman"/>
                <w:b/>
                <w:sz w:val="21"/>
                <w:lang w:val="ru-RU"/>
              </w:rPr>
            </w:pPr>
            <w:r>
              <w:rPr>
                <w:rFonts w:ascii="Times New Roman" w:hAnsi="Times New Roman" w:cs="Times New Roman"/>
                <w:b/>
                <w:sz w:val="21"/>
                <w:lang w:val="ru-RU"/>
              </w:rPr>
              <w:t>Технические параметры</w:t>
            </w:r>
          </w:p>
        </w:tc>
      </w:tr>
      <w:tr w:rsidR="000F41D7" w:rsidRPr="00E507A3" w:rsidTr="0008191E">
        <w:trPr>
          <w:trHeight w:val="779"/>
        </w:trPr>
        <w:tc>
          <w:tcPr>
            <w:tcW w:w="1728" w:type="dxa"/>
            <w:vMerge/>
            <w:tcBorders>
              <w:top w:val="nil"/>
            </w:tcBorders>
          </w:tcPr>
          <w:p w:rsidR="000F41D7" w:rsidRPr="00E507A3" w:rsidRDefault="000F41D7">
            <w:pPr>
              <w:rPr>
                <w:rFonts w:ascii="Times New Roman" w:hAnsi="Times New Roman" w:cs="Times New Roman"/>
                <w:sz w:val="2"/>
                <w:szCs w:val="2"/>
              </w:rPr>
            </w:pPr>
          </w:p>
        </w:tc>
        <w:tc>
          <w:tcPr>
            <w:tcW w:w="1478" w:type="dxa"/>
          </w:tcPr>
          <w:p w:rsidR="000F41D7" w:rsidRPr="00E507A3" w:rsidRDefault="0008191E" w:rsidP="0008191E">
            <w:pPr>
              <w:pStyle w:val="TableParagraph"/>
              <w:tabs>
                <w:tab w:val="left" w:pos="1150"/>
              </w:tabs>
              <w:spacing w:before="73"/>
              <w:rPr>
                <w:rFonts w:ascii="Times New Roman" w:hAnsi="Times New Roman" w:cs="Times New Roman"/>
                <w:b/>
                <w:sz w:val="21"/>
              </w:rPr>
            </w:pPr>
            <w:r>
              <w:rPr>
                <w:rFonts w:ascii="Times New Roman" w:hAnsi="Times New Roman" w:cs="Times New Roman"/>
                <w:b/>
                <w:sz w:val="21"/>
                <w:lang w:val="ru-RU"/>
              </w:rPr>
              <w:t>Номинальная нагрузка    (Кг</w:t>
            </w:r>
            <w:r w:rsidR="00E507A3" w:rsidRPr="00E507A3">
              <w:rPr>
                <w:rFonts w:ascii="Times New Roman" w:hAnsi="Times New Roman" w:cs="Times New Roman"/>
                <w:b/>
                <w:sz w:val="21"/>
              </w:rPr>
              <w:t>)</w:t>
            </w:r>
          </w:p>
        </w:tc>
        <w:tc>
          <w:tcPr>
            <w:tcW w:w="1701" w:type="dxa"/>
          </w:tcPr>
          <w:p w:rsidR="000F41D7" w:rsidRPr="0008191E" w:rsidRDefault="0008191E">
            <w:pPr>
              <w:pStyle w:val="TableParagraph"/>
              <w:spacing w:before="148"/>
              <w:rPr>
                <w:rFonts w:ascii="Times New Roman" w:hAnsi="Times New Roman" w:cs="Times New Roman"/>
                <w:b/>
                <w:sz w:val="21"/>
                <w:lang w:val="ru-RU"/>
              </w:rPr>
            </w:pPr>
            <w:r>
              <w:rPr>
                <w:rFonts w:ascii="Times New Roman" w:hAnsi="Times New Roman" w:cs="Times New Roman"/>
                <w:b/>
                <w:sz w:val="21"/>
                <w:lang w:val="ru-RU"/>
              </w:rPr>
              <w:t>Время подъёма и падения</w:t>
            </w:r>
          </w:p>
        </w:tc>
        <w:tc>
          <w:tcPr>
            <w:tcW w:w="1134" w:type="dxa"/>
          </w:tcPr>
          <w:p w:rsidR="000F41D7" w:rsidRPr="0008191E" w:rsidRDefault="0008191E">
            <w:pPr>
              <w:pStyle w:val="TableParagraph"/>
              <w:spacing w:before="73"/>
              <w:ind w:left="107"/>
              <w:rPr>
                <w:rFonts w:ascii="Times New Roman" w:hAnsi="Times New Roman" w:cs="Times New Roman"/>
                <w:b/>
                <w:sz w:val="21"/>
                <w:lang w:val="ru-RU"/>
              </w:rPr>
            </w:pPr>
            <w:r>
              <w:rPr>
                <w:rFonts w:ascii="Times New Roman" w:hAnsi="Times New Roman" w:cs="Times New Roman"/>
                <w:b/>
                <w:sz w:val="21"/>
                <w:lang w:val="ru-RU"/>
              </w:rPr>
              <w:t>Высота подъёма</w:t>
            </w:r>
          </w:p>
        </w:tc>
        <w:tc>
          <w:tcPr>
            <w:tcW w:w="1134" w:type="dxa"/>
          </w:tcPr>
          <w:p w:rsidR="000F41D7" w:rsidRPr="0008191E" w:rsidRDefault="0008191E" w:rsidP="0008191E">
            <w:pPr>
              <w:pStyle w:val="TableParagraph"/>
              <w:spacing w:before="148"/>
              <w:rPr>
                <w:rFonts w:ascii="Times New Roman" w:hAnsi="Times New Roman" w:cs="Times New Roman"/>
                <w:b/>
                <w:sz w:val="21"/>
              </w:rPr>
            </w:pPr>
            <w:r>
              <w:rPr>
                <w:rFonts w:ascii="Times New Roman" w:hAnsi="Times New Roman" w:cs="Times New Roman"/>
                <w:b/>
                <w:sz w:val="21"/>
                <w:lang w:val="ru-RU"/>
              </w:rPr>
              <w:t>Гидравл</w:t>
            </w:r>
            <w:r w:rsidRPr="0008191E">
              <w:rPr>
                <w:rFonts w:ascii="Times New Roman" w:hAnsi="Times New Roman" w:cs="Times New Roman"/>
                <w:b/>
                <w:sz w:val="21"/>
              </w:rPr>
              <w:t xml:space="preserve">. </w:t>
            </w:r>
            <w:r>
              <w:rPr>
                <w:rFonts w:ascii="Times New Roman" w:hAnsi="Times New Roman" w:cs="Times New Roman"/>
                <w:b/>
                <w:sz w:val="21"/>
                <w:lang w:val="ru-RU"/>
              </w:rPr>
              <w:t>масло</w:t>
            </w:r>
            <w:r w:rsidRPr="0008191E">
              <w:rPr>
                <w:rFonts w:ascii="Times New Roman" w:hAnsi="Times New Roman" w:cs="Times New Roman"/>
                <w:b/>
                <w:sz w:val="21"/>
              </w:rPr>
              <w:t xml:space="preserve"> </w:t>
            </w:r>
          </w:p>
        </w:tc>
        <w:tc>
          <w:tcPr>
            <w:tcW w:w="1276" w:type="dxa"/>
          </w:tcPr>
          <w:p w:rsidR="000F41D7" w:rsidRPr="0008191E" w:rsidRDefault="0008191E">
            <w:pPr>
              <w:pStyle w:val="TableParagraph"/>
              <w:spacing w:before="148"/>
              <w:ind w:left="107"/>
              <w:rPr>
                <w:rFonts w:ascii="Times New Roman" w:hAnsi="Times New Roman" w:cs="Times New Roman"/>
                <w:b/>
                <w:sz w:val="21"/>
                <w:lang w:val="ru-RU"/>
              </w:rPr>
            </w:pPr>
            <w:r>
              <w:rPr>
                <w:rFonts w:ascii="Times New Roman" w:hAnsi="Times New Roman" w:cs="Times New Roman"/>
                <w:b/>
                <w:sz w:val="21"/>
                <w:lang w:val="ru-RU"/>
              </w:rPr>
              <w:t>Электр. мощность</w:t>
            </w:r>
          </w:p>
        </w:tc>
        <w:tc>
          <w:tcPr>
            <w:tcW w:w="1559" w:type="dxa"/>
          </w:tcPr>
          <w:p w:rsidR="000F41D7" w:rsidRPr="0008191E" w:rsidRDefault="0008191E">
            <w:pPr>
              <w:pStyle w:val="TableParagraph"/>
              <w:spacing w:before="148"/>
              <w:rPr>
                <w:rFonts w:ascii="Times New Roman" w:hAnsi="Times New Roman" w:cs="Times New Roman"/>
                <w:b/>
                <w:sz w:val="21"/>
                <w:lang w:val="ru-RU"/>
              </w:rPr>
            </w:pPr>
            <w:r>
              <w:rPr>
                <w:rFonts w:ascii="Times New Roman" w:hAnsi="Times New Roman" w:cs="Times New Roman"/>
                <w:b/>
                <w:sz w:val="21"/>
                <w:lang w:val="ru-RU"/>
              </w:rPr>
              <w:t>Номинальное давление масла</w:t>
            </w:r>
          </w:p>
        </w:tc>
      </w:tr>
      <w:tr w:rsidR="000F41D7" w:rsidRPr="00E507A3" w:rsidTr="0008191E">
        <w:trPr>
          <w:trHeight w:val="389"/>
        </w:trPr>
        <w:tc>
          <w:tcPr>
            <w:tcW w:w="1728" w:type="dxa"/>
          </w:tcPr>
          <w:p w:rsidR="000F41D7" w:rsidRPr="00E507A3" w:rsidRDefault="00E507A3">
            <w:pPr>
              <w:pStyle w:val="TableParagraph"/>
              <w:spacing w:before="73"/>
              <w:ind w:left="713" w:right="702"/>
              <w:jc w:val="center"/>
              <w:rPr>
                <w:rFonts w:ascii="Times New Roman" w:hAnsi="Times New Roman" w:cs="Times New Roman"/>
                <w:sz w:val="21"/>
              </w:rPr>
            </w:pPr>
            <w:r w:rsidRPr="00E507A3">
              <w:rPr>
                <w:rFonts w:ascii="Times New Roman" w:hAnsi="Times New Roman" w:cs="Times New Roman"/>
                <w:sz w:val="21"/>
              </w:rPr>
              <w:t>(1)</w:t>
            </w:r>
          </w:p>
        </w:tc>
        <w:tc>
          <w:tcPr>
            <w:tcW w:w="1478" w:type="dxa"/>
          </w:tcPr>
          <w:p w:rsidR="000F41D7" w:rsidRPr="00E507A3" w:rsidRDefault="00E507A3">
            <w:pPr>
              <w:pStyle w:val="TableParagraph"/>
              <w:spacing w:before="73"/>
              <w:ind w:left="610"/>
              <w:rPr>
                <w:rFonts w:ascii="Times New Roman" w:hAnsi="Times New Roman" w:cs="Times New Roman"/>
                <w:sz w:val="21"/>
              </w:rPr>
            </w:pPr>
            <w:r w:rsidRPr="00E507A3">
              <w:rPr>
                <w:rFonts w:ascii="Times New Roman" w:hAnsi="Times New Roman" w:cs="Times New Roman"/>
                <w:sz w:val="21"/>
              </w:rPr>
              <w:t>4000</w:t>
            </w:r>
          </w:p>
        </w:tc>
        <w:tc>
          <w:tcPr>
            <w:tcW w:w="1701" w:type="dxa"/>
          </w:tcPr>
          <w:p w:rsidR="000F41D7" w:rsidRPr="00E507A3" w:rsidRDefault="00E507A3">
            <w:pPr>
              <w:pStyle w:val="TableParagraph"/>
              <w:spacing w:before="58"/>
              <w:rPr>
                <w:rFonts w:ascii="Times New Roman" w:hAnsi="Times New Roman" w:cs="Times New Roman"/>
                <w:sz w:val="21"/>
              </w:rPr>
            </w:pPr>
            <w:r w:rsidRPr="00E507A3">
              <w:rPr>
                <w:rFonts w:ascii="Times New Roman" w:hAnsi="Times New Roman" w:cs="Times New Roman"/>
                <w:sz w:val="21"/>
              </w:rPr>
              <w:t>40</w:t>
            </w:r>
            <w:r w:rsidRPr="00E507A3">
              <w:rPr>
                <w:rFonts w:ascii="Times New Roman" w:eastAsia="SimSun" w:hAnsi="Times New Roman" w:cs="Times New Roman"/>
                <w:sz w:val="21"/>
              </w:rPr>
              <w:t>～</w:t>
            </w:r>
            <w:r w:rsidRPr="00E507A3">
              <w:rPr>
                <w:rFonts w:ascii="Times New Roman" w:hAnsi="Times New Roman" w:cs="Times New Roman"/>
                <w:sz w:val="21"/>
              </w:rPr>
              <w:t>60S</w:t>
            </w:r>
          </w:p>
        </w:tc>
        <w:tc>
          <w:tcPr>
            <w:tcW w:w="1134" w:type="dxa"/>
          </w:tcPr>
          <w:p w:rsidR="000F41D7" w:rsidRPr="00E507A3" w:rsidRDefault="00E507A3">
            <w:pPr>
              <w:pStyle w:val="TableParagraph"/>
              <w:spacing w:before="73"/>
              <w:ind w:left="108"/>
              <w:rPr>
                <w:rFonts w:ascii="Times New Roman" w:hAnsi="Times New Roman" w:cs="Times New Roman"/>
                <w:sz w:val="21"/>
              </w:rPr>
            </w:pPr>
            <w:r w:rsidRPr="00E507A3">
              <w:rPr>
                <w:rFonts w:ascii="Times New Roman" w:hAnsi="Times New Roman" w:cs="Times New Roman"/>
                <w:sz w:val="21"/>
              </w:rPr>
              <w:t>≥1800mm</w:t>
            </w:r>
          </w:p>
        </w:tc>
        <w:tc>
          <w:tcPr>
            <w:tcW w:w="1134" w:type="dxa"/>
          </w:tcPr>
          <w:p w:rsidR="000F41D7" w:rsidRPr="008E000C" w:rsidRDefault="008E000C">
            <w:pPr>
              <w:pStyle w:val="TableParagraph"/>
              <w:spacing w:before="73"/>
              <w:rPr>
                <w:rFonts w:ascii="Times New Roman" w:hAnsi="Times New Roman" w:cs="Times New Roman"/>
                <w:sz w:val="21"/>
                <w:lang w:val="ru-RU"/>
              </w:rPr>
            </w:pPr>
            <w:r>
              <w:rPr>
                <w:rFonts w:ascii="Times New Roman" w:hAnsi="Times New Roman" w:cs="Times New Roman"/>
                <w:sz w:val="21"/>
                <w:lang w:val="ru-RU"/>
              </w:rPr>
              <w:t>И-20а</w:t>
            </w:r>
          </w:p>
        </w:tc>
        <w:tc>
          <w:tcPr>
            <w:tcW w:w="1276" w:type="dxa"/>
          </w:tcPr>
          <w:p w:rsidR="000F41D7" w:rsidRPr="00E507A3" w:rsidRDefault="00E507A3">
            <w:pPr>
              <w:pStyle w:val="TableParagraph"/>
              <w:spacing w:before="73"/>
              <w:ind w:left="108"/>
              <w:rPr>
                <w:rFonts w:ascii="Times New Roman" w:hAnsi="Times New Roman" w:cs="Times New Roman"/>
                <w:sz w:val="21"/>
              </w:rPr>
            </w:pPr>
            <w:r w:rsidRPr="00E507A3">
              <w:rPr>
                <w:rFonts w:ascii="Times New Roman" w:hAnsi="Times New Roman" w:cs="Times New Roman"/>
                <w:sz w:val="21"/>
              </w:rPr>
              <w:t>2.2KW</w:t>
            </w:r>
          </w:p>
        </w:tc>
        <w:tc>
          <w:tcPr>
            <w:tcW w:w="1559" w:type="dxa"/>
          </w:tcPr>
          <w:p w:rsidR="000F41D7" w:rsidRPr="00E507A3" w:rsidRDefault="00E507A3">
            <w:pPr>
              <w:pStyle w:val="TableParagraph"/>
              <w:spacing w:before="73"/>
              <w:rPr>
                <w:rFonts w:ascii="Times New Roman" w:hAnsi="Times New Roman" w:cs="Times New Roman"/>
                <w:sz w:val="21"/>
              </w:rPr>
            </w:pPr>
            <w:r w:rsidRPr="00E507A3">
              <w:rPr>
                <w:rFonts w:ascii="Times New Roman" w:hAnsi="Times New Roman" w:cs="Times New Roman"/>
                <w:sz w:val="21"/>
              </w:rPr>
              <w:t>15-16Mpa</w:t>
            </w:r>
          </w:p>
        </w:tc>
      </w:tr>
      <w:tr w:rsidR="000F41D7" w:rsidRPr="00E507A3" w:rsidTr="0008191E">
        <w:trPr>
          <w:trHeight w:val="390"/>
        </w:trPr>
        <w:tc>
          <w:tcPr>
            <w:tcW w:w="1728" w:type="dxa"/>
          </w:tcPr>
          <w:p w:rsidR="000F41D7" w:rsidRPr="00E507A3" w:rsidRDefault="000F41D7">
            <w:pPr>
              <w:pStyle w:val="TableParagraph"/>
              <w:spacing w:before="73"/>
              <w:ind w:left="710" w:right="705"/>
              <w:jc w:val="center"/>
              <w:rPr>
                <w:rFonts w:ascii="Times New Roman" w:hAnsi="Times New Roman" w:cs="Times New Roman"/>
                <w:sz w:val="21"/>
              </w:rPr>
            </w:pPr>
          </w:p>
        </w:tc>
        <w:tc>
          <w:tcPr>
            <w:tcW w:w="1478" w:type="dxa"/>
          </w:tcPr>
          <w:p w:rsidR="000F41D7" w:rsidRPr="00E507A3" w:rsidRDefault="000F41D7">
            <w:pPr>
              <w:pStyle w:val="TableParagraph"/>
              <w:spacing w:before="73"/>
              <w:ind w:left="610"/>
              <w:rPr>
                <w:rFonts w:ascii="Times New Roman" w:hAnsi="Times New Roman" w:cs="Times New Roman"/>
                <w:sz w:val="21"/>
              </w:rPr>
            </w:pPr>
          </w:p>
        </w:tc>
        <w:tc>
          <w:tcPr>
            <w:tcW w:w="1701" w:type="dxa"/>
          </w:tcPr>
          <w:p w:rsidR="000F41D7" w:rsidRPr="00E507A3" w:rsidRDefault="000F41D7">
            <w:pPr>
              <w:pStyle w:val="TableParagraph"/>
              <w:spacing w:before="58"/>
              <w:rPr>
                <w:rFonts w:ascii="Times New Roman" w:hAnsi="Times New Roman" w:cs="Times New Roman"/>
                <w:sz w:val="21"/>
              </w:rPr>
            </w:pPr>
          </w:p>
        </w:tc>
        <w:tc>
          <w:tcPr>
            <w:tcW w:w="1134" w:type="dxa"/>
          </w:tcPr>
          <w:p w:rsidR="000F41D7" w:rsidRPr="00E507A3" w:rsidRDefault="000F41D7">
            <w:pPr>
              <w:pStyle w:val="TableParagraph"/>
              <w:spacing w:before="73"/>
              <w:ind w:left="108"/>
              <w:rPr>
                <w:rFonts w:ascii="Times New Roman" w:hAnsi="Times New Roman" w:cs="Times New Roman"/>
                <w:sz w:val="21"/>
              </w:rPr>
            </w:pPr>
          </w:p>
        </w:tc>
        <w:tc>
          <w:tcPr>
            <w:tcW w:w="1134" w:type="dxa"/>
          </w:tcPr>
          <w:p w:rsidR="000F41D7" w:rsidRPr="00E507A3" w:rsidRDefault="000F41D7">
            <w:pPr>
              <w:pStyle w:val="TableParagraph"/>
              <w:spacing w:before="73"/>
              <w:rPr>
                <w:rFonts w:ascii="Times New Roman" w:hAnsi="Times New Roman" w:cs="Times New Roman"/>
                <w:sz w:val="21"/>
              </w:rPr>
            </w:pPr>
          </w:p>
        </w:tc>
        <w:tc>
          <w:tcPr>
            <w:tcW w:w="1276" w:type="dxa"/>
          </w:tcPr>
          <w:p w:rsidR="000F41D7" w:rsidRPr="00E507A3" w:rsidRDefault="000F41D7">
            <w:pPr>
              <w:pStyle w:val="TableParagraph"/>
              <w:spacing w:before="73"/>
              <w:ind w:left="108"/>
              <w:rPr>
                <w:rFonts w:ascii="Times New Roman" w:hAnsi="Times New Roman" w:cs="Times New Roman"/>
                <w:sz w:val="21"/>
              </w:rPr>
            </w:pPr>
          </w:p>
        </w:tc>
        <w:tc>
          <w:tcPr>
            <w:tcW w:w="1559" w:type="dxa"/>
          </w:tcPr>
          <w:p w:rsidR="000F41D7" w:rsidRPr="00E507A3" w:rsidRDefault="000F41D7">
            <w:pPr>
              <w:pStyle w:val="TableParagraph"/>
              <w:spacing w:before="73"/>
              <w:rPr>
                <w:rFonts w:ascii="Times New Roman" w:hAnsi="Times New Roman" w:cs="Times New Roman"/>
                <w:sz w:val="21"/>
              </w:rPr>
            </w:pPr>
          </w:p>
        </w:tc>
      </w:tr>
    </w:tbl>
    <w:p w:rsidR="00852858" w:rsidRDefault="00852858">
      <w:pPr>
        <w:pStyle w:val="2"/>
        <w:spacing w:before="55" w:line="338" w:lineRule="auto"/>
        <w:ind w:left="1520" w:hanging="942"/>
        <w:rPr>
          <w:rFonts w:ascii="Times New Roman" w:hAnsi="Times New Roman" w:cs="Times New Roman"/>
          <w:lang w:val="ru-RU"/>
        </w:rPr>
      </w:pPr>
      <w:r w:rsidRPr="00852858">
        <w:rPr>
          <w:rFonts w:ascii="Times New Roman" w:hAnsi="Times New Roman" w:cs="Times New Roman"/>
          <w:lang w:val="ru-RU"/>
        </w:rPr>
        <w:t xml:space="preserve">Примечание: </w:t>
      </w:r>
    </w:p>
    <w:p w:rsidR="00852858" w:rsidRPr="00FD0322" w:rsidRDefault="00852858" w:rsidP="00852858">
      <w:pPr>
        <w:pStyle w:val="2"/>
        <w:numPr>
          <w:ilvl w:val="0"/>
          <w:numId w:val="28"/>
        </w:numPr>
        <w:tabs>
          <w:tab w:val="left" w:pos="1527"/>
        </w:tabs>
        <w:spacing w:before="55" w:line="338" w:lineRule="auto"/>
        <w:ind w:right="1103"/>
        <w:rPr>
          <w:rFonts w:ascii="Times New Roman" w:hAnsi="Times New Roman" w:cs="Times New Roman"/>
          <w:b w:val="0"/>
          <w:lang w:val="ru-RU"/>
        </w:rPr>
      </w:pPr>
      <w:r w:rsidRPr="00852858">
        <w:rPr>
          <w:rFonts w:ascii="Times New Roman" w:hAnsi="Times New Roman" w:cs="Times New Roman"/>
          <w:b w:val="0"/>
          <w:lang w:val="ru-RU"/>
        </w:rPr>
        <w:t>Напряжение: Двигатель с различным напряжением может быть выбран в соответствии с требованиями заказчика.</w:t>
      </w:r>
      <w:r w:rsidRPr="00852858">
        <w:rPr>
          <w:rFonts w:ascii="Times New Roman" w:hAnsi="Times New Roman" w:cs="Times New Roman"/>
          <w:lang w:val="ru-RU"/>
        </w:rPr>
        <w:br/>
      </w:r>
      <w:r w:rsidRPr="00FD0322">
        <w:rPr>
          <w:rFonts w:ascii="Times New Roman" w:hAnsi="Times New Roman" w:cs="Times New Roman"/>
          <w:b w:val="0"/>
          <w:lang w:val="ru-RU"/>
        </w:rPr>
        <w:t>Однофазный/трехфазный: 110 В/380 В 60 Гц</w:t>
      </w:r>
      <w:r w:rsidRPr="00FD0322">
        <w:rPr>
          <w:rFonts w:ascii="Times New Roman" w:hAnsi="Times New Roman" w:cs="Times New Roman"/>
          <w:b w:val="0"/>
          <w:lang w:val="ru-RU"/>
        </w:rPr>
        <w:br/>
        <w:t>Однофазный/трехфазный: 220 В/380 В 50 Гц (стандартная конфигурация)</w:t>
      </w:r>
    </w:p>
    <w:p w:rsidR="00852858" w:rsidRPr="00852858" w:rsidRDefault="00852858" w:rsidP="00852858">
      <w:pPr>
        <w:pStyle w:val="a4"/>
        <w:numPr>
          <w:ilvl w:val="0"/>
          <w:numId w:val="28"/>
        </w:numPr>
        <w:tabs>
          <w:tab w:val="left" w:pos="1527"/>
        </w:tabs>
        <w:spacing w:line="338" w:lineRule="auto"/>
        <w:ind w:right="1103"/>
        <w:jc w:val="left"/>
        <w:rPr>
          <w:rFonts w:ascii="Times New Roman" w:hAnsi="Times New Roman" w:cs="Times New Roman"/>
          <w:sz w:val="24"/>
          <w:szCs w:val="24"/>
          <w:lang w:val="ru-RU"/>
        </w:rPr>
      </w:pPr>
      <w:r w:rsidRPr="00852858">
        <w:rPr>
          <w:rFonts w:ascii="Times New Roman" w:hAnsi="Times New Roman" w:cs="Times New Roman"/>
          <w:sz w:val="24"/>
          <w:szCs w:val="24"/>
          <w:lang w:val="ru-RU"/>
        </w:rPr>
        <w:t>Используется насосная станция напряжением 220 В, и пользователь должен обеспечить стабилизатор мощности, чтобы убедиться, что двигатель и связанные с ним электрические компоненты не повреждены из-за пониженного напряжения.</w:t>
      </w:r>
    </w:p>
    <w:p w:rsidR="00852858" w:rsidRDefault="00852858" w:rsidP="00852858">
      <w:pPr>
        <w:pStyle w:val="a4"/>
        <w:numPr>
          <w:ilvl w:val="0"/>
          <w:numId w:val="28"/>
        </w:numPr>
        <w:tabs>
          <w:tab w:val="left" w:pos="1527"/>
        </w:tabs>
        <w:spacing w:line="338" w:lineRule="auto"/>
        <w:ind w:right="1103"/>
        <w:jc w:val="left"/>
        <w:rPr>
          <w:rFonts w:ascii="Times New Roman" w:hAnsi="Times New Roman" w:cs="Times New Roman"/>
          <w:sz w:val="24"/>
          <w:szCs w:val="24"/>
          <w:lang w:val="ru-RU"/>
        </w:rPr>
      </w:pPr>
      <w:r w:rsidRPr="00852858">
        <w:rPr>
          <w:rFonts w:ascii="Times New Roman" w:hAnsi="Times New Roman" w:cs="Times New Roman"/>
          <w:sz w:val="24"/>
          <w:szCs w:val="24"/>
          <w:lang w:val="ru-RU"/>
        </w:rPr>
        <w:t>Гидравлическое масло может сильно отличаться в разных регионах и в разное время года. Предлагается использовать</w:t>
      </w:r>
      <w:r>
        <w:rPr>
          <w:rFonts w:ascii="Times New Roman" w:hAnsi="Times New Roman" w:cs="Times New Roman"/>
          <w:sz w:val="24"/>
          <w:szCs w:val="24"/>
          <w:lang w:val="ru-RU"/>
        </w:rPr>
        <w:t>:</w:t>
      </w:r>
      <w:r>
        <w:rPr>
          <w:rFonts w:ascii="Times New Roman" w:hAnsi="Times New Roman" w:cs="Times New Roman"/>
          <w:sz w:val="24"/>
          <w:szCs w:val="24"/>
          <w:lang w:val="ru-RU"/>
        </w:rPr>
        <w:br/>
      </w:r>
      <w:r w:rsidRPr="00852858">
        <w:rPr>
          <w:rFonts w:ascii="Times New Roman" w:hAnsi="Times New Roman" w:cs="Times New Roman"/>
          <w:sz w:val="24"/>
          <w:szCs w:val="24"/>
          <w:lang w:val="ru-RU"/>
        </w:rPr>
        <w:t xml:space="preserve">износостойкое гидравлическое масло </w:t>
      </w:r>
      <w:r w:rsidR="008E000C">
        <w:rPr>
          <w:rFonts w:ascii="Times New Roman" w:hAnsi="Times New Roman" w:cs="Times New Roman"/>
          <w:sz w:val="24"/>
          <w:szCs w:val="24"/>
          <w:lang w:val="ru-RU"/>
        </w:rPr>
        <w:t>И-20а</w:t>
      </w:r>
      <w:r w:rsidRPr="00852858">
        <w:rPr>
          <w:rFonts w:ascii="Times New Roman" w:hAnsi="Times New Roman" w:cs="Times New Roman"/>
          <w:sz w:val="24"/>
          <w:szCs w:val="24"/>
          <w:lang w:val="ru-RU"/>
        </w:rPr>
        <w:t xml:space="preserve"> при температуре 10 ~ 40 </w:t>
      </w:r>
      <w:r w:rsidRPr="00852858">
        <w:rPr>
          <w:rFonts w:ascii="Cambria Math" w:hAnsi="Cambria Math" w:cs="Cambria Math"/>
          <w:sz w:val="24"/>
          <w:szCs w:val="24"/>
          <w:lang w:val="ru-RU"/>
        </w:rPr>
        <w:t>℃</w:t>
      </w:r>
      <w:r w:rsidRPr="00852858">
        <w:rPr>
          <w:rFonts w:ascii="Times New Roman" w:hAnsi="Times New Roman" w:cs="Times New Roman"/>
          <w:sz w:val="24"/>
          <w:szCs w:val="24"/>
          <w:lang w:val="ru-RU"/>
        </w:rPr>
        <w:t xml:space="preserve">, а </w:t>
      </w:r>
    </w:p>
    <w:p w:rsidR="00852858" w:rsidRDefault="00852858" w:rsidP="00852858">
      <w:pPr>
        <w:pStyle w:val="a4"/>
        <w:numPr>
          <w:ilvl w:val="0"/>
          <w:numId w:val="28"/>
        </w:numPr>
        <w:tabs>
          <w:tab w:val="left" w:pos="1527"/>
        </w:tabs>
        <w:spacing w:line="338" w:lineRule="auto"/>
        <w:ind w:right="1103"/>
        <w:jc w:val="left"/>
        <w:rPr>
          <w:rFonts w:ascii="Times New Roman" w:hAnsi="Times New Roman" w:cs="Times New Roman"/>
          <w:sz w:val="24"/>
          <w:szCs w:val="24"/>
          <w:lang w:val="ru-RU"/>
        </w:rPr>
      </w:pPr>
      <w:r w:rsidRPr="00852858">
        <w:rPr>
          <w:rFonts w:ascii="Times New Roman" w:hAnsi="Times New Roman" w:cs="Times New Roman"/>
          <w:sz w:val="24"/>
          <w:szCs w:val="24"/>
          <w:lang w:val="ru-RU"/>
        </w:rPr>
        <w:t>Требования к окружающей среде:</w:t>
      </w:r>
      <w:r w:rsidRPr="00852858">
        <w:rPr>
          <w:rFonts w:ascii="Times New Roman" w:hAnsi="Times New Roman" w:cs="Times New Roman"/>
          <w:sz w:val="24"/>
          <w:szCs w:val="24"/>
          <w:lang w:val="ru-RU"/>
        </w:rPr>
        <w:br/>
        <w:t xml:space="preserve">Рабочая температура: </w:t>
      </w:r>
      <w:r w:rsidR="008E000C">
        <w:rPr>
          <w:rFonts w:ascii="Times New Roman" w:hAnsi="Times New Roman" w:cs="Times New Roman"/>
          <w:sz w:val="24"/>
          <w:szCs w:val="24"/>
          <w:lang w:val="ru-RU"/>
        </w:rPr>
        <w:t>+</w:t>
      </w:r>
      <w:r w:rsidR="008E000C">
        <w:rPr>
          <w:rFonts w:ascii="MS Gothic" w:eastAsia="MS Gothic" w:hAnsi="MS Gothic" w:cs="MS Gothic"/>
          <w:sz w:val="24"/>
          <w:szCs w:val="24"/>
          <w:lang w:val="ru-RU"/>
        </w:rPr>
        <w:t>10</w:t>
      </w:r>
      <w:r w:rsidRPr="00852858">
        <w:rPr>
          <w:rFonts w:ascii="Cambria Math" w:hAnsi="Cambria Math" w:cs="Cambria Math"/>
          <w:sz w:val="24"/>
          <w:szCs w:val="24"/>
          <w:lang w:val="ru-RU"/>
        </w:rPr>
        <w:t>℃</w:t>
      </w:r>
      <w:r w:rsidRPr="00852858">
        <w:rPr>
          <w:rFonts w:ascii="Times New Roman" w:hAnsi="Times New Roman" w:cs="Times New Roman"/>
          <w:sz w:val="24"/>
          <w:szCs w:val="24"/>
          <w:lang w:val="ru-RU"/>
        </w:rPr>
        <w:t xml:space="preserve"> ~ +40</w:t>
      </w:r>
      <w:r w:rsidRPr="00852858">
        <w:rPr>
          <w:rFonts w:ascii="Cambria Math" w:hAnsi="Cambria Math" w:cs="Cambria Math"/>
          <w:sz w:val="24"/>
          <w:szCs w:val="24"/>
          <w:lang w:val="ru-RU"/>
        </w:rPr>
        <w:t>℃</w:t>
      </w:r>
      <w:r w:rsidRPr="00852858">
        <w:rPr>
          <w:rFonts w:ascii="Times New Roman" w:hAnsi="Times New Roman" w:cs="Times New Roman"/>
          <w:sz w:val="24"/>
          <w:szCs w:val="24"/>
          <w:lang w:val="ru-RU"/>
        </w:rPr>
        <w:t xml:space="preserve"> </w:t>
      </w:r>
      <w:r w:rsidRPr="00852858">
        <w:rPr>
          <w:rFonts w:ascii="Times New Roman" w:hAnsi="Times New Roman" w:cs="Times New Roman"/>
          <w:sz w:val="24"/>
          <w:szCs w:val="24"/>
          <w:lang w:val="ru-RU"/>
        </w:rPr>
        <w:br/>
        <w:t>: температура +30</w:t>
      </w:r>
      <w:r w:rsidRPr="00852858">
        <w:rPr>
          <w:rFonts w:ascii="Cambria Math" w:hAnsi="Cambria Math" w:cs="Cambria Math"/>
          <w:sz w:val="24"/>
          <w:szCs w:val="24"/>
          <w:lang w:val="ru-RU"/>
        </w:rPr>
        <w:t>℃</w:t>
      </w:r>
      <w:r w:rsidRPr="00852858">
        <w:rPr>
          <w:rFonts w:ascii="Times New Roman" w:hAnsi="Times New Roman" w:cs="Times New Roman"/>
          <w:sz w:val="24"/>
          <w:szCs w:val="24"/>
          <w:lang w:val="ru-RU"/>
        </w:rPr>
        <w:t>,</w:t>
      </w:r>
      <w:r w:rsidRPr="00852858">
        <w:rPr>
          <w:rFonts w:ascii="Times New Roman" w:hAnsi="Times New Roman" w:cs="Times New Roman"/>
          <w:sz w:val="24"/>
          <w:szCs w:val="24"/>
          <w:lang w:val="ru-RU"/>
        </w:rPr>
        <w:br/>
        <w:t>Относительная влажность ≤80%</w:t>
      </w:r>
      <w:r>
        <w:rPr>
          <w:rFonts w:ascii="Times New Roman" w:hAnsi="Times New Roman" w:cs="Times New Roman"/>
          <w:sz w:val="24"/>
          <w:szCs w:val="24"/>
          <w:lang w:val="ru-RU"/>
        </w:rPr>
        <w:br/>
      </w:r>
      <w:r w:rsidRPr="00852858">
        <w:rPr>
          <w:rFonts w:ascii="Times New Roman" w:hAnsi="Times New Roman" w:cs="Times New Roman"/>
          <w:sz w:val="24"/>
          <w:szCs w:val="24"/>
          <w:lang w:val="ru-RU"/>
        </w:rPr>
        <w:t>Температура транспортировки и хранения: -25</w:t>
      </w:r>
      <w:r w:rsidRPr="00852858">
        <w:rPr>
          <w:rFonts w:ascii="Cambria Math" w:hAnsi="Cambria Math" w:cs="Cambria Math"/>
          <w:sz w:val="24"/>
          <w:szCs w:val="24"/>
          <w:lang w:val="ru-RU"/>
        </w:rPr>
        <w:t>℃</w:t>
      </w:r>
      <w:r w:rsidRPr="00852858">
        <w:rPr>
          <w:rFonts w:ascii="Times New Roman" w:hAnsi="Times New Roman" w:cs="Times New Roman"/>
          <w:sz w:val="24"/>
          <w:szCs w:val="24"/>
          <w:lang w:val="ru-RU"/>
        </w:rPr>
        <w:t xml:space="preserve"> ~ +55</w:t>
      </w:r>
      <w:r w:rsidRPr="00852858">
        <w:rPr>
          <w:rFonts w:ascii="Cambria Math" w:hAnsi="Cambria Math" w:cs="Cambria Math"/>
          <w:sz w:val="24"/>
          <w:szCs w:val="24"/>
          <w:lang w:val="ru-RU"/>
        </w:rPr>
        <w:t>℃</w:t>
      </w:r>
      <w:r w:rsidRPr="00852858">
        <w:rPr>
          <w:rFonts w:ascii="Times New Roman" w:hAnsi="Times New Roman" w:cs="Times New Roman"/>
          <w:sz w:val="24"/>
          <w:szCs w:val="24"/>
          <w:lang w:val="ru-RU"/>
        </w:rPr>
        <w:t xml:space="preserve"> </w:t>
      </w:r>
      <w:r>
        <w:rPr>
          <w:rFonts w:ascii="Times New Roman" w:hAnsi="Times New Roman" w:cs="Times New Roman"/>
          <w:sz w:val="24"/>
          <w:szCs w:val="24"/>
          <w:lang w:val="ru-RU"/>
        </w:rPr>
        <w:br/>
      </w:r>
      <w:r w:rsidRPr="00852858">
        <w:rPr>
          <w:rFonts w:ascii="Times New Roman" w:hAnsi="Times New Roman" w:cs="Times New Roman"/>
          <w:sz w:val="24"/>
          <w:szCs w:val="24"/>
          <w:lang w:val="ru-RU"/>
        </w:rPr>
        <w:t xml:space="preserve">Высота эксплуатации: до 2000 м </w:t>
      </w:r>
      <w:r>
        <w:rPr>
          <w:rFonts w:ascii="Times New Roman" w:hAnsi="Times New Roman" w:cs="Times New Roman"/>
          <w:sz w:val="24"/>
          <w:szCs w:val="24"/>
          <w:lang w:val="ru-RU"/>
        </w:rPr>
        <w:br/>
      </w:r>
      <w:r w:rsidRPr="00852858">
        <w:rPr>
          <w:rFonts w:ascii="Times New Roman" w:hAnsi="Times New Roman" w:cs="Times New Roman"/>
          <w:sz w:val="24"/>
          <w:szCs w:val="24"/>
          <w:lang w:val="ru-RU"/>
        </w:rPr>
        <w:t>Уровень шума при работе машины должен быть ниже 80 дБ (А).</w:t>
      </w:r>
    </w:p>
    <w:p w:rsidR="00852858" w:rsidRDefault="00852858" w:rsidP="00852858">
      <w:pPr>
        <w:tabs>
          <w:tab w:val="left" w:pos="1527"/>
        </w:tabs>
        <w:spacing w:line="338" w:lineRule="auto"/>
        <w:ind w:right="1103"/>
        <w:rPr>
          <w:rFonts w:ascii="Times New Roman" w:hAnsi="Times New Roman" w:cs="Times New Roman"/>
          <w:sz w:val="24"/>
          <w:szCs w:val="24"/>
          <w:lang w:val="ru-RU"/>
        </w:rPr>
      </w:pPr>
    </w:p>
    <w:p w:rsidR="00852858" w:rsidRDefault="00852858" w:rsidP="00852858">
      <w:pPr>
        <w:tabs>
          <w:tab w:val="left" w:pos="1527"/>
        </w:tabs>
        <w:spacing w:line="338" w:lineRule="auto"/>
        <w:ind w:right="1103"/>
        <w:rPr>
          <w:rFonts w:ascii="Times New Roman" w:hAnsi="Times New Roman" w:cs="Times New Roman"/>
          <w:sz w:val="24"/>
          <w:szCs w:val="24"/>
          <w:lang w:val="ru-RU"/>
        </w:rPr>
      </w:pPr>
    </w:p>
    <w:p w:rsidR="00852858" w:rsidRDefault="00852858" w:rsidP="00852858">
      <w:pPr>
        <w:tabs>
          <w:tab w:val="left" w:pos="1527"/>
        </w:tabs>
        <w:spacing w:line="338" w:lineRule="auto"/>
        <w:ind w:right="1103"/>
        <w:rPr>
          <w:rFonts w:ascii="Times New Roman" w:hAnsi="Times New Roman" w:cs="Times New Roman"/>
          <w:sz w:val="24"/>
          <w:szCs w:val="24"/>
          <w:lang w:val="ru-RU"/>
        </w:rPr>
      </w:pPr>
    </w:p>
    <w:p w:rsidR="00852858" w:rsidRDefault="00852858" w:rsidP="00852858">
      <w:pPr>
        <w:tabs>
          <w:tab w:val="left" w:pos="1527"/>
        </w:tabs>
        <w:spacing w:line="338" w:lineRule="auto"/>
        <w:ind w:right="1103"/>
        <w:rPr>
          <w:rFonts w:ascii="Times New Roman" w:hAnsi="Times New Roman" w:cs="Times New Roman"/>
          <w:sz w:val="24"/>
          <w:szCs w:val="24"/>
          <w:lang w:val="ru-RU"/>
        </w:rPr>
      </w:pPr>
    </w:p>
    <w:p w:rsidR="00852858" w:rsidRDefault="00852858" w:rsidP="00852858">
      <w:pPr>
        <w:tabs>
          <w:tab w:val="left" w:pos="1527"/>
        </w:tabs>
        <w:spacing w:line="338" w:lineRule="auto"/>
        <w:ind w:right="1103"/>
        <w:rPr>
          <w:rFonts w:ascii="Times New Roman" w:hAnsi="Times New Roman" w:cs="Times New Roman"/>
          <w:sz w:val="24"/>
          <w:szCs w:val="24"/>
          <w:lang w:val="ru-RU"/>
        </w:rPr>
      </w:pPr>
    </w:p>
    <w:p w:rsidR="00852858" w:rsidRDefault="00852858" w:rsidP="00852858">
      <w:pPr>
        <w:tabs>
          <w:tab w:val="left" w:pos="1527"/>
        </w:tabs>
        <w:spacing w:line="338" w:lineRule="auto"/>
        <w:ind w:right="1103"/>
        <w:rPr>
          <w:rFonts w:ascii="Times New Roman" w:hAnsi="Times New Roman" w:cs="Times New Roman"/>
          <w:sz w:val="24"/>
          <w:szCs w:val="24"/>
          <w:lang w:val="ru-RU"/>
        </w:rPr>
      </w:pPr>
    </w:p>
    <w:p w:rsidR="00852858" w:rsidRDefault="00852858" w:rsidP="00852858">
      <w:pPr>
        <w:tabs>
          <w:tab w:val="left" w:pos="1527"/>
        </w:tabs>
        <w:spacing w:line="338" w:lineRule="auto"/>
        <w:ind w:right="1103"/>
        <w:rPr>
          <w:rFonts w:ascii="Times New Roman" w:hAnsi="Times New Roman" w:cs="Times New Roman"/>
          <w:sz w:val="24"/>
          <w:szCs w:val="24"/>
          <w:lang w:val="ru-RU"/>
        </w:rPr>
      </w:pPr>
    </w:p>
    <w:p w:rsidR="00852858" w:rsidRDefault="00852858" w:rsidP="00852858">
      <w:pPr>
        <w:tabs>
          <w:tab w:val="left" w:pos="1527"/>
        </w:tabs>
        <w:spacing w:line="338" w:lineRule="auto"/>
        <w:ind w:right="1103"/>
        <w:rPr>
          <w:rFonts w:ascii="Times New Roman" w:hAnsi="Times New Roman" w:cs="Times New Roman"/>
          <w:sz w:val="24"/>
          <w:szCs w:val="24"/>
          <w:lang w:val="ru-RU"/>
        </w:rPr>
      </w:pPr>
    </w:p>
    <w:p w:rsidR="00852858" w:rsidRDefault="00852858" w:rsidP="00852858">
      <w:pPr>
        <w:tabs>
          <w:tab w:val="left" w:pos="1527"/>
        </w:tabs>
        <w:spacing w:line="338" w:lineRule="auto"/>
        <w:ind w:right="1103"/>
        <w:rPr>
          <w:rFonts w:ascii="Times New Roman" w:hAnsi="Times New Roman" w:cs="Times New Roman"/>
          <w:sz w:val="24"/>
          <w:szCs w:val="24"/>
          <w:lang w:val="ru-RU"/>
        </w:rPr>
      </w:pPr>
    </w:p>
    <w:p w:rsidR="00852858" w:rsidRPr="00852858" w:rsidRDefault="00852858" w:rsidP="00852858">
      <w:pPr>
        <w:tabs>
          <w:tab w:val="left" w:pos="1527"/>
        </w:tabs>
        <w:spacing w:line="338" w:lineRule="auto"/>
        <w:ind w:right="1103"/>
        <w:rPr>
          <w:rFonts w:ascii="Times New Roman" w:hAnsi="Times New Roman" w:cs="Times New Roman"/>
          <w:sz w:val="24"/>
          <w:szCs w:val="24"/>
          <w:lang w:val="ru-RU"/>
        </w:rPr>
      </w:pPr>
    </w:p>
    <w:p w:rsidR="000F41D7" w:rsidRPr="00852858" w:rsidRDefault="00852858">
      <w:pPr>
        <w:pStyle w:val="1"/>
        <w:spacing w:before="156"/>
        <w:ind w:left="2485"/>
        <w:rPr>
          <w:rFonts w:ascii="Times New Roman" w:hAnsi="Times New Roman" w:cs="Times New Roman"/>
          <w:lang w:val="ru-RU"/>
        </w:rPr>
      </w:pPr>
      <w:r w:rsidRPr="00852858">
        <w:rPr>
          <w:rFonts w:ascii="Times New Roman" w:hAnsi="Times New Roman" w:cs="Times New Roman"/>
          <w:lang w:val="ru-RU"/>
        </w:rPr>
        <w:lastRenderedPageBreak/>
        <w:t xml:space="preserve">Глава </w:t>
      </w:r>
      <w:r w:rsidRPr="00852858">
        <w:rPr>
          <w:rFonts w:ascii="Times New Roman" w:hAnsi="Times New Roman" w:cs="Times New Roman"/>
        </w:rPr>
        <w:t>III</w:t>
      </w:r>
      <w:r w:rsidRPr="00852858">
        <w:rPr>
          <w:rFonts w:ascii="Times New Roman" w:hAnsi="Times New Roman" w:cs="Times New Roman"/>
          <w:lang w:val="ru-RU"/>
        </w:rPr>
        <w:t>: Габаритные размеры</w:t>
      </w:r>
    </w:p>
    <w:p w:rsidR="000F41D7" w:rsidRPr="00852858" w:rsidRDefault="000F41D7">
      <w:pPr>
        <w:pStyle w:val="a3"/>
        <w:rPr>
          <w:rFonts w:ascii="Times New Roman" w:hAnsi="Times New Roman" w:cs="Times New Roman"/>
          <w:b/>
          <w:sz w:val="20"/>
          <w:lang w:val="ru-RU"/>
        </w:rPr>
      </w:pPr>
    </w:p>
    <w:p w:rsidR="000F41D7" w:rsidRPr="00852858" w:rsidRDefault="000F41D7">
      <w:pPr>
        <w:pStyle w:val="a3"/>
        <w:spacing w:before="5"/>
        <w:rPr>
          <w:rFonts w:ascii="Times New Roman" w:hAnsi="Times New Roman" w:cs="Times New Roman"/>
          <w:b/>
          <w:sz w:val="11"/>
          <w:lang w:val="ru-RU"/>
        </w:rPr>
      </w:pPr>
    </w:p>
    <w:p w:rsidR="000F41D7" w:rsidRPr="00852858" w:rsidRDefault="000F41D7">
      <w:pPr>
        <w:rPr>
          <w:rFonts w:ascii="Times New Roman" w:hAnsi="Times New Roman" w:cs="Times New Roman"/>
          <w:sz w:val="11"/>
          <w:lang w:val="ru-RU"/>
        </w:rPr>
        <w:sectPr w:rsidR="000F41D7" w:rsidRPr="00852858" w:rsidSect="00A82D27">
          <w:pgSz w:w="11910" w:h="16840"/>
          <w:pgMar w:top="720" w:right="720" w:bottom="720" w:left="720" w:header="745" w:footer="1074" w:gutter="0"/>
          <w:cols w:space="720"/>
        </w:sectPr>
      </w:pPr>
    </w:p>
    <w:p w:rsidR="000F41D7" w:rsidRPr="00852858" w:rsidRDefault="000F41D7">
      <w:pPr>
        <w:pStyle w:val="a3"/>
        <w:rPr>
          <w:rFonts w:ascii="Times New Roman" w:hAnsi="Times New Roman" w:cs="Times New Roman"/>
          <w:b/>
          <w:sz w:val="21"/>
          <w:lang w:val="ru-RU"/>
        </w:rPr>
      </w:pPr>
    </w:p>
    <w:p w:rsidR="000F41D7" w:rsidRPr="00852858" w:rsidRDefault="00852858">
      <w:pPr>
        <w:pStyle w:val="2"/>
        <w:numPr>
          <w:ilvl w:val="1"/>
          <w:numId w:val="14"/>
        </w:numPr>
        <w:tabs>
          <w:tab w:val="left" w:pos="1167"/>
        </w:tabs>
        <w:spacing w:before="93"/>
        <w:ind w:left="1166" w:hanging="465"/>
        <w:jc w:val="left"/>
        <w:rPr>
          <w:rFonts w:ascii="Times New Roman" w:hAnsi="Times New Roman" w:cs="Times New Roman"/>
          <w:lang w:val="ru-RU"/>
        </w:rPr>
      </w:pPr>
      <w:r w:rsidRPr="00852858">
        <w:rPr>
          <w:rFonts w:ascii="Times New Roman" w:hAnsi="Times New Roman" w:cs="Times New Roman"/>
          <w:lang w:val="ru-RU"/>
        </w:rPr>
        <w:t>Двух</w:t>
      </w:r>
      <w:r>
        <w:rPr>
          <w:rFonts w:ascii="Times New Roman" w:hAnsi="Times New Roman" w:cs="Times New Roman"/>
          <w:lang w:val="ru-RU"/>
        </w:rPr>
        <w:t>-</w:t>
      </w:r>
      <w:r w:rsidRPr="00852858">
        <w:rPr>
          <w:rFonts w:ascii="Times New Roman" w:hAnsi="Times New Roman" w:cs="Times New Roman"/>
          <w:lang w:val="ru-RU"/>
        </w:rPr>
        <w:t xml:space="preserve">стоечный подъемник, </w:t>
      </w:r>
      <w:r>
        <w:rPr>
          <w:rFonts w:ascii="Times New Roman" w:hAnsi="Times New Roman" w:cs="Times New Roman"/>
          <w:lang w:val="ru-RU"/>
        </w:rPr>
        <w:t>Базовый тип о</w:t>
      </w:r>
      <w:r w:rsidRPr="00852858">
        <w:rPr>
          <w:rFonts w:ascii="Times New Roman" w:hAnsi="Times New Roman" w:cs="Times New Roman"/>
          <w:lang w:val="ru-RU"/>
        </w:rPr>
        <w:t>днократная внешняя разблокировка (4</w:t>
      </w:r>
      <w:r w:rsidRPr="00852858">
        <w:rPr>
          <w:rFonts w:ascii="Times New Roman" w:hAnsi="Times New Roman" w:cs="Times New Roman"/>
        </w:rPr>
        <w:t>T</w:t>
      </w:r>
      <w:r>
        <w:rPr>
          <w:rFonts w:ascii="Times New Roman" w:hAnsi="Times New Roman" w:cs="Times New Roman"/>
          <w:lang w:val="ru-RU"/>
        </w:rPr>
        <w:t>)</w:t>
      </w:r>
    </w:p>
    <w:p w:rsidR="000F41D7" w:rsidRPr="00852858" w:rsidRDefault="000F41D7">
      <w:pPr>
        <w:pStyle w:val="a3"/>
        <w:rPr>
          <w:rFonts w:ascii="Times New Roman" w:hAnsi="Times New Roman" w:cs="Times New Roman"/>
          <w:b/>
          <w:sz w:val="20"/>
          <w:lang w:val="ru-RU"/>
        </w:rPr>
      </w:pPr>
    </w:p>
    <w:p w:rsidR="000F41D7" w:rsidRPr="00852858" w:rsidRDefault="00E507A3">
      <w:pPr>
        <w:pStyle w:val="a3"/>
        <w:spacing w:before="8"/>
        <w:rPr>
          <w:rFonts w:ascii="Times New Roman" w:hAnsi="Times New Roman" w:cs="Times New Roman"/>
          <w:b/>
          <w:sz w:val="11"/>
          <w:lang w:val="ru-RU"/>
        </w:rPr>
      </w:pPr>
      <w:r w:rsidRPr="00E507A3">
        <w:rPr>
          <w:rFonts w:ascii="Times New Roman" w:hAnsi="Times New Roman" w:cs="Times New Roman"/>
          <w:noProof/>
          <w:lang w:val="ru-RU" w:eastAsia="ru-RU"/>
        </w:rPr>
        <w:drawing>
          <wp:anchor distT="0" distB="0" distL="0" distR="0" simplePos="0" relativeHeight="251647488" behindDoc="0" locked="0" layoutInCell="1" allowOverlap="1">
            <wp:simplePos x="0" y="0"/>
            <wp:positionH relativeFrom="page">
              <wp:posOffset>870966</wp:posOffset>
            </wp:positionH>
            <wp:positionV relativeFrom="paragraph">
              <wp:posOffset>110350</wp:posOffset>
            </wp:positionV>
            <wp:extent cx="5197456" cy="7926990"/>
            <wp:effectExtent l="0" t="0" r="0" b="0"/>
            <wp:wrapTopAndBottom/>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29" cstate="print"/>
                    <a:stretch>
                      <a:fillRect/>
                    </a:stretch>
                  </pic:blipFill>
                  <pic:spPr>
                    <a:xfrm>
                      <a:off x="0" y="0"/>
                      <a:ext cx="5197456" cy="7926990"/>
                    </a:xfrm>
                    <a:prstGeom prst="rect">
                      <a:avLst/>
                    </a:prstGeom>
                  </pic:spPr>
                </pic:pic>
              </a:graphicData>
            </a:graphic>
          </wp:anchor>
        </w:drawing>
      </w:r>
    </w:p>
    <w:p w:rsidR="000F41D7" w:rsidRPr="00852858" w:rsidRDefault="000F41D7">
      <w:pPr>
        <w:rPr>
          <w:rFonts w:ascii="Times New Roman" w:hAnsi="Times New Roman" w:cs="Times New Roman"/>
          <w:sz w:val="11"/>
          <w:lang w:val="ru-RU"/>
        </w:rPr>
        <w:sectPr w:rsidR="000F41D7" w:rsidRPr="00852858" w:rsidSect="00A82D27">
          <w:pgSz w:w="11910" w:h="16840"/>
          <w:pgMar w:top="720" w:right="720" w:bottom="720" w:left="720" w:header="745" w:footer="1074" w:gutter="0"/>
          <w:cols w:space="720"/>
        </w:sectPr>
      </w:pPr>
    </w:p>
    <w:p w:rsidR="000F41D7" w:rsidRPr="00852858" w:rsidRDefault="000F41D7">
      <w:pPr>
        <w:pStyle w:val="a3"/>
        <w:rPr>
          <w:rFonts w:ascii="Times New Roman" w:hAnsi="Times New Roman" w:cs="Times New Roman"/>
          <w:b/>
          <w:sz w:val="20"/>
          <w:lang w:val="ru-RU"/>
        </w:rPr>
      </w:pPr>
    </w:p>
    <w:p w:rsidR="000F41D7" w:rsidRPr="00971AD9" w:rsidRDefault="00971AD9">
      <w:pPr>
        <w:pStyle w:val="1"/>
        <w:spacing w:before="238"/>
        <w:ind w:left="2123" w:right="2003"/>
        <w:jc w:val="center"/>
        <w:rPr>
          <w:rFonts w:ascii="Times New Roman" w:hAnsi="Times New Roman" w:cs="Times New Roman"/>
          <w:lang w:val="ru-RU"/>
        </w:rPr>
      </w:pPr>
      <w:r w:rsidRPr="00971AD9">
        <w:rPr>
          <w:rFonts w:ascii="Times New Roman" w:hAnsi="Times New Roman" w:cs="Times New Roman"/>
          <w:lang w:val="ru-RU"/>
        </w:rPr>
        <w:t xml:space="preserve">Глава </w:t>
      </w:r>
      <w:r w:rsidRPr="00971AD9">
        <w:rPr>
          <w:rFonts w:ascii="Times New Roman" w:hAnsi="Times New Roman" w:cs="Times New Roman"/>
        </w:rPr>
        <w:t>IV</w:t>
      </w:r>
      <w:r w:rsidRPr="00971AD9">
        <w:rPr>
          <w:rFonts w:ascii="Times New Roman" w:hAnsi="Times New Roman" w:cs="Times New Roman"/>
          <w:lang w:val="ru-RU"/>
        </w:rPr>
        <w:t xml:space="preserve"> Конструкция и принцип работы </w:t>
      </w:r>
    </w:p>
    <w:p w:rsidR="00E24A8C" w:rsidRDefault="00971AD9" w:rsidP="00E24A8C">
      <w:pPr>
        <w:pStyle w:val="a3"/>
        <w:spacing w:before="208" w:line="338" w:lineRule="auto"/>
        <w:ind w:left="477" w:right="1103" w:firstLine="360"/>
        <w:jc w:val="both"/>
        <w:rPr>
          <w:rFonts w:ascii="Times New Roman" w:hAnsi="Times New Roman" w:cs="Times New Roman"/>
          <w:lang w:val="ru-RU"/>
        </w:rPr>
      </w:pPr>
      <w:r w:rsidRPr="00971AD9">
        <w:rPr>
          <w:rFonts w:ascii="Times New Roman" w:hAnsi="Times New Roman" w:cs="Times New Roman"/>
          <w:lang w:val="ru-RU"/>
        </w:rPr>
        <w:t>Машина в основном состоит из основной колонны, вспомогательной колонны, ползуна, кронштейна, части шпинделя, предохранительного устройства, масляного цилиндра, цепи, динамического блока, масляной трубы, электрического шкафа (электрический шкаф предназначен только для электрических серий) и проводов. Блокировка машины и взрывозащищенный клапан в качестве двойного предохранителя обеспечивают безопасность, и пользователь может спокойно пользоваться машиной.</w:t>
      </w:r>
    </w:p>
    <w:p w:rsidR="000F41D7" w:rsidRPr="00E24A8C" w:rsidRDefault="000F41D7">
      <w:pPr>
        <w:pStyle w:val="a3"/>
        <w:spacing w:before="3"/>
        <w:rPr>
          <w:rFonts w:ascii="Times New Roman" w:hAnsi="Times New Roman" w:cs="Times New Roman"/>
          <w:sz w:val="12"/>
          <w:lang w:val="ru-RU"/>
        </w:rPr>
      </w:pPr>
    </w:p>
    <w:p w:rsidR="000F41D7" w:rsidRPr="00486E07" w:rsidRDefault="000F41D7" w:rsidP="00E24A8C">
      <w:pPr>
        <w:pStyle w:val="a3"/>
        <w:tabs>
          <w:tab w:val="left" w:pos="3753"/>
        </w:tabs>
        <w:rPr>
          <w:rFonts w:ascii="Times New Roman" w:hAnsi="Times New Roman" w:cs="Times New Roman"/>
          <w:sz w:val="26"/>
          <w:lang w:val="ru-RU"/>
        </w:rPr>
      </w:pPr>
    </w:p>
    <w:p w:rsidR="00E24A8C" w:rsidRPr="00E24A8C" w:rsidRDefault="00E24A8C" w:rsidP="00E24A8C">
      <w:pPr>
        <w:pStyle w:val="a3"/>
        <w:jc w:val="right"/>
        <w:rPr>
          <w:rFonts w:ascii="Times New Roman" w:hAnsi="Times New Roman" w:cs="Times New Roman"/>
          <w:sz w:val="20"/>
          <w:szCs w:val="20"/>
          <w:lang w:val="ru-RU"/>
        </w:rPr>
      </w:pPr>
      <w:r w:rsidRPr="00E507A3">
        <w:rPr>
          <w:rFonts w:ascii="Times New Roman" w:hAnsi="Times New Roman" w:cs="Times New Roman"/>
          <w:noProof/>
          <w:lang w:val="ru-RU" w:eastAsia="ru-RU"/>
        </w:rPr>
        <w:t xml:space="preserve"> </w:t>
      </w:r>
      <w:r w:rsidRPr="00E24A8C">
        <w:rPr>
          <w:rFonts w:ascii="Times New Roman" w:hAnsi="Times New Roman" w:cs="Times New Roman"/>
          <w:sz w:val="20"/>
          <w:szCs w:val="20"/>
          <w:lang w:val="ru-RU"/>
        </w:rPr>
        <w:t>Описание частей конструкции</w:t>
      </w:r>
      <w:r w:rsidRPr="00E24A8C">
        <w:rPr>
          <w:rFonts w:ascii="Times New Roman" w:hAnsi="Times New Roman" w:cs="Times New Roman"/>
          <w:sz w:val="20"/>
          <w:szCs w:val="20"/>
          <w:lang w:val="ru-RU"/>
        </w:rPr>
        <w:br/>
        <w:t>Базовый тип однократная внешняя разблокировка</w:t>
      </w:r>
    </w:p>
    <w:tbl>
      <w:tblPr>
        <w:tblStyle w:val="TableNormal"/>
        <w:tblpPr w:leftFromText="180" w:rightFromText="180" w:vertAnchor="text" w:horzAnchor="margin" w:tblpXSpec="right" w:tblpY="2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160"/>
      </w:tblGrid>
      <w:tr w:rsidR="00E24A8C" w:rsidRPr="00E24A8C" w:rsidTr="00E24A8C">
        <w:trPr>
          <w:trHeight w:val="258"/>
        </w:trPr>
        <w:tc>
          <w:tcPr>
            <w:tcW w:w="648" w:type="dxa"/>
          </w:tcPr>
          <w:p w:rsidR="00E24A8C" w:rsidRPr="00E24A8C" w:rsidRDefault="00E24A8C" w:rsidP="00E24A8C">
            <w:pPr>
              <w:pStyle w:val="TableParagraph"/>
              <w:spacing w:line="206" w:lineRule="exact"/>
              <w:rPr>
                <w:rFonts w:ascii="Times New Roman" w:hAnsi="Times New Roman" w:cs="Times New Roman"/>
                <w:sz w:val="18"/>
                <w:szCs w:val="18"/>
                <w:lang w:val="ru-RU"/>
              </w:rPr>
            </w:pPr>
            <w:r w:rsidRPr="00E24A8C">
              <w:rPr>
                <w:rFonts w:ascii="Times New Roman" w:hAnsi="Times New Roman" w:cs="Times New Roman"/>
                <w:sz w:val="18"/>
                <w:szCs w:val="18"/>
                <w:lang w:val="ru-RU"/>
              </w:rPr>
              <w:t>№</w:t>
            </w:r>
          </w:p>
        </w:tc>
        <w:tc>
          <w:tcPr>
            <w:tcW w:w="2160" w:type="dxa"/>
          </w:tcPr>
          <w:p w:rsidR="00E24A8C" w:rsidRPr="00E24A8C" w:rsidRDefault="00E24A8C" w:rsidP="00E24A8C">
            <w:pPr>
              <w:pStyle w:val="TableParagraph"/>
              <w:tabs>
                <w:tab w:val="left" w:pos="1337"/>
              </w:tabs>
              <w:spacing w:line="206" w:lineRule="exact"/>
              <w:ind w:left="486" w:right="811"/>
              <w:jc w:val="center"/>
              <w:rPr>
                <w:rFonts w:ascii="Times New Roman" w:hAnsi="Times New Roman" w:cs="Times New Roman"/>
                <w:sz w:val="18"/>
                <w:szCs w:val="18"/>
                <w:lang w:val="ru-RU"/>
              </w:rPr>
            </w:pPr>
            <w:r w:rsidRPr="00E24A8C">
              <w:rPr>
                <w:rFonts w:ascii="Times New Roman" w:hAnsi="Times New Roman" w:cs="Times New Roman"/>
                <w:sz w:val="18"/>
                <w:szCs w:val="18"/>
                <w:lang w:val="ru-RU"/>
              </w:rPr>
              <w:t>Название</w:t>
            </w:r>
          </w:p>
        </w:tc>
      </w:tr>
      <w:tr w:rsidR="00E24A8C" w:rsidRPr="00E24A8C" w:rsidTr="00E24A8C">
        <w:trPr>
          <w:trHeight w:val="516"/>
        </w:trPr>
        <w:tc>
          <w:tcPr>
            <w:tcW w:w="648" w:type="dxa"/>
          </w:tcPr>
          <w:p w:rsidR="00E24A8C" w:rsidRPr="00E24A8C" w:rsidRDefault="00E24A8C" w:rsidP="00E24A8C">
            <w:pPr>
              <w:pStyle w:val="TableParagraph"/>
              <w:spacing w:line="205" w:lineRule="exact"/>
              <w:rPr>
                <w:rFonts w:ascii="Times New Roman" w:hAnsi="Times New Roman" w:cs="Times New Roman"/>
                <w:sz w:val="18"/>
                <w:szCs w:val="18"/>
              </w:rPr>
            </w:pPr>
            <w:r w:rsidRPr="00E24A8C">
              <w:rPr>
                <w:rFonts w:ascii="Times New Roman" w:hAnsi="Times New Roman" w:cs="Times New Roman"/>
                <w:sz w:val="18"/>
                <w:szCs w:val="18"/>
              </w:rPr>
              <w:t>1</w:t>
            </w:r>
          </w:p>
        </w:tc>
        <w:tc>
          <w:tcPr>
            <w:tcW w:w="2160" w:type="dxa"/>
          </w:tcPr>
          <w:p w:rsidR="00E24A8C" w:rsidRPr="00E24A8C" w:rsidRDefault="00E24A8C" w:rsidP="00E24A8C">
            <w:pPr>
              <w:rPr>
                <w:rFonts w:ascii="Times New Roman" w:hAnsi="Times New Roman" w:cs="Times New Roman"/>
                <w:sz w:val="18"/>
                <w:szCs w:val="18"/>
              </w:rPr>
            </w:pPr>
            <w:r w:rsidRPr="00E24A8C">
              <w:rPr>
                <w:rFonts w:ascii="Times New Roman" w:hAnsi="Times New Roman" w:cs="Times New Roman"/>
                <w:sz w:val="18"/>
                <w:szCs w:val="18"/>
              </w:rPr>
              <w:t>Обычная двойная колонна</w:t>
            </w:r>
          </w:p>
        </w:tc>
      </w:tr>
      <w:tr w:rsidR="00E24A8C" w:rsidRPr="00E24A8C" w:rsidTr="00E24A8C">
        <w:trPr>
          <w:trHeight w:val="258"/>
        </w:trPr>
        <w:tc>
          <w:tcPr>
            <w:tcW w:w="648" w:type="dxa"/>
          </w:tcPr>
          <w:p w:rsidR="00E24A8C" w:rsidRPr="00E24A8C" w:rsidRDefault="00E24A8C" w:rsidP="00E24A8C">
            <w:pPr>
              <w:pStyle w:val="TableParagraph"/>
              <w:spacing w:line="206" w:lineRule="exact"/>
              <w:rPr>
                <w:rFonts w:ascii="Times New Roman" w:hAnsi="Times New Roman" w:cs="Times New Roman"/>
                <w:sz w:val="18"/>
                <w:szCs w:val="18"/>
              </w:rPr>
            </w:pPr>
            <w:r w:rsidRPr="00E24A8C">
              <w:rPr>
                <w:rFonts w:ascii="Times New Roman" w:hAnsi="Times New Roman" w:cs="Times New Roman"/>
                <w:sz w:val="18"/>
                <w:szCs w:val="18"/>
              </w:rPr>
              <w:t>2</w:t>
            </w:r>
          </w:p>
        </w:tc>
        <w:tc>
          <w:tcPr>
            <w:tcW w:w="2160" w:type="dxa"/>
          </w:tcPr>
          <w:p w:rsidR="00E24A8C" w:rsidRPr="00E24A8C" w:rsidRDefault="00E24A8C" w:rsidP="00E24A8C">
            <w:pPr>
              <w:rPr>
                <w:rFonts w:ascii="Times New Roman" w:hAnsi="Times New Roman" w:cs="Times New Roman"/>
                <w:sz w:val="18"/>
                <w:szCs w:val="18"/>
              </w:rPr>
            </w:pPr>
            <w:r w:rsidRPr="00E24A8C">
              <w:rPr>
                <w:rFonts w:ascii="Times New Roman" w:hAnsi="Times New Roman" w:cs="Times New Roman"/>
                <w:sz w:val="18"/>
                <w:szCs w:val="18"/>
              </w:rPr>
              <w:t>Гидравлическая насосная станция</w:t>
            </w:r>
          </w:p>
        </w:tc>
      </w:tr>
      <w:tr w:rsidR="00E24A8C" w:rsidRPr="00E24A8C" w:rsidTr="00E24A8C">
        <w:trPr>
          <w:trHeight w:val="260"/>
        </w:trPr>
        <w:tc>
          <w:tcPr>
            <w:tcW w:w="648" w:type="dxa"/>
          </w:tcPr>
          <w:p w:rsidR="00E24A8C" w:rsidRPr="00E24A8C" w:rsidRDefault="00E24A8C" w:rsidP="00E24A8C">
            <w:pPr>
              <w:pStyle w:val="TableParagraph"/>
              <w:spacing w:line="205" w:lineRule="exact"/>
              <w:rPr>
                <w:rFonts w:ascii="Times New Roman" w:hAnsi="Times New Roman" w:cs="Times New Roman"/>
                <w:sz w:val="18"/>
                <w:szCs w:val="18"/>
              </w:rPr>
            </w:pPr>
            <w:r w:rsidRPr="00E24A8C">
              <w:rPr>
                <w:rFonts w:ascii="Times New Roman" w:hAnsi="Times New Roman" w:cs="Times New Roman"/>
                <w:sz w:val="18"/>
                <w:szCs w:val="18"/>
              </w:rPr>
              <w:t>3</w:t>
            </w:r>
          </w:p>
        </w:tc>
        <w:tc>
          <w:tcPr>
            <w:tcW w:w="2160" w:type="dxa"/>
          </w:tcPr>
          <w:p w:rsidR="00E24A8C" w:rsidRPr="00E24A8C" w:rsidRDefault="00E24A8C" w:rsidP="00E24A8C">
            <w:pPr>
              <w:rPr>
                <w:rFonts w:ascii="Times New Roman" w:hAnsi="Times New Roman" w:cs="Times New Roman"/>
                <w:sz w:val="18"/>
                <w:szCs w:val="18"/>
                <w:lang w:val="ru-RU"/>
              </w:rPr>
            </w:pPr>
            <w:r w:rsidRPr="00E24A8C">
              <w:rPr>
                <w:rFonts w:ascii="Times New Roman" w:hAnsi="Times New Roman" w:cs="Times New Roman"/>
                <w:sz w:val="18"/>
                <w:szCs w:val="18"/>
              </w:rPr>
              <w:t>Обычный с</w:t>
            </w:r>
            <w:r w:rsidRPr="00E24A8C">
              <w:rPr>
                <w:rFonts w:ascii="Times New Roman" w:hAnsi="Times New Roman" w:cs="Times New Roman"/>
                <w:sz w:val="18"/>
                <w:szCs w:val="18"/>
                <w:lang w:val="ru-RU"/>
              </w:rPr>
              <w:t>лайд</w:t>
            </w:r>
          </w:p>
        </w:tc>
      </w:tr>
      <w:tr w:rsidR="00E24A8C" w:rsidRPr="00E24A8C" w:rsidTr="00E24A8C">
        <w:trPr>
          <w:trHeight w:val="257"/>
        </w:trPr>
        <w:tc>
          <w:tcPr>
            <w:tcW w:w="648" w:type="dxa"/>
          </w:tcPr>
          <w:p w:rsidR="00E24A8C" w:rsidRPr="00E24A8C" w:rsidRDefault="00E24A8C" w:rsidP="00E24A8C">
            <w:pPr>
              <w:pStyle w:val="TableParagraph"/>
              <w:spacing w:line="205" w:lineRule="exact"/>
              <w:rPr>
                <w:rFonts w:ascii="Times New Roman" w:hAnsi="Times New Roman" w:cs="Times New Roman"/>
                <w:sz w:val="18"/>
                <w:szCs w:val="18"/>
              </w:rPr>
            </w:pPr>
            <w:r w:rsidRPr="00E24A8C">
              <w:rPr>
                <w:rFonts w:ascii="Times New Roman" w:hAnsi="Times New Roman" w:cs="Times New Roman"/>
                <w:sz w:val="18"/>
                <w:szCs w:val="18"/>
              </w:rPr>
              <w:t>4</w:t>
            </w:r>
          </w:p>
        </w:tc>
        <w:tc>
          <w:tcPr>
            <w:tcW w:w="2160" w:type="dxa"/>
          </w:tcPr>
          <w:p w:rsidR="00E24A8C" w:rsidRPr="00E24A8C" w:rsidRDefault="00E24A8C" w:rsidP="00E24A8C">
            <w:pPr>
              <w:rPr>
                <w:rFonts w:ascii="Times New Roman" w:hAnsi="Times New Roman" w:cs="Times New Roman"/>
                <w:sz w:val="18"/>
                <w:szCs w:val="18"/>
              </w:rPr>
            </w:pPr>
            <w:r w:rsidRPr="00E24A8C">
              <w:rPr>
                <w:rFonts w:ascii="Times New Roman" w:hAnsi="Times New Roman" w:cs="Times New Roman"/>
                <w:sz w:val="18"/>
                <w:szCs w:val="18"/>
              </w:rPr>
              <w:t>Страховая оболочка</w:t>
            </w:r>
          </w:p>
        </w:tc>
      </w:tr>
      <w:tr w:rsidR="00E24A8C" w:rsidRPr="00E24A8C" w:rsidTr="00E24A8C">
        <w:trPr>
          <w:trHeight w:val="258"/>
        </w:trPr>
        <w:tc>
          <w:tcPr>
            <w:tcW w:w="648" w:type="dxa"/>
          </w:tcPr>
          <w:p w:rsidR="00E24A8C" w:rsidRPr="00E24A8C" w:rsidRDefault="00E24A8C" w:rsidP="00E24A8C">
            <w:pPr>
              <w:pStyle w:val="TableParagraph"/>
              <w:spacing w:line="206" w:lineRule="exact"/>
              <w:rPr>
                <w:rFonts w:ascii="Times New Roman" w:hAnsi="Times New Roman" w:cs="Times New Roman"/>
                <w:sz w:val="18"/>
                <w:szCs w:val="18"/>
              </w:rPr>
            </w:pPr>
            <w:r w:rsidRPr="00E24A8C">
              <w:rPr>
                <w:rFonts w:ascii="Times New Roman" w:hAnsi="Times New Roman" w:cs="Times New Roman"/>
                <w:sz w:val="18"/>
                <w:szCs w:val="18"/>
              </w:rPr>
              <w:t>5</w:t>
            </w:r>
          </w:p>
        </w:tc>
        <w:tc>
          <w:tcPr>
            <w:tcW w:w="2160" w:type="dxa"/>
          </w:tcPr>
          <w:p w:rsidR="00E24A8C" w:rsidRPr="00E24A8C" w:rsidRDefault="00E24A8C" w:rsidP="00E24A8C">
            <w:pPr>
              <w:rPr>
                <w:rFonts w:ascii="Times New Roman" w:hAnsi="Times New Roman" w:cs="Times New Roman"/>
                <w:sz w:val="18"/>
                <w:szCs w:val="18"/>
              </w:rPr>
            </w:pPr>
            <w:r w:rsidRPr="00E24A8C">
              <w:rPr>
                <w:rFonts w:ascii="Times New Roman" w:hAnsi="Times New Roman" w:cs="Times New Roman"/>
                <w:sz w:val="18"/>
                <w:szCs w:val="18"/>
              </w:rPr>
              <w:t>Средняя вытянутая рука</w:t>
            </w:r>
          </w:p>
        </w:tc>
      </w:tr>
      <w:tr w:rsidR="00E24A8C" w:rsidRPr="00E24A8C" w:rsidTr="00E24A8C">
        <w:trPr>
          <w:trHeight w:val="258"/>
        </w:trPr>
        <w:tc>
          <w:tcPr>
            <w:tcW w:w="648" w:type="dxa"/>
          </w:tcPr>
          <w:p w:rsidR="00E24A8C" w:rsidRPr="00E24A8C" w:rsidRDefault="00E24A8C" w:rsidP="00E24A8C">
            <w:pPr>
              <w:pStyle w:val="TableParagraph"/>
              <w:spacing w:line="206" w:lineRule="exact"/>
              <w:rPr>
                <w:rFonts w:ascii="Times New Roman" w:hAnsi="Times New Roman" w:cs="Times New Roman"/>
                <w:sz w:val="18"/>
                <w:szCs w:val="18"/>
              </w:rPr>
            </w:pPr>
            <w:r w:rsidRPr="00E24A8C">
              <w:rPr>
                <w:rFonts w:ascii="Times New Roman" w:hAnsi="Times New Roman" w:cs="Times New Roman"/>
                <w:sz w:val="18"/>
                <w:szCs w:val="18"/>
              </w:rPr>
              <w:t>6</w:t>
            </w:r>
          </w:p>
        </w:tc>
        <w:tc>
          <w:tcPr>
            <w:tcW w:w="2160" w:type="dxa"/>
          </w:tcPr>
          <w:p w:rsidR="00E24A8C" w:rsidRPr="00E24A8C" w:rsidRDefault="00E24A8C" w:rsidP="00E24A8C">
            <w:pPr>
              <w:rPr>
                <w:rFonts w:ascii="Times New Roman" w:hAnsi="Times New Roman" w:cs="Times New Roman"/>
                <w:sz w:val="18"/>
                <w:szCs w:val="18"/>
              </w:rPr>
            </w:pPr>
            <w:r w:rsidRPr="00E24A8C">
              <w:rPr>
                <w:rFonts w:ascii="Times New Roman" w:hAnsi="Times New Roman" w:cs="Times New Roman"/>
                <w:sz w:val="18"/>
                <w:szCs w:val="18"/>
              </w:rPr>
              <w:t>Опорная плита</w:t>
            </w:r>
          </w:p>
        </w:tc>
      </w:tr>
      <w:tr w:rsidR="00E24A8C" w:rsidRPr="00E24A8C" w:rsidTr="00E24A8C">
        <w:trPr>
          <w:trHeight w:val="258"/>
        </w:trPr>
        <w:tc>
          <w:tcPr>
            <w:tcW w:w="648" w:type="dxa"/>
          </w:tcPr>
          <w:p w:rsidR="00E24A8C" w:rsidRPr="00E24A8C" w:rsidRDefault="00E24A8C" w:rsidP="00E24A8C">
            <w:pPr>
              <w:pStyle w:val="TableParagraph"/>
              <w:spacing w:line="205" w:lineRule="exact"/>
              <w:rPr>
                <w:rFonts w:ascii="Times New Roman" w:hAnsi="Times New Roman" w:cs="Times New Roman"/>
                <w:sz w:val="18"/>
                <w:szCs w:val="18"/>
              </w:rPr>
            </w:pPr>
            <w:r w:rsidRPr="00E24A8C">
              <w:rPr>
                <w:rFonts w:ascii="Times New Roman" w:hAnsi="Times New Roman" w:cs="Times New Roman"/>
                <w:sz w:val="18"/>
                <w:szCs w:val="18"/>
              </w:rPr>
              <w:t>7</w:t>
            </w:r>
          </w:p>
        </w:tc>
        <w:tc>
          <w:tcPr>
            <w:tcW w:w="2160" w:type="dxa"/>
          </w:tcPr>
          <w:p w:rsidR="00E24A8C" w:rsidRPr="00E24A8C" w:rsidRDefault="00E24A8C" w:rsidP="00E24A8C">
            <w:pPr>
              <w:rPr>
                <w:rFonts w:ascii="Times New Roman" w:hAnsi="Times New Roman" w:cs="Times New Roman"/>
                <w:sz w:val="18"/>
                <w:szCs w:val="18"/>
              </w:rPr>
            </w:pPr>
            <w:r w:rsidRPr="00E24A8C">
              <w:rPr>
                <w:rFonts w:ascii="Times New Roman" w:hAnsi="Times New Roman" w:cs="Times New Roman"/>
                <w:sz w:val="18"/>
                <w:szCs w:val="18"/>
              </w:rPr>
              <w:t>Задняя панель</w:t>
            </w:r>
          </w:p>
        </w:tc>
      </w:tr>
      <w:tr w:rsidR="00E24A8C" w:rsidRPr="00E24A8C" w:rsidTr="00E24A8C">
        <w:trPr>
          <w:trHeight w:val="258"/>
        </w:trPr>
        <w:tc>
          <w:tcPr>
            <w:tcW w:w="648" w:type="dxa"/>
          </w:tcPr>
          <w:p w:rsidR="00E24A8C" w:rsidRPr="00E24A8C" w:rsidRDefault="00E24A8C" w:rsidP="00E24A8C">
            <w:pPr>
              <w:pStyle w:val="TableParagraph"/>
              <w:spacing w:line="205" w:lineRule="exact"/>
              <w:rPr>
                <w:rFonts w:ascii="Times New Roman" w:hAnsi="Times New Roman" w:cs="Times New Roman"/>
                <w:sz w:val="18"/>
                <w:szCs w:val="18"/>
              </w:rPr>
            </w:pPr>
            <w:r w:rsidRPr="00E24A8C">
              <w:rPr>
                <w:rFonts w:ascii="Times New Roman" w:hAnsi="Times New Roman" w:cs="Times New Roman"/>
                <w:sz w:val="18"/>
                <w:szCs w:val="18"/>
              </w:rPr>
              <w:t>8</w:t>
            </w:r>
          </w:p>
        </w:tc>
        <w:tc>
          <w:tcPr>
            <w:tcW w:w="2160" w:type="dxa"/>
          </w:tcPr>
          <w:p w:rsidR="00E24A8C" w:rsidRPr="00E24A8C" w:rsidRDefault="00E24A8C" w:rsidP="00E24A8C">
            <w:pPr>
              <w:rPr>
                <w:rFonts w:ascii="Times New Roman" w:hAnsi="Times New Roman" w:cs="Times New Roman"/>
                <w:sz w:val="18"/>
                <w:szCs w:val="18"/>
              </w:rPr>
            </w:pPr>
            <w:r w:rsidRPr="00E24A8C">
              <w:rPr>
                <w:rFonts w:ascii="Times New Roman" w:hAnsi="Times New Roman" w:cs="Times New Roman"/>
                <w:sz w:val="18"/>
                <w:szCs w:val="18"/>
              </w:rPr>
              <w:t>Масляный цилиндр</w:t>
            </w:r>
          </w:p>
        </w:tc>
      </w:tr>
      <w:tr w:rsidR="00E24A8C" w:rsidRPr="00E24A8C" w:rsidTr="00E24A8C">
        <w:trPr>
          <w:trHeight w:val="359"/>
        </w:trPr>
        <w:tc>
          <w:tcPr>
            <w:tcW w:w="648" w:type="dxa"/>
          </w:tcPr>
          <w:p w:rsidR="00E24A8C" w:rsidRPr="00E24A8C" w:rsidRDefault="00E24A8C" w:rsidP="00E24A8C">
            <w:pPr>
              <w:pStyle w:val="TableParagraph"/>
              <w:spacing w:line="206" w:lineRule="exact"/>
              <w:rPr>
                <w:rFonts w:ascii="Times New Roman" w:hAnsi="Times New Roman" w:cs="Times New Roman"/>
                <w:sz w:val="18"/>
                <w:szCs w:val="18"/>
              </w:rPr>
            </w:pPr>
            <w:r w:rsidRPr="00E24A8C">
              <w:rPr>
                <w:rFonts w:ascii="Times New Roman" w:hAnsi="Times New Roman" w:cs="Times New Roman"/>
                <w:sz w:val="18"/>
                <w:szCs w:val="18"/>
              </w:rPr>
              <w:t>9</w:t>
            </w:r>
          </w:p>
        </w:tc>
        <w:tc>
          <w:tcPr>
            <w:tcW w:w="2160" w:type="dxa"/>
          </w:tcPr>
          <w:p w:rsidR="00E24A8C" w:rsidRPr="00E24A8C" w:rsidRDefault="00E24A8C" w:rsidP="00E24A8C">
            <w:pPr>
              <w:rPr>
                <w:rFonts w:ascii="Times New Roman" w:hAnsi="Times New Roman" w:cs="Times New Roman"/>
                <w:sz w:val="18"/>
                <w:szCs w:val="18"/>
              </w:rPr>
            </w:pPr>
            <w:r w:rsidRPr="00E24A8C">
              <w:rPr>
                <w:rFonts w:ascii="Times New Roman" w:hAnsi="Times New Roman" w:cs="Times New Roman"/>
                <w:sz w:val="18"/>
                <w:szCs w:val="18"/>
              </w:rPr>
              <w:t>Цепь</w:t>
            </w:r>
          </w:p>
        </w:tc>
      </w:tr>
      <w:tr w:rsidR="00E24A8C" w:rsidRPr="00E24A8C" w:rsidTr="00E24A8C">
        <w:trPr>
          <w:trHeight w:val="285"/>
        </w:trPr>
        <w:tc>
          <w:tcPr>
            <w:tcW w:w="648" w:type="dxa"/>
          </w:tcPr>
          <w:p w:rsidR="00E24A8C" w:rsidRPr="00E24A8C" w:rsidRDefault="00E24A8C" w:rsidP="00E24A8C">
            <w:pPr>
              <w:pStyle w:val="TableParagraph"/>
              <w:spacing w:line="206" w:lineRule="exact"/>
              <w:rPr>
                <w:rFonts w:ascii="Times New Roman" w:hAnsi="Times New Roman" w:cs="Times New Roman"/>
                <w:sz w:val="18"/>
                <w:szCs w:val="18"/>
              </w:rPr>
            </w:pPr>
            <w:r w:rsidRPr="00E24A8C">
              <w:rPr>
                <w:rFonts w:ascii="Times New Roman" w:hAnsi="Times New Roman" w:cs="Times New Roman"/>
                <w:sz w:val="18"/>
                <w:szCs w:val="18"/>
              </w:rPr>
              <w:t>10</w:t>
            </w:r>
          </w:p>
        </w:tc>
        <w:tc>
          <w:tcPr>
            <w:tcW w:w="2160" w:type="dxa"/>
          </w:tcPr>
          <w:p w:rsidR="00E24A8C" w:rsidRPr="00E24A8C" w:rsidRDefault="00E24A8C" w:rsidP="00E24A8C">
            <w:pPr>
              <w:pStyle w:val="TableParagraph"/>
              <w:spacing w:line="206" w:lineRule="exact"/>
              <w:ind w:left="0"/>
              <w:rPr>
                <w:rFonts w:ascii="Times New Roman" w:hAnsi="Times New Roman" w:cs="Times New Roman"/>
                <w:sz w:val="18"/>
                <w:szCs w:val="18"/>
              </w:rPr>
            </w:pPr>
            <w:r w:rsidRPr="00E24A8C">
              <w:rPr>
                <w:rFonts w:ascii="Times New Roman" w:hAnsi="Times New Roman" w:cs="Times New Roman"/>
                <w:sz w:val="18"/>
                <w:szCs w:val="18"/>
              </w:rPr>
              <w:t>Опорная плита</w:t>
            </w:r>
          </w:p>
        </w:tc>
      </w:tr>
    </w:tbl>
    <w:p w:rsidR="000F41D7" w:rsidRPr="00E24A8C" w:rsidRDefault="00E24A8C" w:rsidP="00E24A8C">
      <w:pPr>
        <w:pStyle w:val="a3"/>
        <w:jc w:val="right"/>
        <w:rPr>
          <w:rFonts w:ascii="Times New Roman" w:hAnsi="Times New Roman" w:cs="Times New Roman"/>
          <w:sz w:val="32"/>
          <w:lang w:val="ru-RU"/>
        </w:rPr>
      </w:pPr>
      <w:r w:rsidRPr="00E507A3">
        <w:rPr>
          <w:rFonts w:ascii="Times New Roman" w:hAnsi="Times New Roman" w:cs="Times New Roman"/>
          <w:noProof/>
          <w:lang w:val="ru-RU" w:eastAsia="ru-RU"/>
        </w:rPr>
        <w:drawing>
          <wp:anchor distT="0" distB="0" distL="0" distR="0" simplePos="0" relativeHeight="251648512" behindDoc="0" locked="0" layoutInCell="1" allowOverlap="1">
            <wp:simplePos x="0" y="0"/>
            <wp:positionH relativeFrom="page">
              <wp:posOffset>990141</wp:posOffset>
            </wp:positionH>
            <wp:positionV relativeFrom="paragraph">
              <wp:posOffset>338969</wp:posOffset>
            </wp:positionV>
            <wp:extent cx="3007857" cy="3480816"/>
            <wp:effectExtent l="0" t="0" r="0" b="0"/>
            <wp:wrapTopAndBottom/>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30" cstate="print"/>
                    <a:stretch>
                      <a:fillRect/>
                    </a:stretch>
                  </pic:blipFill>
                  <pic:spPr>
                    <a:xfrm>
                      <a:off x="0" y="0"/>
                      <a:ext cx="3007857" cy="3480816"/>
                    </a:xfrm>
                    <a:prstGeom prst="rect">
                      <a:avLst/>
                    </a:prstGeom>
                  </pic:spPr>
                </pic:pic>
              </a:graphicData>
            </a:graphic>
          </wp:anchor>
        </w:drawing>
      </w:r>
    </w:p>
    <w:p w:rsidR="000F1B76" w:rsidRDefault="000F1B76" w:rsidP="000F1B76">
      <w:pPr>
        <w:pStyle w:val="a3"/>
        <w:spacing w:before="8"/>
        <w:rPr>
          <w:rFonts w:ascii="Times New Roman" w:hAnsi="Times New Roman" w:cs="Times New Roman"/>
          <w:b/>
        </w:rPr>
      </w:pPr>
    </w:p>
    <w:p w:rsidR="000F1B76" w:rsidRDefault="000F1B76" w:rsidP="000F1B76">
      <w:pPr>
        <w:pStyle w:val="a3"/>
        <w:spacing w:before="8"/>
        <w:rPr>
          <w:rFonts w:ascii="Times New Roman" w:hAnsi="Times New Roman" w:cs="Times New Roman"/>
          <w:b/>
        </w:rPr>
      </w:pPr>
    </w:p>
    <w:p w:rsidR="00DC08CA" w:rsidRDefault="000F1B76" w:rsidP="000F1B76">
      <w:pPr>
        <w:pStyle w:val="a3"/>
        <w:spacing w:before="8"/>
        <w:rPr>
          <w:rFonts w:ascii="Times New Roman" w:hAnsi="Times New Roman" w:cs="Times New Roman"/>
          <w:lang w:val="ru-RU"/>
        </w:rPr>
      </w:pPr>
      <w:r w:rsidRPr="00DC08CA">
        <w:rPr>
          <w:rFonts w:ascii="Times New Roman" w:hAnsi="Times New Roman" w:cs="Times New Roman"/>
          <w:noProof/>
          <w:lang w:val="ru-RU" w:eastAsia="ru-RU"/>
        </w:rPr>
        <w:drawing>
          <wp:anchor distT="0" distB="0" distL="114300" distR="114300" simplePos="0" relativeHeight="251650560" behindDoc="0" locked="0" layoutInCell="1" allowOverlap="1">
            <wp:simplePos x="0" y="0"/>
            <wp:positionH relativeFrom="column">
              <wp:posOffset>0</wp:posOffset>
            </wp:positionH>
            <wp:positionV relativeFrom="paragraph">
              <wp:posOffset>9376</wp:posOffset>
            </wp:positionV>
            <wp:extent cx="1514475" cy="1646872"/>
            <wp:effectExtent l="0" t="0" r="0" b="0"/>
            <wp:wrapSquare wrapText="bothSides"/>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14475" cy="1646872"/>
                    </a:xfrm>
                    <a:prstGeom prst="rect">
                      <a:avLst/>
                    </a:prstGeom>
                  </pic:spPr>
                </pic:pic>
              </a:graphicData>
            </a:graphic>
          </wp:anchor>
        </w:drawing>
      </w:r>
      <w:r w:rsidR="00DC08CA" w:rsidRPr="00DC08CA">
        <w:rPr>
          <w:rFonts w:ascii="Times New Roman" w:hAnsi="Times New Roman" w:cs="Times New Roman"/>
          <w:lang w:val="ru-RU"/>
        </w:rPr>
        <w:t xml:space="preserve">Принцип действия обычного подъемника: </w:t>
      </w:r>
    </w:p>
    <w:p w:rsidR="000F41D7" w:rsidRPr="00DC08CA" w:rsidRDefault="00DC08CA" w:rsidP="000F1B76">
      <w:pPr>
        <w:pStyle w:val="a3"/>
        <w:spacing w:before="8"/>
        <w:rPr>
          <w:rFonts w:ascii="Times New Roman" w:hAnsi="Times New Roman" w:cs="Times New Roman"/>
          <w:lang w:val="ru-RU"/>
        </w:rPr>
      </w:pPr>
      <w:r w:rsidRPr="00DC08CA">
        <w:rPr>
          <w:rFonts w:ascii="Times New Roman" w:hAnsi="Times New Roman" w:cs="Times New Roman"/>
          <w:lang w:val="ru-RU"/>
        </w:rPr>
        <w:t>Нажмите кнопку “ПОДЪЕМ”, контактор включ</w:t>
      </w:r>
      <w:r>
        <w:rPr>
          <w:rFonts w:ascii="Times New Roman" w:hAnsi="Times New Roman" w:cs="Times New Roman"/>
          <w:lang w:val="ru-RU"/>
        </w:rPr>
        <w:t>ить</w:t>
      </w:r>
      <w:r w:rsidRPr="00DC08CA">
        <w:rPr>
          <w:rFonts w:ascii="Times New Roman" w:hAnsi="Times New Roman" w:cs="Times New Roman"/>
          <w:lang w:val="ru-RU"/>
        </w:rPr>
        <w:t>, двигатель также включ</w:t>
      </w:r>
      <w:r>
        <w:rPr>
          <w:rFonts w:ascii="Times New Roman" w:hAnsi="Times New Roman" w:cs="Times New Roman"/>
          <w:lang w:val="ru-RU"/>
        </w:rPr>
        <w:t>ить</w:t>
      </w:r>
      <w:r w:rsidRPr="00DC08CA">
        <w:rPr>
          <w:rFonts w:ascii="Times New Roman" w:hAnsi="Times New Roman" w:cs="Times New Roman"/>
          <w:lang w:val="ru-RU"/>
        </w:rPr>
        <w:t xml:space="preserve">, и в процессе работы двигатель приводит в действие масляный насос, гидравлическое масло подается в нижнюю полость масляного цилиндра через односторонний клапан и маслопровод, поршень, приводимый в движение давлением масла, выталкивает масло цилиндр для пропускания троса из стальной проволоки и тросового колеса устанавливается и тянет за собой кронштейн для подъема таким образом, чтобы завершить подъем. Когда автомобиль находится на техническом обслуживании, нажмите кнопку управления падением, механический замок находится в состоянии безопасности, и оператор может проводить техническое обслуживание автомобиля. Сначала нажмите кнопку “ПОДЪЕМ” при падении, заставьте машину подняться примерно на 20 мм, разблокируйте предохранитель и нажмите кнопку управления падением, чтобы </w:t>
      </w:r>
      <w:r w:rsidRPr="00DC08CA">
        <w:rPr>
          <w:rFonts w:ascii="Times New Roman" w:hAnsi="Times New Roman" w:cs="Times New Roman"/>
          <w:lang w:val="ru-RU"/>
        </w:rPr>
        <w:lastRenderedPageBreak/>
        <w:t xml:space="preserve">машина </w:t>
      </w:r>
      <w:r>
        <w:rPr>
          <w:rFonts w:ascii="Times New Roman" w:hAnsi="Times New Roman" w:cs="Times New Roman"/>
          <w:lang w:val="ru-RU"/>
        </w:rPr>
        <w:t>опустилась.</w:t>
      </w:r>
    </w:p>
    <w:p w:rsidR="000F41D7" w:rsidRPr="00DC08CA" w:rsidRDefault="000F41D7">
      <w:pPr>
        <w:spacing w:line="271" w:lineRule="auto"/>
        <w:jc w:val="both"/>
        <w:rPr>
          <w:rFonts w:ascii="Times New Roman" w:hAnsi="Times New Roman" w:cs="Times New Roman"/>
          <w:lang w:val="ru-RU"/>
        </w:rPr>
        <w:sectPr w:rsidR="000F41D7" w:rsidRPr="00DC08CA" w:rsidSect="00A82D27">
          <w:pgSz w:w="11910" w:h="16840"/>
          <w:pgMar w:top="720" w:right="720" w:bottom="720" w:left="720" w:header="745" w:footer="1074" w:gutter="0"/>
          <w:cols w:space="720"/>
        </w:sectPr>
      </w:pPr>
    </w:p>
    <w:p w:rsidR="005B6B75" w:rsidRPr="00FD0322" w:rsidRDefault="005B6B75">
      <w:pPr>
        <w:pStyle w:val="1"/>
        <w:spacing w:before="156"/>
        <w:ind w:left="2301" w:right="2003"/>
        <w:jc w:val="center"/>
        <w:rPr>
          <w:rFonts w:ascii="Times New Roman" w:hAnsi="Times New Roman" w:cs="Times New Roman"/>
          <w:lang w:val="ru-RU"/>
        </w:rPr>
      </w:pPr>
      <w:bookmarkStart w:id="0" w:name="_TOC_250007"/>
    </w:p>
    <w:bookmarkEnd w:id="0"/>
    <w:p w:rsidR="000F41D7" w:rsidRPr="005B6B75" w:rsidRDefault="005B6B75">
      <w:pPr>
        <w:pStyle w:val="1"/>
        <w:spacing w:before="156"/>
        <w:ind w:left="2301" w:right="2003"/>
        <w:jc w:val="center"/>
        <w:rPr>
          <w:rFonts w:ascii="Times New Roman" w:hAnsi="Times New Roman" w:cs="Times New Roman"/>
          <w:lang w:val="ru-RU"/>
        </w:rPr>
      </w:pPr>
      <w:r w:rsidRPr="005B6B75">
        <w:rPr>
          <w:rFonts w:ascii="Times New Roman" w:hAnsi="Times New Roman" w:cs="Times New Roman"/>
          <w:lang w:val="ru-RU"/>
        </w:rPr>
        <w:t xml:space="preserve">Глава </w:t>
      </w:r>
      <w:r w:rsidRPr="005B6B75">
        <w:rPr>
          <w:rFonts w:ascii="Times New Roman" w:hAnsi="Times New Roman" w:cs="Times New Roman"/>
        </w:rPr>
        <w:t>V</w:t>
      </w:r>
      <w:r w:rsidRPr="005B6B75">
        <w:rPr>
          <w:rFonts w:ascii="Times New Roman" w:hAnsi="Times New Roman" w:cs="Times New Roman"/>
          <w:lang w:val="ru-RU"/>
        </w:rPr>
        <w:t xml:space="preserve"> Установка и ввод в эксплуатацию оборудования</w:t>
      </w:r>
    </w:p>
    <w:p w:rsidR="005B6B75" w:rsidRPr="005B6B75" w:rsidRDefault="005B6B75">
      <w:pPr>
        <w:pStyle w:val="a3"/>
        <w:spacing w:before="168" w:line="271" w:lineRule="auto"/>
        <w:ind w:left="477" w:right="1104" w:firstLine="360"/>
        <w:jc w:val="both"/>
        <w:rPr>
          <w:rFonts w:ascii="Times New Roman" w:hAnsi="Times New Roman" w:cs="Times New Roman"/>
          <w:lang w:val="ru-RU"/>
        </w:rPr>
      </w:pPr>
      <w:r w:rsidRPr="005B6B75">
        <w:rPr>
          <w:rFonts w:ascii="Times New Roman" w:hAnsi="Times New Roman" w:cs="Times New Roman"/>
          <w:lang w:val="ru-RU"/>
        </w:rPr>
        <w:t>Внимательно прочтите руководство, ознакомьтесь с конструкцией и проверьте, нет ли повреждений при транспортировке или погрузке-разгрузке, а также комплектность принадлежностей перед установкой машины. Затем установка и ввод в эксплуатацию должны быть выполнены в соответствии со следующими процедурами. (Изделие ни в коем случае не должно подключаться на открытом воздухе)</w:t>
      </w:r>
    </w:p>
    <w:p w:rsidR="000F41D7" w:rsidRPr="005B6B75" w:rsidRDefault="005B6B75" w:rsidP="005B6B75">
      <w:pPr>
        <w:pStyle w:val="a3"/>
        <w:numPr>
          <w:ilvl w:val="0"/>
          <w:numId w:val="29"/>
        </w:numPr>
        <w:spacing w:before="168" w:line="271" w:lineRule="auto"/>
        <w:ind w:right="1104"/>
        <w:jc w:val="both"/>
        <w:rPr>
          <w:rFonts w:ascii="Times New Roman" w:hAnsi="Times New Roman" w:cs="Times New Roman"/>
          <w:lang w:val="ru-RU"/>
        </w:rPr>
      </w:pPr>
      <w:r w:rsidRPr="005B6B75">
        <w:rPr>
          <w:rFonts w:ascii="Times New Roman" w:hAnsi="Times New Roman" w:cs="Times New Roman"/>
          <w:lang w:val="ru-RU"/>
        </w:rPr>
        <w:t xml:space="preserve">Оборудование должно быть установлено на земле, где нет пыли, загрязнений или влажности, погрешность по горизонтали составляет не </w:t>
      </w:r>
      <w:r w:rsidR="008E000C">
        <w:rPr>
          <w:rFonts w:ascii="Times New Roman" w:hAnsi="Times New Roman" w:cs="Times New Roman"/>
          <w:lang w:val="ru-RU"/>
        </w:rPr>
        <w:t>более</w:t>
      </w:r>
      <w:r w:rsidRPr="005B6B75">
        <w:rPr>
          <w:rFonts w:ascii="Times New Roman" w:hAnsi="Times New Roman" w:cs="Times New Roman"/>
          <w:lang w:val="ru-RU"/>
        </w:rPr>
        <w:t xml:space="preserve"> 5 мм, толщина бетона более 300 мм, а прочность - 3000 фунтов на квадратный дюйм (2,1 кг/мм2), базовый размер - 4000 мм в длину, 1000 мм в ширину и 400 мм в глубину; Предлагается добавить </w:t>
      </w:r>
      <w:r w:rsidR="008E000C">
        <w:rPr>
          <w:rFonts w:ascii="Times New Roman" w:hAnsi="Times New Roman" w:cs="Times New Roman"/>
          <w:lang w:val="ru-RU"/>
        </w:rPr>
        <w:t>арматурный каркас</w:t>
      </w:r>
      <w:r w:rsidRPr="005B6B75">
        <w:rPr>
          <w:rFonts w:ascii="Times New Roman" w:hAnsi="Times New Roman" w:cs="Times New Roman"/>
          <w:lang w:val="ru-RU"/>
        </w:rPr>
        <w:t xml:space="preserve"> и усилить прочность </w:t>
      </w:r>
      <w:r w:rsidR="008E000C">
        <w:rPr>
          <w:rFonts w:ascii="Times New Roman" w:hAnsi="Times New Roman" w:cs="Times New Roman"/>
          <w:lang w:val="ru-RU"/>
        </w:rPr>
        <w:t>бетона</w:t>
      </w:r>
      <w:r w:rsidRPr="005B6B75">
        <w:rPr>
          <w:rFonts w:ascii="Times New Roman" w:hAnsi="Times New Roman" w:cs="Times New Roman"/>
          <w:lang w:val="ru-RU"/>
        </w:rPr>
        <w:t>. (Смотрите схему установки фундамента). Схема установки фундамента должна быть выбрана в соответствии с выбранным типом машины</w:t>
      </w:r>
    </w:p>
    <w:p w:rsidR="000F41D7" w:rsidRPr="005B6B75" w:rsidRDefault="008E000C">
      <w:pPr>
        <w:pStyle w:val="a3"/>
        <w:spacing w:before="2"/>
        <w:rPr>
          <w:rFonts w:ascii="Times New Roman" w:hAnsi="Times New Roman" w:cs="Times New Roman"/>
          <w:sz w:val="27"/>
          <w:lang w:val="ru-RU"/>
        </w:rPr>
      </w:pPr>
      <w:r>
        <w:rPr>
          <w:rFonts w:ascii="Times New Roman" w:hAnsi="Times New Roman" w:cs="Times New Roman"/>
          <w:noProof/>
          <w:sz w:val="27"/>
          <w:lang w:val="ru-RU" w:eastAsia="ru-RU"/>
        </w:rPr>
        <w:drawing>
          <wp:inline distT="0" distB="0" distL="0" distR="0">
            <wp:extent cx="4810760" cy="3721100"/>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4810760" cy="3721100"/>
                    </a:xfrm>
                    <a:prstGeom prst="rect">
                      <a:avLst/>
                    </a:prstGeom>
                    <a:noFill/>
                    <a:ln w="9525">
                      <a:noFill/>
                      <a:miter lim="800000"/>
                      <a:headEnd/>
                      <a:tailEnd/>
                    </a:ln>
                  </pic:spPr>
                </pic:pic>
              </a:graphicData>
            </a:graphic>
          </wp:inline>
        </w:drawing>
      </w:r>
    </w:p>
    <w:p w:rsidR="00FE17E1" w:rsidRPr="00FD0322" w:rsidRDefault="00FE17E1" w:rsidP="00FE17E1">
      <w:pPr>
        <w:pStyle w:val="a4"/>
        <w:tabs>
          <w:tab w:val="left" w:pos="801"/>
        </w:tabs>
        <w:spacing w:before="0" w:line="266" w:lineRule="auto"/>
        <w:ind w:left="837" w:right="1104" w:firstLine="0"/>
        <w:jc w:val="right"/>
        <w:rPr>
          <w:rFonts w:ascii="Times New Roman" w:hAnsi="Times New Roman" w:cs="Times New Roman"/>
          <w:sz w:val="24"/>
          <w:lang w:val="ru-RU"/>
        </w:rPr>
      </w:pPr>
    </w:p>
    <w:p w:rsidR="00FE17E1" w:rsidRPr="00FE17E1" w:rsidRDefault="00FE17E1">
      <w:pPr>
        <w:spacing w:before="56"/>
        <w:ind w:left="1578" w:right="2003"/>
        <w:jc w:val="center"/>
        <w:rPr>
          <w:rFonts w:ascii="Times New Roman" w:hAnsi="Times New Roman" w:cs="Times New Roman"/>
          <w:b/>
          <w:sz w:val="21"/>
          <w:lang w:val="ru-RU"/>
        </w:rPr>
      </w:pPr>
    </w:p>
    <w:p w:rsidR="00FE17E1" w:rsidRPr="00FE17E1" w:rsidRDefault="00FE17E1">
      <w:pPr>
        <w:spacing w:before="56"/>
        <w:ind w:left="1578" w:right="2003"/>
        <w:jc w:val="center"/>
        <w:rPr>
          <w:rFonts w:ascii="Times New Roman" w:hAnsi="Times New Roman" w:cs="Times New Roman"/>
          <w:b/>
          <w:sz w:val="21"/>
          <w:lang w:val="ru-RU"/>
        </w:rPr>
      </w:pPr>
    </w:p>
    <w:p w:rsidR="00FE17E1" w:rsidRPr="00FE17E1" w:rsidRDefault="00FE17E1">
      <w:pPr>
        <w:spacing w:before="56"/>
        <w:ind w:left="1578" w:right="2003"/>
        <w:jc w:val="center"/>
        <w:rPr>
          <w:rFonts w:ascii="Times New Roman" w:hAnsi="Times New Roman" w:cs="Times New Roman"/>
          <w:b/>
          <w:sz w:val="21"/>
          <w:lang w:val="ru-RU"/>
        </w:rPr>
      </w:pPr>
    </w:p>
    <w:p w:rsidR="00FE17E1" w:rsidRPr="00FE17E1" w:rsidRDefault="00FE17E1">
      <w:pPr>
        <w:spacing w:before="56"/>
        <w:ind w:left="1578" w:right="2003"/>
        <w:jc w:val="center"/>
        <w:rPr>
          <w:rFonts w:ascii="Times New Roman" w:hAnsi="Times New Roman" w:cs="Times New Roman"/>
          <w:b/>
          <w:sz w:val="21"/>
          <w:lang w:val="ru-RU"/>
        </w:rPr>
      </w:pPr>
    </w:p>
    <w:p w:rsidR="00FE17E1" w:rsidRPr="00FE17E1" w:rsidRDefault="00FE17E1">
      <w:pPr>
        <w:spacing w:before="56"/>
        <w:ind w:left="1578" w:right="2003"/>
        <w:jc w:val="center"/>
        <w:rPr>
          <w:rFonts w:ascii="Times New Roman" w:hAnsi="Times New Roman" w:cs="Times New Roman"/>
          <w:b/>
          <w:sz w:val="21"/>
          <w:lang w:val="ru-RU"/>
        </w:rPr>
      </w:pPr>
    </w:p>
    <w:p w:rsidR="00FE17E1" w:rsidRPr="00FE17E1" w:rsidRDefault="00FE17E1">
      <w:pPr>
        <w:spacing w:before="56"/>
        <w:ind w:left="1578" w:right="2003"/>
        <w:jc w:val="center"/>
        <w:rPr>
          <w:rFonts w:ascii="Times New Roman" w:hAnsi="Times New Roman" w:cs="Times New Roman"/>
          <w:b/>
          <w:sz w:val="21"/>
          <w:lang w:val="ru-RU"/>
        </w:rPr>
      </w:pPr>
    </w:p>
    <w:p w:rsidR="00FE17E1" w:rsidRPr="00FE17E1" w:rsidRDefault="00FE17E1">
      <w:pPr>
        <w:spacing w:before="56"/>
        <w:ind w:left="1578" w:right="2003"/>
        <w:jc w:val="center"/>
        <w:rPr>
          <w:rFonts w:ascii="Times New Roman" w:hAnsi="Times New Roman" w:cs="Times New Roman"/>
          <w:b/>
          <w:sz w:val="21"/>
          <w:lang w:val="ru-RU"/>
        </w:rPr>
      </w:pPr>
    </w:p>
    <w:p w:rsidR="000F41D7" w:rsidRPr="00FE17E1" w:rsidRDefault="000F41D7">
      <w:pPr>
        <w:pStyle w:val="a3"/>
        <w:rPr>
          <w:rFonts w:ascii="Times New Roman" w:hAnsi="Times New Roman" w:cs="Times New Roman"/>
          <w:b/>
          <w:sz w:val="20"/>
          <w:lang w:val="ru-RU"/>
        </w:rPr>
      </w:pPr>
    </w:p>
    <w:p w:rsidR="000F41D7" w:rsidRPr="00FE17E1" w:rsidRDefault="000F41D7">
      <w:pPr>
        <w:pStyle w:val="a3"/>
        <w:rPr>
          <w:rFonts w:ascii="Times New Roman" w:hAnsi="Times New Roman" w:cs="Times New Roman"/>
          <w:b/>
          <w:sz w:val="20"/>
          <w:lang w:val="ru-RU"/>
        </w:rPr>
      </w:pPr>
    </w:p>
    <w:p w:rsidR="000F41D7" w:rsidRPr="00FE17E1" w:rsidRDefault="002B226E">
      <w:pPr>
        <w:pStyle w:val="a3"/>
        <w:rPr>
          <w:rFonts w:ascii="Times New Roman" w:hAnsi="Times New Roman" w:cs="Times New Roman"/>
          <w:b/>
          <w:sz w:val="18"/>
          <w:lang w:val="ru-RU"/>
        </w:rPr>
      </w:pPr>
      <w:bookmarkStart w:id="1" w:name="_GoBack"/>
      <w:r>
        <w:rPr>
          <w:rFonts w:ascii="Times New Roman" w:hAnsi="Times New Roman" w:cs="Times New Roman"/>
        </w:rPr>
        <w:lastRenderedPageBreak/>
        <w:pict>
          <v:group id="_x0000_s1142" style="position:absolute;margin-left:97.25pt;margin-top:12.3pt;width:372.75pt;height:198.2pt;z-index:-251638272;mso-wrap-distance-left:0;mso-wrap-distance-right:0;mso-position-horizontal-relative:page" coordorigin="1945,246" coordsize="7455,3964">
            <v:shape id="_x0000_s1144" type="#_x0000_t75" style="position:absolute;left:1945;top:246;width:7455;height:3964">
              <v:imagedata r:id="rId33" o:title=""/>
            </v:shape>
            <v:shape id="_x0000_s1143" type="#_x0000_t202" style="position:absolute;left:3840;top:1504;width:2721;height:780" fillcolor="white [3212]" strokecolor="white">
              <v:textbox inset="0,0,0,0">
                <w:txbxContent>
                  <w:p w:rsidR="00E53102" w:rsidRDefault="00E53102">
                    <w:pPr>
                      <w:spacing w:before="71"/>
                      <w:ind w:left="143" w:right="410"/>
                      <w:rPr>
                        <w:sz w:val="18"/>
                      </w:rPr>
                    </w:pPr>
                    <w:r w:rsidRPr="00FE17E1">
                      <w:rPr>
                        <w:sz w:val="18"/>
                      </w:rPr>
                      <w:t>Расширите</w:t>
                    </w:r>
                    <w:r>
                      <w:rPr>
                        <w:sz w:val="18"/>
                      </w:rPr>
                      <w:t xml:space="preserve">льный болт M18*160 (10 </w:t>
                    </w:r>
                    <w:r w:rsidRPr="00FE17E1">
                      <w:rPr>
                        <w:sz w:val="18"/>
                      </w:rPr>
                      <w:t>комплектов)</w:t>
                    </w:r>
                  </w:p>
                </w:txbxContent>
              </v:textbox>
            </v:shape>
            <w10:wrap type="topAndBottom" anchorx="page"/>
          </v:group>
        </w:pict>
      </w:r>
      <w:bookmarkEnd w:id="1"/>
    </w:p>
    <w:p w:rsidR="00FE17E1" w:rsidRPr="00FE17E1" w:rsidRDefault="00FE17E1" w:rsidP="00FE17E1">
      <w:pPr>
        <w:spacing w:before="56"/>
        <w:ind w:left="1578" w:right="2003"/>
        <w:jc w:val="center"/>
        <w:rPr>
          <w:rFonts w:ascii="Times New Roman" w:hAnsi="Times New Roman" w:cs="Times New Roman"/>
          <w:b/>
          <w:sz w:val="21"/>
          <w:lang w:val="ru-RU"/>
        </w:rPr>
      </w:pPr>
      <w:r w:rsidRPr="00FE17E1">
        <w:rPr>
          <w:rFonts w:ascii="Times New Roman" w:hAnsi="Times New Roman" w:cs="Times New Roman"/>
          <w:b/>
          <w:sz w:val="21"/>
          <w:lang w:val="ru-RU"/>
        </w:rPr>
        <w:t>Тип основания</w:t>
      </w:r>
      <w:r>
        <w:rPr>
          <w:rFonts w:ascii="Times New Roman" w:hAnsi="Times New Roman" w:cs="Times New Roman"/>
          <w:b/>
          <w:sz w:val="21"/>
          <w:lang w:val="ru-RU"/>
        </w:rPr>
        <w:t>:</w:t>
      </w:r>
      <w:r w:rsidRPr="00FE17E1">
        <w:rPr>
          <w:rFonts w:ascii="Times New Roman" w:hAnsi="Times New Roman" w:cs="Times New Roman"/>
          <w:b/>
          <w:sz w:val="21"/>
          <w:lang w:val="ru-RU"/>
        </w:rPr>
        <w:t xml:space="preserve"> Схема фундамента</w:t>
      </w:r>
      <w:r>
        <w:rPr>
          <w:rFonts w:ascii="Times New Roman" w:hAnsi="Times New Roman" w:cs="Times New Roman"/>
          <w:b/>
          <w:sz w:val="21"/>
          <w:lang w:val="ru-RU"/>
        </w:rPr>
        <w:t xml:space="preserve"> двух-стоечного</w:t>
      </w:r>
      <w:r w:rsidRPr="00FE17E1">
        <w:rPr>
          <w:rFonts w:ascii="Times New Roman" w:hAnsi="Times New Roman" w:cs="Times New Roman"/>
          <w:b/>
          <w:sz w:val="21"/>
          <w:lang w:val="ru-RU"/>
        </w:rPr>
        <w:t xml:space="preserve"> подъемника </w:t>
      </w:r>
    </w:p>
    <w:p w:rsidR="00FE17E1" w:rsidRDefault="00FE17E1" w:rsidP="00FE17E1">
      <w:pPr>
        <w:jc w:val="center"/>
        <w:rPr>
          <w:rFonts w:ascii="Times New Roman" w:hAnsi="Times New Roman" w:cs="Times New Roman"/>
          <w:sz w:val="21"/>
          <w:lang w:val="ru-RU"/>
        </w:rPr>
      </w:pPr>
    </w:p>
    <w:p w:rsidR="00FE17E1" w:rsidRDefault="00F36F00" w:rsidP="00FE17E1">
      <w:pPr>
        <w:rPr>
          <w:rFonts w:ascii="Times New Roman" w:hAnsi="Times New Roman" w:cs="Times New Roman"/>
          <w:sz w:val="21"/>
          <w:lang w:val="ru-RU"/>
        </w:rPr>
      </w:pPr>
      <w:r w:rsidRPr="00E507A3">
        <w:rPr>
          <w:rFonts w:ascii="Times New Roman" w:hAnsi="Times New Roman" w:cs="Times New Roman"/>
          <w:noProof/>
          <w:lang w:val="ru-RU" w:eastAsia="ru-RU"/>
        </w:rPr>
        <w:drawing>
          <wp:anchor distT="0" distB="0" distL="0" distR="0" simplePos="0" relativeHeight="251658752" behindDoc="1" locked="0" layoutInCell="1" allowOverlap="1">
            <wp:simplePos x="0" y="0"/>
            <wp:positionH relativeFrom="page">
              <wp:posOffset>1043792</wp:posOffset>
            </wp:positionH>
            <wp:positionV relativeFrom="paragraph">
              <wp:posOffset>28926</wp:posOffset>
            </wp:positionV>
            <wp:extent cx="5110553" cy="1757621"/>
            <wp:effectExtent l="0" t="0" r="0" b="0"/>
            <wp:wrapNone/>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34" cstate="print"/>
                    <a:stretch>
                      <a:fillRect/>
                    </a:stretch>
                  </pic:blipFill>
                  <pic:spPr>
                    <a:xfrm>
                      <a:off x="0" y="0"/>
                      <a:ext cx="5110553" cy="1757621"/>
                    </a:xfrm>
                    <a:prstGeom prst="rect">
                      <a:avLst/>
                    </a:prstGeom>
                  </pic:spPr>
                </pic:pic>
              </a:graphicData>
            </a:graphic>
          </wp:anchor>
        </w:drawing>
      </w:r>
    </w:p>
    <w:p w:rsidR="000F41D7" w:rsidRPr="00FE17E1" w:rsidRDefault="00FE17E1" w:rsidP="00FE17E1">
      <w:pPr>
        <w:tabs>
          <w:tab w:val="center" w:pos="5235"/>
        </w:tabs>
        <w:rPr>
          <w:rFonts w:ascii="Times New Roman" w:hAnsi="Times New Roman" w:cs="Times New Roman"/>
          <w:b/>
          <w:sz w:val="20"/>
          <w:lang w:val="ru-RU"/>
        </w:rPr>
      </w:pPr>
      <w:r>
        <w:rPr>
          <w:rFonts w:ascii="Times New Roman" w:hAnsi="Times New Roman" w:cs="Times New Roman"/>
          <w:sz w:val="21"/>
          <w:lang w:val="ru-RU"/>
        </w:rPr>
        <w:tab/>
      </w:r>
    </w:p>
    <w:p w:rsidR="000F41D7" w:rsidRPr="00FE17E1" w:rsidRDefault="000F41D7">
      <w:pPr>
        <w:pStyle w:val="a3"/>
        <w:rPr>
          <w:rFonts w:ascii="Times New Roman" w:hAnsi="Times New Roman" w:cs="Times New Roman"/>
          <w:b/>
          <w:sz w:val="20"/>
          <w:lang w:val="ru-RU"/>
        </w:rPr>
      </w:pPr>
    </w:p>
    <w:p w:rsidR="000F41D7" w:rsidRPr="00FE17E1" w:rsidRDefault="000F41D7">
      <w:pPr>
        <w:pStyle w:val="a3"/>
        <w:rPr>
          <w:rFonts w:ascii="Times New Roman" w:hAnsi="Times New Roman" w:cs="Times New Roman"/>
          <w:b/>
          <w:sz w:val="20"/>
          <w:lang w:val="ru-RU"/>
        </w:rPr>
      </w:pPr>
    </w:p>
    <w:p w:rsidR="000F41D7" w:rsidRPr="00FE17E1" w:rsidRDefault="000F41D7">
      <w:pPr>
        <w:pStyle w:val="a3"/>
        <w:rPr>
          <w:rFonts w:ascii="Times New Roman" w:hAnsi="Times New Roman" w:cs="Times New Roman"/>
          <w:b/>
          <w:sz w:val="20"/>
          <w:lang w:val="ru-RU"/>
        </w:rPr>
      </w:pPr>
    </w:p>
    <w:p w:rsidR="000F41D7" w:rsidRPr="00FE17E1" w:rsidRDefault="000F41D7">
      <w:pPr>
        <w:pStyle w:val="a3"/>
        <w:rPr>
          <w:rFonts w:ascii="Times New Roman" w:hAnsi="Times New Roman" w:cs="Times New Roman"/>
          <w:b/>
          <w:sz w:val="20"/>
          <w:lang w:val="ru-RU"/>
        </w:rPr>
      </w:pPr>
    </w:p>
    <w:p w:rsidR="000F41D7" w:rsidRPr="00FE17E1" w:rsidRDefault="000F41D7">
      <w:pPr>
        <w:pStyle w:val="a3"/>
        <w:rPr>
          <w:rFonts w:ascii="Times New Roman" w:hAnsi="Times New Roman" w:cs="Times New Roman"/>
          <w:b/>
          <w:sz w:val="20"/>
          <w:lang w:val="ru-RU"/>
        </w:rPr>
      </w:pPr>
    </w:p>
    <w:p w:rsidR="000F41D7" w:rsidRPr="00FE17E1" w:rsidRDefault="000F41D7">
      <w:pPr>
        <w:pStyle w:val="a3"/>
        <w:rPr>
          <w:rFonts w:ascii="Times New Roman" w:hAnsi="Times New Roman" w:cs="Times New Roman"/>
          <w:b/>
          <w:sz w:val="20"/>
          <w:lang w:val="ru-RU"/>
        </w:rPr>
      </w:pPr>
    </w:p>
    <w:p w:rsidR="000F41D7" w:rsidRPr="00FE17E1" w:rsidRDefault="000F41D7">
      <w:pPr>
        <w:pStyle w:val="a3"/>
        <w:spacing w:before="2"/>
        <w:rPr>
          <w:rFonts w:ascii="Times New Roman" w:hAnsi="Times New Roman" w:cs="Times New Roman"/>
          <w:b/>
          <w:sz w:val="20"/>
          <w:lang w:val="ru-RU"/>
        </w:rPr>
      </w:pPr>
    </w:p>
    <w:p w:rsidR="000F41D7" w:rsidRPr="00FE17E1" w:rsidRDefault="000F41D7">
      <w:pPr>
        <w:rPr>
          <w:rFonts w:ascii="Times New Roman" w:hAnsi="Times New Roman" w:cs="Times New Roman"/>
          <w:sz w:val="20"/>
          <w:lang w:val="ru-RU"/>
        </w:rPr>
        <w:sectPr w:rsidR="000F41D7" w:rsidRPr="00FE17E1" w:rsidSect="00A82D27">
          <w:pgSz w:w="11910" w:h="16840"/>
          <w:pgMar w:top="720" w:right="720" w:bottom="720" w:left="720" w:header="745" w:footer="1074" w:gutter="0"/>
          <w:cols w:space="720"/>
        </w:sectPr>
      </w:pPr>
    </w:p>
    <w:p w:rsidR="000F41D7" w:rsidRPr="00FE17E1" w:rsidRDefault="000F41D7">
      <w:pPr>
        <w:pStyle w:val="a3"/>
        <w:spacing w:before="8"/>
        <w:rPr>
          <w:rFonts w:ascii="Times New Roman" w:hAnsi="Times New Roman" w:cs="Times New Roman"/>
          <w:b/>
          <w:sz w:val="21"/>
          <w:lang w:val="ru-RU"/>
        </w:rPr>
      </w:pPr>
    </w:p>
    <w:p w:rsidR="000F41D7" w:rsidRPr="00F36F00" w:rsidRDefault="00FE17E1" w:rsidP="00F36F00">
      <w:pPr>
        <w:spacing w:before="94"/>
        <w:ind w:left="426" w:right="111"/>
        <w:jc w:val="center"/>
        <w:rPr>
          <w:rFonts w:ascii="Times New Roman" w:hAnsi="Times New Roman" w:cs="Times New Roman"/>
          <w:sz w:val="20"/>
          <w:lang w:val="ru-RU"/>
        </w:rPr>
      </w:pPr>
      <w:r w:rsidRPr="00FE17E1">
        <w:rPr>
          <w:rFonts w:ascii="Times New Roman" w:hAnsi="Times New Roman" w:cs="Times New Roman"/>
          <w:sz w:val="20"/>
          <w:lang w:val="ru-RU"/>
        </w:rPr>
        <w:t>Сверлите в соответствии с правилами и глубиной, показанными на рисунке</w:t>
      </w:r>
      <w:r w:rsidR="00E507A3" w:rsidRPr="00FE17E1">
        <w:rPr>
          <w:rFonts w:ascii="Times New Roman" w:hAnsi="Times New Roman" w:cs="Times New Roman"/>
          <w:sz w:val="24"/>
          <w:lang w:val="ru-RU"/>
        </w:rPr>
        <w:br w:type="column"/>
      </w:r>
      <w:r w:rsidRPr="00F36F00">
        <w:rPr>
          <w:rFonts w:ascii="Times New Roman" w:hAnsi="Times New Roman" w:cs="Times New Roman"/>
          <w:sz w:val="20"/>
          <w:lang w:val="ru-RU"/>
        </w:rPr>
        <w:t>Полностью очистите отверстие от пыли с помощью пылесборника или продувочного насоса</w:t>
      </w:r>
    </w:p>
    <w:p w:rsidR="000F41D7" w:rsidRPr="00F36F00" w:rsidRDefault="00E507A3">
      <w:pPr>
        <w:pStyle w:val="a3"/>
        <w:spacing w:before="8"/>
        <w:rPr>
          <w:rFonts w:ascii="Times New Roman" w:hAnsi="Times New Roman" w:cs="Times New Roman"/>
          <w:sz w:val="22"/>
          <w:lang w:val="ru-RU"/>
        </w:rPr>
      </w:pPr>
      <w:r w:rsidRPr="00F36F00">
        <w:rPr>
          <w:rFonts w:ascii="Times New Roman" w:hAnsi="Times New Roman" w:cs="Times New Roman"/>
          <w:sz w:val="28"/>
          <w:lang w:val="ru-RU"/>
        </w:rPr>
        <w:br w:type="column"/>
      </w:r>
    </w:p>
    <w:p w:rsidR="000F41D7" w:rsidRPr="00F36F00" w:rsidRDefault="00F36F00">
      <w:pPr>
        <w:pStyle w:val="a3"/>
        <w:spacing w:before="8"/>
        <w:rPr>
          <w:rFonts w:ascii="Times New Roman" w:hAnsi="Times New Roman" w:cs="Times New Roman"/>
          <w:sz w:val="22"/>
          <w:lang w:val="ru-RU"/>
        </w:rPr>
      </w:pPr>
      <w:r w:rsidRPr="00F36F00">
        <w:rPr>
          <w:rFonts w:ascii="Times New Roman" w:hAnsi="Times New Roman" w:cs="Times New Roman"/>
          <w:sz w:val="20"/>
          <w:szCs w:val="22"/>
          <w:lang w:val="ru-RU"/>
        </w:rPr>
        <w:t>Ударьте молотком по верхнему стержневому винту</w:t>
      </w:r>
      <w:r w:rsidR="00E507A3" w:rsidRPr="00F36F00">
        <w:rPr>
          <w:rFonts w:ascii="Times New Roman" w:hAnsi="Times New Roman" w:cs="Times New Roman"/>
          <w:sz w:val="28"/>
          <w:lang w:val="ru-RU"/>
        </w:rPr>
        <w:br w:type="column"/>
      </w:r>
    </w:p>
    <w:p w:rsidR="000F41D7" w:rsidRPr="00F36F00" w:rsidRDefault="00F36F00" w:rsidP="00F36F00">
      <w:pPr>
        <w:ind w:left="426"/>
        <w:rPr>
          <w:rFonts w:ascii="Times New Roman" w:hAnsi="Times New Roman" w:cs="Times New Roman"/>
          <w:sz w:val="20"/>
          <w:lang w:val="ru-RU"/>
        </w:rPr>
        <w:sectPr w:rsidR="000F41D7" w:rsidRPr="00F36F00" w:rsidSect="00A82D27">
          <w:type w:val="continuous"/>
          <w:pgSz w:w="11910" w:h="16840"/>
          <w:pgMar w:top="720" w:right="720" w:bottom="720" w:left="720" w:header="720" w:footer="720" w:gutter="0"/>
          <w:cols w:num="4" w:space="720" w:equalWidth="0">
            <w:col w:w="3088" w:space="40"/>
            <w:col w:w="2121" w:space="39"/>
            <w:col w:w="1700" w:space="39"/>
            <w:col w:w="3443"/>
          </w:cols>
        </w:sectPr>
      </w:pPr>
      <w:r w:rsidRPr="00F36F00">
        <w:rPr>
          <w:rFonts w:ascii="Times New Roman" w:hAnsi="Times New Roman" w:cs="Times New Roman"/>
          <w:sz w:val="20"/>
          <w:lang w:val="ru-RU"/>
        </w:rPr>
        <w:t>Затяните гайку гаечным ключом</w:t>
      </w:r>
    </w:p>
    <w:p w:rsidR="000F41D7" w:rsidRPr="00F36F00" w:rsidRDefault="000F41D7">
      <w:pPr>
        <w:pStyle w:val="a3"/>
        <w:spacing w:before="10"/>
        <w:rPr>
          <w:rFonts w:ascii="Times New Roman" w:hAnsi="Times New Roman" w:cs="Times New Roman"/>
          <w:lang w:val="ru-RU"/>
        </w:rPr>
      </w:pPr>
    </w:p>
    <w:p w:rsidR="000F41D7" w:rsidRPr="00F36F00" w:rsidRDefault="00F36F00">
      <w:pPr>
        <w:pStyle w:val="2"/>
        <w:spacing w:before="92"/>
        <w:ind w:left="2869"/>
        <w:rPr>
          <w:rFonts w:ascii="Times New Roman" w:hAnsi="Times New Roman" w:cs="Times New Roman"/>
          <w:lang w:val="ru-RU"/>
        </w:rPr>
      </w:pPr>
      <w:r w:rsidRPr="00F36F00">
        <w:rPr>
          <w:rFonts w:ascii="Times New Roman" w:hAnsi="Times New Roman" w:cs="Times New Roman"/>
          <w:lang w:val="ru-RU"/>
        </w:rPr>
        <w:t>Схема установки расширительного болта</w:t>
      </w:r>
    </w:p>
    <w:p w:rsidR="00F36F00" w:rsidRPr="00F36F00" w:rsidRDefault="00F36F00" w:rsidP="00F36F00">
      <w:pPr>
        <w:pStyle w:val="a3"/>
        <w:spacing w:before="3"/>
        <w:ind w:left="284"/>
        <w:rPr>
          <w:rFonts w:ascii="Times New Roman" w:hAnsi="Times New Roman" w:cs="Times New Roman"/>
          <w:lang w:val="ru-RU"/>
        </w:rPr>
      </w:pPr>
      <w:r w:rsidRPr="00F36F00">
        <w:rPr>
          <w:rFonts w:ascii="Times New Roman" w:hAnsi="Times New Roman" w:cs="Times New Roman"/>
          <w:lang w:val="ru-RU"/>
        </w:rPr>
        <w:t>1. Яркость не должна быть ниже 1001X в помещении.</w:t>
      </w:r>
    </w:p>
    <w:p w:rsidR="000F41D7" w:rsidRPr="00F36F00" w:rsidRDefault="00F36F00" w:rsidP="00F36F00">
      <w:pPr>
        <w:pStyle w:val="a3"/>
        <w:spacing w:before="3"/>
        <w:ind w:left="284"/>
        <w:rPr>
          <w:rFonts w:ascii="Times New Roman" w:hAnsi="Times New Roman" w:cs="Times New Roman"/>
          <w:lang w:val="ru-RU"/>
        </w:rPr>
      </w:pPr>
      <w:r w:rsidRPr="00F36F00">
        <w:rPr>
          <w:rFonts w:ascii="Times New Roman" w:hAnsi="Times New Roman" w:cs="Times New Roman"/>
          <w:lang w:val="ru-RU"/>
        </w:rPr>
        <w:t>2. Убедитесь в установочном положении и размерах</w:t>
      </w:r>
      <w:r w:rsidR="002B226E">
        <w:pict>
          <v:group id="_x0000_s1138" style="position:absolute;left:0;text-align:left;margin-left:136.3pt;margin-top:34.95pt;width:259.7pt;height:234.35pt;z-index:251665920;mso-position-horizontal-relative:page;mso-position-vertical-relative:text" coordorigin="2726,699" coordsize="5194,4687">
            <v:shape id="_x0000_s1141" type="#_x0000_t75" style="position:absolute;left:2725;top:698;width:5194;height:4687">
              <v:imagedata r:id="rId35" o:title=""/>
            </v:shape>
            <v:shape id="_x0000_s1140" type="#_x0000_t202" style="position:absolute;left:7125;top:2081;width:410;height:125" filled="f" stroked="f">
              <v:textbox style="mso-next-textbox:#_x0000_s1140" inset="0,0,0,0">
                <w:txbxContent>
                  <w:p w:rsidR="00E53102" w:rsidRDefault="00E53102">
                    <w:pPr>
                      <w:spacing w:line="125" w:lineRule="exact"/>
                      <w:rPr>
                        <w:rFonts w:ascii="SimSun"/>
                        <w:sz w:val="11"/>
                      </w:rPr>
                    </w:pPr>
                    <w:r>
                      <w:rPr>
                        <w:rFonts w:ascii="Times New Roman"/>
                        <w:w w:val="102"/>
                        <w:sz w:val="11"/>
                        <w:u w:val="single"/>
                      </w:rPr>
                      <w:t xml:space="preserve"> </w:t>
                    </w:r>
                    <w:r>
                      <w:rPr>
                        <w:rFonts w:ascii="Times New Roman"/>
                        <w:sz w:val="11"/>
                        <w:u w:val="single"/>
                      </w:rPr>
                      <w:t xml:space="preserve">  </w:t>
                    </w:r>
                    <w:r>
                      <w:rPr>
                        <w:rFonts w:ascii="Times New Roman"/>
                        <w:spacing w:val="-3"/>
                        <w:sz w:val="11"/>
                        <w:u w:val="single"/>
                      </w:rPr>
                      <w:t xml:space="preserve"> </w:t>
                    </w:r>
                    <w:r>
                      <w:rPr>
                        <w:rFonts w:ascii="SimSun"/>
                        <w:sz w:val="11"/>
                        <w:u w:val="single"/>
                      </w:rPr>
                      <w:t xml:space="preserve">800 </w:t>
                    </w:r>
                    <w:r>
                      <w:rPr>
                        <w:rFonts w:ascii="SimSun"/>
                        <w:spacing w:val="2"/>
                        <w:sz w:val="11"/>
                        <w:u w:val="single"/>
                      </w:rPr>
                      <w:t xml:space="preserve"> </w:t>
                    </w:r>
                  </w:p>
                </w:txbxContent>
              </v:textbox>
            </v:shape>
            <v:shape id="_x0000_s1139" type="#_x0000_t202" style="position:absolute;left:3128;top:2227;width:412;height:125" filled="f" stroked="f">
              <v:textbox style="mso-next-textbox:#_x0000_s1139" inset="0,0,0,0">
                <w:txbxContent>
                  <w:p w:rsidR="00E53102" w:rsidRDefault="00E53102">
                    <w:pPr>
                      <w:spacing w:line="125" w:lineRule="exact"/>
                      <w:rPr>
                        <w:rFonts w:ascii="SimSun"/>
                        <w:sz w:val="11"/>
                      </w:rPr>
                    </w:pPr>
                    <w:r>
                      <w:rPr>
                        <w:rFonts w:ascii="Times New Roman"/>
                        <w:w w:val="102"/>
                        <w:sz w:val="11"/>
                        <w:u w:val="single"/>
                      </w:rPr>
                      <w:t xml:space="preserve"> </w:t>
                    </w:r>
                    <w:r>
                      <w:rPr>
                        <w:rFonts w:ascii="Times New Roman"/>
                        <w:sz w:val="11"/>
                        <w:u w:val="single"/>
                      </w:rPr>
                      <w:t xml:space="preserve">  </w:t>
                    </w:r>
                    <w:r>
                      <w:rPr>
                        <w:rFonts w:ascii="Times New Roman"/>
                        <w:spacing w:val="-2"/>
                        <w:sz w:val="11"/>
                        <w:u w:val="single"/>
                      </w:rPr>
                      <w:t xml:space="preserve"> </w:t>
                    </w:r>
                    <w:r>
                      <w:rPr>
                        <w:rFonts w:ascii="SimSun"/>
                        <w:sz w:val="11"/>
                        <w:u w:val="single"/>
                      </w:rPr>
                      <w:t xml:space="preserve">800 </w:t>
                    </w:r>
                    <w:r>
                      <w:rPr>
                        <w:rFonts w:ascii="SimSun"/>
                        <w:spacing w:val="2"/>
                        <w:sz w:val="11"/>
                        <w:u w:val="single"/>
                      </w:rPr>
                      <w:t xml:space="preserve"> </w:t>
                    </w:r>
                  </w:p>
                </w:txbxContent>
              </v:textbox>
            </v:shape>
            <w10:wrap anchorx="page"/>
          </v:group>
        </w:pict>
      </w:r>
      <w:r w:rsidR="002B226E">
        <w:pict>
          <v:shape id="_x0000_s1137" type="#_x0000_t202" style="position:absolute;left:0;text-align:left;margin-left:354.75pt;margin-top:54.1pt;width:8.25pt;height:21.7pt;z-index:251666944;mso-position-horizontal-relative:page;mso-position-vertical-relative:text" filled="f" stroked="f">
            <v:textbox style="layout-flow:vertical;mso-layout-flow-alt:bottom-to-top;mso-next-textbox:#_x0000_s1137" inset="0,0,0,0">
              <w:txbxContent>
                <w:p w:rsidR="00E53102" w:rsidRDefault="00E53102">
                  <w:pPr>
                    <w:spacing w:before="10"/>
                    <w:ind w:left="20"/>
                    <w:rPr>
                      <w:rFonts w:ascii="SimSun"/>
                      <w:sz w:val="11"/>
                    </w:rPr>
                  </w:pPr>
                  <w:r>
                    <w:rPr>
                      <w:rFonts w:ascii="Times New Roman"/>
                      <w:w w:val="102"/>
                      <w:sz w:val="11"/>
                      <w:u w:val="single"/>
                    </w:rPr>
                    <w:t xml:space="preserve"> </w:t>
                  </w:r>
                  <w:r>
                    <w:rPr>
                      <w:rFonts w:ascii="Times New Roman"/>
                      <w:sz w:val="11"/>
                      <w:u w:val="single"/>
                    </w:rPr>
                    <w:t xml:space="preserve">  </w:t>
                  </w:r>
                  <w:r>
                    <w:rPr>
                      <w:rFonts w:ascii="Times New Roman"/>
                      <w:spacing w:val="-2"/>
                      <w:sz w:val="11"/>
                      <w:u w:val="single"/>
                    </w:rPr>
                    <w:t xml:space="preserve"> </w:t>
                  </w:r>
                  <w:r>
                    <w:rPr>
                      <w:rFonts w:ascii="SimSun"/>
                      <w:sz w:val="11"/>
                      <w:u w:val="single"/>
                    </w:rPr>
                    <w:t xml:space="preserve">500 </w:t>
                  </w:r>
                  <w:r>
                    <w:rPr>
                      <w:rFonts w:ascii="SimSun"/>
                      <w:spacing w:val="5"/>
                      <w:sz w:val="11"/>
                      <w:u w:val="single"/>
                    </w:rPr>
                    <w:t xml:space="preserve"> </w:t>
                  </w:r>
                </w:p>
              </w:txbxContent>
            </v:textbox>
            <w10:wrap anchorx="page"/>
          </v:shape>
        </w:pict>
      </w:r>
    </w:p>
    <w:p w:rsidR="000F41D7" w:rsidRPr="00F36F00" w:rsidRDefault="000F41D7">
      <w:pPr>
        <w:pStyle w:val="a3"/>
        <w:rPr>
          <w:rFonts w:ascii="Times New Roman" w:hAnsi="Times New Roman" w:cs="Times New Roman"/>
          <w:sz w:val="20"/>
          <w:lang w:val="ru-RU"/>
        </w:rPr>
      </w:pPr>
    </w:p>
    <w:p w:rsidR="000F41D7" w:rsidRPr="00F36F00" w:rsidRDefault="000F41D7">
      <w:pPr>
        <w:pStyle w:val="a3"/>
        <w:rPr>
          <w:rFonts w:ascii="Times New Roman" w:hAnsi="Times New Roman" w:cs="Times New Roman"/>
          <w:sz w:val="20"/>
          <w:lang w:val="ru-RU"/>
        </w:rPr>
      </w:pPr>
    </w:p>
    <w:p w:rsidR="000F41D7" w:rsidRPr="00F36F00" w:rsidRDefault="000F41D7">
      <w:pPr>
        <w:pStyle w:val="a3"/>
        <w:rPr>
          <w:rFonts w:ascii="Times New Roman" w:hAnsi="Times New Roman" w:cs="Times New Roman"/>
          <w:sz w:val="20"/>
          <w:lang w:val="ru-RU"/>
        </w:rPr>
      </w:pPr>
    </w:p>
    <w:p w:rsidR="000F41D7" w:rsidRPr="00F36F00" w:rsidRDefault="000F41D7">
      <w:pPr>
        <w:pStyle w:val="a3"/>
        <w:rPr>
          <w:rFonts w:ascii="Times New Roman" w:hAnsi="Times New Roman" w:cs="Times New Roman"/>
          <w:sz w:val="20"/>
          <w:lang w:val="ru-RU"/>
        </w:rPr>
      </w:pPr>
    </w:p>
    <w:p w:rsidR="000F41D7" w:rsidRPr="00F36F00" w:rsidRDefault="000F41D7">
      <w:pPr>
        <w:pStyle w:val="a3"/>
        <w:rPr>
          <w:rFonts w:ascii="Times New Roman" w:hAnsi="Times New Roman" w:cs="Times New Roman"/>
          <w:sz w:val="20"/>
          <w:lang w:val="ru-RU"/>
        </w:rPr>
      </w:pPr>
    </w:p>
    <w:p w:rsidR="000F41D7" w:rsidRPr="00F36F00" w:rsidRDefault="000F41D7">
      <w:pPr>
        <w:pStyle w:val="a3"/>
        <w:rPr>
          <w:rFonts w:ascii="Times New Roman" w:hAnsi="Times New Roman" w:cs="Times New Roman"/>
          <w:sz w:val="20"/>
          <w:lang w:val="ru-RU"/>
        </w:rPr>
      </w:pPr>
    </w:p>
    <w:p w:rsidR="000F41D7" w:rsidRPr="00F36F00" w:rsidRDefault="000F41D7">
      <w:pPr>
        <w:pStyle w:val="a3"/>
        <w:rPr>
          <w:rFonts w:ascii="Times New Roman" w:hAnsi="Times New Roman" w:cs="Times New Roman"/>
          <w:sz w:val="20"/>
          <w:lang w:val="ru-RU"/>
        </w:rPr>
      </w:pPr>
    </w:p>
    <w:p w:rsidR="000F41D7" w:rsidRPr="00F36F00" w:rsidRDefault="000F41D7">
      <w:pPr>
        <w:pStyle w:val="a3"/>
        <w:rPr>
          <w:rFonts w:ascii="Times New Roman" w:hAnsi="Times New Roman" w:cs="Times New Roman"/>
          <w:sz w:val="20"/>
          <w:lang w:val="ru-RU"/>
        </w:rPr>
      </w:pPr>
    </w:p>
    <w:p w:rsidR="000F41D7" w:rsidRPr="00F36F00" w:rsidRDefault="000F41D7">
      <w:pPr>
        <w:pStyle w:val="a3"/>
        <w:rPr>
          <w:rFonts w:ascii="Times New Roman" w:hAnsi="Times New Roman" w:cs="Times New Roman"/>
          <w:sz w:val="20"/>
          <w:lang w:val="ru-RU"/>
        </w:rPr>
      </w:pPr>
    </w:p>
    <w:p w:rsidR="000F41D7" w:rsidRPr="00F36F00" w:rsidRDefault="000F41D7">
      <w:pPr>
        <w:pStyle w:val="a3"/>
        <w:rPr>
          <w:rFonts w:ascii="Times New Roman" w:hAnsi="Times New Roman" w:cs="Times New Roman"/>
          <w:sz w:val="20"/>
          <w:lang w:val="ru-RU"/>
        </w:rPr>
      </w:pPr>
    </w:p>
    <w:p w:rsidR="000F41D7" w:rsidRPr="00F36F00" w:rsidRDefault="000F41D7">
      <w:pPr>
        <w:pStyle w:val="a3"/>
        <w:rPr>
          <w:rFonts w:ascii="Times New Roman" w:hAnsi="Times New Roman" w:cs="Times New Roman"/>
          <w:sz w:val="20"/>
          <w:lang w:val="ru-RU"/>
        </w:rPr>
      </w:pPr>
    </w:p>
    <w:p w:rsidR="000F41D7" w:rsidRPr="00F36F00" w:rsidRDefault="000F41D7">
      <w:pPr>
        <w:pStyle w:val="a3"/>
        <w:rPr>
          <w:rFonts w:ascii="Times New Roman" w:hAnsi="Times New Roman" w:cs="Times New Roman"/>
          <w:sz w:val="20"/>
          <w:lang w:val="ru-RU"/>
        </w:rPr>
      </w:pPr>
    </w:p>
    <w:p w:rsidR="000F41D7" w:rsidRPr="00F36F00" w:rsidRDefault="000F41D7">
      <w:pPr>
        <w:pStyle w:val="a3"/>
        <w:rPr>
          <w:rFonts w:ascii="Times New Roman" w:hAnsi="Times New Roman" w:cs="Times New Roman"/>
          <w:sz w:val="20"/>
          <w:lang w:val="ru-RU"/>
        </w:rPr>
      </w:pPr>
    </w:p>
    <w:p w:rsidR="000F41D7" w:rsidRPr="00F36F00" w:rsidRDefault="000F41D7">
      <w:pPr>
        <w:pStyle w:val="a3"/>
        <w:rPr>
          <w:rFonts w:ascii="Times New Roman" w:hAnsi="Times New Roman" w:cs="Times New Roman"/>
          <w:sz w:val="20"/>
          <w:lang w:val="ru-RU"/>
        </w:rPr>
      </w:pPr>
    </w:p>
    <w:p w:rsidR="000F41D7" w:rsidRPr="00F36F00" w:rsidRDefault="000F41D7">
      <w:pPr>
        <w:pStyle w:val="a3"/>
        <w:rPr>
          <w:rFonts w:ascii="Times New Roman" w:hAnsi="Times New Roman" w:cs="Times New Roman"/>
          <w:sz w:val="20"/>
          <w:lang w:val="ru-RU"/>
        </w:rPr>
      </w:pPr>
    </w:p>
    <w:p w:rsidR="000F41D7" w:rsidRPr="00F36F00" w:rsidRDefault="000F41D7">
      <w:pPr>
        <w:pStyle w:val="a3"/>
        <w:rPr>
          <w:rFonts w:ascii="Times New Roman" w:hAnsi="Times New Roman" w:cs="Times New Roman"/>
          <w:sz w:val="20"/>
          <w:lang w:val="ru-RU"/>
        </w:rPr>
      </w:pPr>
    </w:p>
    <w:p w:rsidR="000F41D7" w:rsidRPr="00F36F00" w:rsidRDefault="000F41D7">
      <w:pPr>
        <w:pStyle w:val="a3"/>
        <w:rPr>
          <w:rFonts w:ascii="Times New Roman" w:hAnsi="Times New Roman" w:cs="Times New Roman"/>
          <w:sz w:val="20"/>
          <w:lang w:val="ru-RU"/>
        </w:rPr>
      </w:pPr>
    </w:p>
    <w:p w:rsidR="000F41D7" w:rsidRPr="00F36F00" w:rsidRDefault="000F41D7">
      <w:pPr>
        <w:pStyle w:val="a3"/>
        <w:rPr>
          <w:rFonts w:ascii="Times New Roman" w:hAnsi="Times New Roman" w:cs="Times New Roman"/>
          <w:sz w:val="20"/>
          <w:lang w:val="ru-RU"/>
        </w:rPr>
      </w:pPr>
    </w:p>
    <w:p w:rsidR="000F41D7" w:rsidRPr="00F36F00" w:rsidRDefault="000F41D7">
      <w:pPr>
        <w:pStyle w:val="a3"/>
        <w:rPr>
          <w:rFonts w:ascii="Times New Roman" w:hAnsi="Times New Roman" w:cs="Times New Roman"/>
          <w:sz w:val="20"/>
          <w:lang w:val="ru-RU"/>
        </w:rPr>
      </w:pPr>
    </w:p>
    <w:p w:rsidR="000F41D7" w:rsidRPr="00F36F00" w:rsidRDefault="000F41D7">
      <w:pPr>
        <w:pStyle w:val="a3"/>
        <w:rPr>
          <w:rFonts w:ascii="Times New Roman" w:hAnsi="Times New Roman" w:cs="Times New Roman"/>
          <w:sz w:val="20"/>
          <w:lang w:val="ru-RU"/>
        </w:rPr>
      </w:pPr>
    </w:p>
    <w:p w:rsidR="000F41D7" w:rsidRPr="00F36F00" w:rsidRDefault="00E507A3">
      <w:pPr>
        <w:pStyle w:val="a3"/>
        <w:spacing w:before="2"/>
        <w:rPr>
          <w:rFonts w:ascii="Times New Roman" w:hAnsi="Times New Roman" w:cs="Times New Roman"/>
          <w:sz w:val="21"/>
          <w:lang w:val="ru-RU"/>
        </w:rPr>
      </w:pPr>
      <w:r w:rsidRPr="00E507A3">
        <w:rPr>
          <w:rFonts w:ascii="Times New Roman" w:hAnsi="Times New Roman" w:cs="Times New Roman"/>
          <w:noProof/>
          <w:lang w:val="ru-RU" w:eastAsia="ru-RU"/>
        </w:rPr>
        <w:drawing>
          <wp:anchor distT="0" distB="0" distL="0" distR="0" simplePos="0" relativeHeight="251649536" behindDoc="0" locked="0" layoutInCell="1" allowOverlap="1">
            <wp:simplePos x="0" y="0"/>
            <wp:positionH relativeFrom="page">
              <wp:posOffset>1936242</wp:posOffset>
            </wp:positionH>
            <wp:positionV relativeFrom="paragraph">
              <wp:posOffset>179702</wp:posOffset>
            </wp:positionV>
            <wp:extent cx="2626096" cy="2409825"/>
            <wp:effectExtent l="0" t="0" r="0" b="0"/>
            <wp:wrapTopAndBottom/>
            <wp:docPr id="4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png"/>
                    <pic:cNvPicPr/>
                  </pic:nvPicPr>
                  <pic:blipFill>
                    <a:blip r:embed="rId36" cstate="print"/>
                    <a:stretch>
                      <a:fillRect/>
                    </a:stretch>
                  </pic:blipFill>
                  <pic:spPr>
                    <a:xfrm>
                      <a:off x="0" y="0"/>
                      <a:ext cx="2626096" cy="2409825"/>
                    </a:xfrm>
                    <a:prstGeom prst="rect">
                      <a:avLst/>
                    </a:prstGeom>
                  </pic:spPr>
                </pic:pic>
              </a:graphicData>
            </a:graphic>
          </wp:anchor>
        </w:drawing>
      </w:r>
    </w:p>
    <w:p w:rsidR="000F41D7" w:rsidRPr="00F36F00" w:rsidRDefault="000F41D7">
      <w:pPr>
        <w:pStyle w:val="a3"/>
        <w:spacing w:before="11"/>
        <w:rPr>
          <w:rFonts w:ascii="Times New Roman" w:hAnsi="Times New Roman" w:cs="Times New Roman"/>
          <w:sz w:val="11"/>
          <w:lang w:val="ru-RU"/>
        </w:rPr>
      </w:pPr>
    </w:p>
    <w:p w:rsidR="000F41D7" w:rsidRPr="00F36F00" w:rsidRDefault="00F36F00" w:rsidP="00F36F00">
      <w:pPr>
        <w:pStyle w:val="2"/>
        <w:tabs>
          <w:tab w:val="left" w:pos="3569"/>
        </w:tabs>
        <w:spacing w:before="92"/>
        <w:ind w:left="706"/>
        <w:jc w:val="center"/>
        <w:rPr>
          <w:rFonts w:ascii="Times New Roman" w:hAnsi="Times New Roman" w:cs="Times New Roman"/>
          <w:lang w:val="ru-RU"/>
        </w:rPr>
      </w:pPr>
      <w:r w:rsidRPr="00F36F00">
        <w:rPr>
          <w:rFonts w:ascii="Times New Roman" w:hAnsi="Times New Roman" w:cs="Times New Roman"/>
          <w:lang w:val="ru-RU"/>
        </w:rPr>
        <w:t>Двухстоечный подъемник для напольных плит.</w:t>
      </w:r>
      <w:r w:rsidRPr="00F36F00">
        <w:rPr>
          <w:rFonts w:ascii="Times New Roman" w:hAnsi="Times New Roman" w:cs="Times New Roman"/>
          <w:lang w:val="ru-RU"/>
        </w:rPr>
        <w:tab/>
      </w:r>
      <w:r>
        <w:rPr>
          <w:rFonts w:ascii="Times New Roman" w:hAnsi="Times New Roman" w:cs="Times New Roman"/>
          <w:lang w:val="ru-RU"/>
        </w:rPr>
        <w:br/>
      </w:r>
      <w:r w:rsidRPr="00F36F00">
        <w:rPr>
          <w:rFonts w:ascii="Times New Roman" w:hAnsi="Times New Roman" w:cs="Times New Roman"/>
          <w:lang w:val="ru-RU"/>
        </w:rPr>
        <w:t>Схема расположения установки подъемника с электрическим расцепителем на двух стойках</w:t>
      </w:r>
    </w:p>
    <w:p w:rsidR="00F36F00" w:rsidRPr="00FD0322" w:rsidRDefault="00F36F00">
      <w:pPr>
        <w:pStyle w:val="a3"/>
        <w:spacing w:before="62" w:line="338" w:lineRule="auto"/>
        <w:ind w:left="477" w:right="1103" w:firstLine="120"/>
        <w:jc w:val="both"/>
        <w:rPr>
          <w:rFonts w:ascii="Times New Roman" w:hAnsi="Times New Roman" w:cs="Times New Roman"/>
          <w:lang w:val="ru-RU"/>
        </w:rPr>
      </w:pPr>
    </w:p>
    <w:p w:rsidR="00F36F00" w:rsidRDefault="00F36F00">
      <w:pPr>
        <w:pStyle w:val="a3"/>
        <w:spacing w:before="62" w:line="338" w:lineRule="auto"/>
        <w:ind w:left="477" w:right="1103" w:firstLine="120"/>
        <w:jc w:val="both"/>
        <w:rPr>
          <w:rFonts w:ascii="Times New Roman" w:hAnsi="Times New Roman" w:cs="Times New Roman"/>
          <w:lang w:val="ru-RU"/>
        </w:rPr>
      </w:pPr>
      <w:r w:rsidRPr="00F36F00">
        <w:rPr>
          <w:rFonts w:ascii="Times New Roman" w:hAnsi="Times New Roman" w:cs="Times New Roman"/>
          <w:lang w:val="ru-RU"/>
        </w:rPr>
        <w:t xml:space="preserve">Установите обе вертикальные колонны (основную колонну с креплением для двигателя, используемую для крепления двигателя), установите заднюю панель шаблона в открытой середине, расположите обе вертикальные колонны на одной прямой линии, просверлите отверстие ударной дрелью с зажимом для электрического молотка ¢20 и закрепите обе вертикальные колонны десятью расширительными винтами </w:t>
      </w:r>
      <w:r w:rsidRPr="00F36F00">
        <w:rPr>
          <w:rFonts w:ascii="Times New Roman" w:hAnsi="Times New Roman" w:cs="Times New Roman"/>
        </w:rPr>
        <w:t>M</w:t>
      </w:r>
      <w:r w:rsidRPr="00F36F00">
        <w:rPr>
          <w:rFonts w:ascii="Times New Roman" w:hAnsi="Times New Roman" w:cs="Times New Roman"/>
          <w:lang w:val="ru-RU"/>
        </w:rPr>
        <w:t>18</w:t>
      </w:r>
      <w:r w:rsidRPr="00F36F00">
        <w:rPr>
          <w:rFonts w:ascii="Times New Roman" w:hAnsi="Times New Roman" w:cs="Times New Roman"/>
        </w:rPr>
        <w:t>X</w:t>
      </w:r>
      <w:r w:rsidRPr="00F36F00">
        <w:rPr>
          <w:rFonts w:ascii="Times New Roman" w:hAnsi="Times New Roman" w:cs="Times New Roman"/>
          <w:lang w:val="ru-RU"/>
        </w:rPr>
        <w:t>160. Вертикальная колонна должна располагаться вертикально по отношению к земле. Если грунт неровный, засыпку можно производить тонким бруском для регулирования. Больш</w:t>
      </w:r>
      <w:r>
        <w:rPr>
          <w:rFonts w:ascii="Times New Roman" w:hAnsi="Times New Roman" w:cs="Times New Roman"/>
          <w:lang w:val="ru-RU"/>
        </w:rPr>
        <w:t>ая</w:t>
      </w:r>
      <w:r w:rsidRPr="00F36F00">
        <w:rPr>
          <w:rFonts w:ascii="Times New Roman" w:hAnsi="Times New Roman" w:cs="Times New Roman"/>
          <w:lang w:val="ru-RU"/>
        </w:rPr>
        <w:t xml:space="preserve"> </w:t>
      </w:r>
      <w:r>
        <w:rPr>
          <w:rFonts w:ascii="Times New Roman" w:hAnsi="Times New Roman" w:cs="Times New Roman"/>
          <w:lang w:val="ru-RU"/>
        </w:rPr>
        <w:t>платформа</w:t>
      </w:r>
      <w:r w:rsidRPr="00F36F00">
        <w:rPr>
          <w:rFonts w:ascii="Times New Roman" w:hAnsi="Times New Roman" w:cs="Times New Roman"/>
          <w:lang w:val="ru-RU"/>
        </w:rPr>
        <w:t xml:space="preserve"> должн</w:t>
      </w:r>
      <w:r>
        <w:rPr>
          <w:rFonts w:ascii="Times New Roman" w:hAnsi="Times New Roman" w:cs="Times New Roman"/>
          <w:lang w:val="ru-RU"/>
        </w:rPr>
        <w:t>а</w:t>
      </w:r>
      <w:r w:rsidRPr="00F36F00">
        <w:rPr>
          <w:rFonts w:ascii="Times New Roman" w:hAnsi="Times New Roman" w:cs="Times New Roman"/>
          <w:lang w:val="ru-RU"/>
        </w:rPr>
        <w:t xml:space="preserve"> быть установлен</w:t>
      </w:r>
      <w:r>
        <w:rPr>
          <w:rFonts w:ascii="Times New Roman" w:hAnsi="Times New Roman" w:cs="Times New Roman"/>
          <w:lang w:val="ru-RU"/>
        </w:rPr>
        <w:t>а</w:t>
      </w:r>
      <w:r w:rsidRPr="00F36F00">
        <w:rPr>
          <w:rFonts w:ascii="Times New Roman" w:hAnsi="Times New Roman" w:cs="Times New Roman"/>
          <w:lang w:val="ru-RU"/>
        </w:rPr>
        <w:t xml:space="preserve"> </w:t>
      </w:r>
    </w:p>
    <w:p w:rsidR="00F36F00" w:rsidRDefault="00F36F00">
      <w:pPr>
        <w:pStyle w:val="a3"/>
        <w:spacing w:before="62" w:line="338" w:lineRule="auto"/>
        <w:ind w:left="477" w:right="1103" w:firstLine="120"/>
        <w:jc w:val="both"/>
        <w:rPr>
          <w:rFonts w:ascii="Times New Roman" w:hAnsi="Times New Roman" w:cs="Times New Roman"/>
          <w:lang w:val="ru-RU"/>
        </w:rPr>
      </w:pPr>
    </w:p>
    <w:p w:rsidR="00F36F00" w:rsidRDefault="00F36F00">
      <w:pPr>
        <w:pStyle w:val="a3"/>
        <w:spacing w:before="62" w:line="338" w:lineRule="auto"/>
        <w:ind w:left="477" w:right="1103" w:firstLine="120"/>
        <w:jc w:val="both"/>
        <w:rPr>
          <w:rFonts w:ascii="Times New Roman" w:hAnsi="Times New Roman" w:cs="Times New Roman"/>
          <w:lang w:val="ru-RU"/>
        </w:rPr>
      </w:pPr>
    </w:p>
    <w:p w:rsidR="00F36F00" w:rsidRPr="00FD0322" w:rsidRDefault="00F36F00" w:rsidP="00F36F00">
      <w:pPr>
        <w:pStyle w:val="a3"/>
        <w:spacing w:before="62" w:line="338" w:lineRule="auto"/>
        <w:ind w:left="477" w:right="1103" w:hanging="51"/>
        <w:jc w:val="both"/>
        <w:rPr>
          <w:rFonts w:ascii="Times New Roman" w:hAnsi="Times New Roman" w:cs="Times New Roman"/>
          <w:lang w:val="ru-RU"/>
        </w:rPr>
      </w:pPr>
      <w:r w:rsidRPr="00F36F00">
        <w:rPr>
          <w:rFonts w:ascii="Times New Roman" w:hAnsi="Times New Roman" w:cs="Times New Roman"/>
          <w:lang w:val="ru-RU"/>
        </w:rPr>
        <w:t xml:space="preserve">аналогичным образом, а рама </w:t>
      </w:r>
      <w:r>
        <w:rPr>
          <w:rFonts w:ascii="Times New Roman" w:hAnsi="Times New Roman" w:cs="Times New Roman"/>
          <w:lang w:val="ru-RU"/>
        </w:rPr>
        <w:t>платформы</w:t>
      </w:r>
      <w:r w:rsidRPr="00F36F00">
        <w:rPr>
          <w:rFonts w:ascii="Times New Roman" w:hAnsi="Times New Roman" w:cs="Times New Roman"/>
          <w:lang w:val="ru-RU"/>
        </w:rPr>
        <w:t xml:space="preserve"> должна быть установлена в открытой середине большого портала соответственно таким образом, чтобы обе вертикальные колонны находились на одной прямой линии. </w:t>
      </w:r>
      <w:r w:rsidRPr="00FD0322">
        <w:rPr>
          <w:rFonts w:ascii="Times New Roman" w:hAnsi="Times New Roman" w:cs="Times New Roman"/>
          <w:lang w:val="ru-RU"/>
        </w:rPr>
        <w:t>Установочный размер показан на чертеже общих размеров.</w:t>
      </w:r>
    </w:p>
    <w:p w:rsidR="00F36F00" w:rsidRPr="00FD0322" w:rsidRDefault="00F36F00" w:rsidP="00F36F00">
      <w:pPr>
        <w:pStyle w:val="a3"/>
        <w:spacing w:before="62" w:line="338" w:lineRule="auto"/>
        <w:ind w:left="477" w:right="1103" w:hanging="51"/>
        <w:jc w:val="both"/>
        <w:rPr>
          <w:rFonts w:ascii="Times New Roman" w:hAnsi="Times New Roman" w:cs="Times New Roman"/>
          <w:lang w:val="ru-RU"/>
        </w:rPr>
      </w:pPr>
    </w:p>
    <w:p w:rsidR="00F36F00" w:rsidRPr="00F36F00" w:rsidRDefault="00F36F00" w:rsidP="00F36F00">
      <w:pPr>
        <w:pStyle w:val="a3"/>
        <w:spacing w:before="62" w:line="338" w:lineRule="auto"/>
        <w:ind w:left="477" w:right="1103" w:hanging="51"/>
        <w:jc w:val="both"/>
        <w:rPr>
          <w:rFonts w:ascii="Times New Roman" w:hAnsi="Times New Roman" w:cs="Times New Roman"/>
          <w:lang w:val="ru-RU"/>
        </w:rPr>
      </w:pPr>
      <w:r w:rsidRPr="00F36F00">
        <w:rPr>
          <w:rFonts w:ascii="Times New Roman" w:hAnsi="Times New Roman" w:cs="Times New Roman"/>
          <w:lang w:val="ru-RU"/>
        </w:rPr>
        <w:t>Установите и подсоедините синхронный стальной трос и длинную масляную трубу: снимите заднюю панель (портал должен быть установлен в обратном порядке, как показано на схеме установки стального троса), поднимите основную колонну на ползуне, удлиненный синхронный стальной трос может вставить колесо из стального троса в нижней части вспомогательной колонны через стальной трос в нижней части вспомогательной колонны. снизу основной колонны, после того как она вставит стальной трос вверху, закрепите его в отверстии для винта в квадратном отверстии ползуна двумя гайками М16, поднимите вспомогательную колонну и закрепите ее на ползуне основной колонны стальным тросом на кронштейне, блок слегка сдвинулся при закреплении стального троса, чтобы облегчить регулировку и крепление винта стального троса. После фиксации снимите блок, проверьте, находятся ли левый и правый ползуны на одинаковой высоте, и отрегулируйте их на одинаковом уровне. Оба слайда должны находиться на одной поверхности. Отрегулируйте высоту левого ползуна таким же образом, ослабьте трос из стальной проволоки и отрегулируйте высоту ползуна. Однако оба стальных троса должны быть затянуты, а не ослаблены, в противном случае оба скольжения не смогут быть синхронными (см. схему установки стального троса). Залейте масло на стальной трос, скользящий блок и направляющую колонны и залейте моторное масло на ось и предохранитель</w:t>
      </w:r>
    </w:p>
    <w:p w:rsidR="000F41D7" w:rsidRPr="00F36F00" w:rsidRDefault="002B226E">
      <w:pPr>
        <w:pStyle w:val="a3"/>
        <w:spacing w:before="5"/>
        <w:rPr>
          <w:rFonts w:ascii="Times New Roman" w:hAnsi="Times New Roman" w:cs="Times New Roman"/>
          <w:sz w:val="34"/>
          <w:lang w:val="ru-RU"/>
        </w:rPr>
      </w:pPr>
      <w:r>
        <w:rPr>
          <w:rFonts w:ascii="Times New Roman" w:hAnsi="Times New Roman" w:cs="Times New Roman"/>
        </w:rPr>
        <w:pict>
          <v:group id="_x0000_s1110" style="position:absolute;margin-left:55.85pt;margin-top:21.7pt;width:457.15pt;height:290.1pt;z-index:251667968;mso-position-horizontal-relative:page" coordorigin="2869,5136" coordsize="9143,5802">
            <v:shape id="_x0000_s1136" type="#_x0000_t75" style="position:absolute;left:3241;top:5386;width:5321;height:5345">
              <v:imagedata r:id="rId37" o:title=""/>
            </v:shape>
            <v:shape id="_x0000_s1135" style="position:absolute;left:3044;top:5136;width:5790;height:5802" coordorigin="3044,5137" coordsize="5790,5802" o:spt="100" adj="0,,0" path="m8834,5137r-5790,l3044,10939r5790,l8834,10931r-5775,l3052,10923r7,l3059,5151r-7,l3059,5144r5775,l8834,5137xm3059,10923r-7,l3059,10931r,-8xm8819,10923r-5760,l3059,10931r5760,l8819,10923xm8819,5144r,5787l8827,10923r7,l8834,5151r-7,l8819,5144xm8834,10923r-7,l8819,10931r15,l8834,10923xm3059,5144r-7,7l3059,5151r,-7xm8819,5144r-5760,l3059,5151r5760,l8819,5144xm8834,5144r-15,l8827,5151r7,l8834,5144xe" stroked="f">
              <v:stroke joinstyle="round"/>
              <v:formulas/>
              <v:path arrowok="t" o:connecttype="segments"/>
            </v:shape>
            <v:rect id="_x0000_s1134" style="position:absolute;left:8269;top:6487;width:911;height:1440" filled="f" strokecolor="white"/>
            <v:rect id="_x0000_s1133" style="position:absolute;left:7489;top:5930;width:1440;height:468" stroked="f"/>
            <v:rect id="_x0000_s1132" style="position:absolute;left:7489;top:5930;width:1440;height:468" filled="f" strokecolor="white"/>
            <v:rect id="_x0000_s1131" style="position:absolute;left:7020;top:5150;width:1620;height:624" filled="f" strokecolor="white"/>
            <v:rect id="_x0000_s1130" style="position:absolute;left:5758;top:9368;width:1080;height:780" stroked="f"/>
            <v:rect id="_x0000_s1129" style="position:absolute;left:5760;top:9368;width:1080;height:780" filled="f" strokecolor="white"/>
            <v:rect id="_x0000_s1128" style="position:absolute;left:5578;top:8276;width:720;height:624" stroked="f"/>
            <v:rect id="_x0000_s1127" style="position:absolute;left:5580;top:8276;width:720;height:624" filled="f" strokecolor="white"/>
            <v:rect id="_x0000_s1126" style="position:absolute;left:4069;top:6242;width:2410;height:624" stroked="f"/>
            <v:rect id="_x0000_s1125" style="position:absolute;left:4069;top:6242;width:2411;height:624" filled="f" strokecolor="white"/>
            <v:rect id="_x0000_s1124" style="position:absolute;left:3769;top:5693;width:1440;height:624" stroked="f"/>
            <v:rect id="_x0000_s1123" style="position:absolute;left:3769;top:5694;width:1440;height:624" filled="f" strokecolor="white"/>
            <v:rect id="_x0000_s1122" style="position:absolute;left:2869;top:5304;width:1440;height:468" filled="f" strokecolor="white"/>
            <v:rect id="_x0000_s1121" style="position:absolute;left:7920;top:7184;width:3960;height:3276" filled="f" strokecolor="white"/>
            <v:shape id="_x0000_s1120" type="#_x0000_t202" style="position:absolute;left:3020;top:5388;width:1701;height:340" fillcolor="white [3212]" stroked="f">
              <v:textbox style="mso-next-textbox:#_x0000_s1120" inset="0,0,0,0">
                <w:txbxContent>
                  <w:p w:rsidR="00E53102" w:rsidRDefault="00E53102">
                    <w:pPr>
                      <w:spacing w:line="201" w:lineRule="exact"/>
                      <w:rPr>
                        <w:sz w:val="18"/>
                      </w:rPr>
                    </w:pPr>
                    <w:r w:rsidRPr="00B81432">
                      <w:rPr>
                        <w:sz w:val="18"/>
                      </w:rPr>
                      <w:t>Зажимная пружина</w:t>
                    </w:r>
                  </w:p>
                </w:txbxContent>
              </v:textbox>
            </v:shape>
            <v:shape id="_x0000_s1119" type="#_x0000_t202" style="position:absolute;left:7171;top:5237;width:1361;height:340" fillcolor="white [3212]" stroked="f">
              <v:textbox style="mso-next-textbox:#_x0000_s1119" inset="0,0,0,0">
                <w:txbxContent>
                  <w:p w:rsidR="00E53102" w:rsidRDefault="00E53102">
                    <w:pPr>
                      <w:spacing w:line="199" w:lineRule="exact"/>
                      <w:rPr>
                        <w:rFonts w:ascii="Times New Roman"/>
                        <w:sz w:val="18"/>
                      </w:rPr>
                    </w:pPr>
                    <w:r w:rsidRPr="00B81432">
                      <w:rPr>
                        <w:rFonts w:ascii="Times New Roman"/>
                        <w:sz w:val="18"/>
                      </w:rPr>
                      <w:t>Цепное</w:t>
                    </w:r>
                    <w:r w:rsidRPr="00B81432">
                      <w:rPr>
                        <w:rFonts w:ascii="Times New Roman"/>
                        <w:sz w:val="18"/>
                      </w:rPr>
                      <w:t xml:space="preserve"> </w:t>
                    </w:r>
                    <w:r w:rsidRPr="00B81432">
                      <w:rPr>
                        <w:rFonts w:ascii="Times New Roman"/>
                        <w:sz w:val="18"/>
                      </w:rPr>
                      <w:t>колесо</w:t>
                    </w:r>
                  </w:p>
                </w:txbxContent>
              </v:textbox>
            </v:shape>
            <v:shape id="_x0000_s1118" type="#_x0000_t202" style="position:absolute;left:3920;top:5986;width:1928;height:454" filled="f" stroked="f">
              <v:textbox style="mso-next-textbox:#_x0000_s1118" inset="0,0,0,0">
                <w:txbxContent>
                  <w:p w:rsidR="00E53102" w:rsidRDefault="00E53102">
                    <w:pPr>
                      <w:spacing w:line="199" w:lineRule="exact"/>
                      <w:rPr>
                        <w:rFonts w:ascii="Times New Roman"/>
                        <w:sz w:val="18"/>
                      </w:rPr>
                    </w:pPr>
                    <w:r w:rsidRPr="00B81432">
                      <w:rPr>
                        <w:rFonts w:ascii="Times New Roman"/>
                        <w:sz w:val="18"/>
                      </w:rPr>
                      <w:t>Безмасляный</w:t>
                    </w:r>
                    <w:r w:rsidRPr="00B81432">
                      <w:rPr>
                        <w:rFonts w:ascii="Times New Roman"/>
                        <w:sz w:val="18"/>
                      </w:rPr>
                      <w:t xml:space="preserve"> </w:t>
                    </w:r>
                    <w:r w:rsidRPr="00B81432">
                      <w:rPr>
                        <w:rFonts w:ascii="Times New Roman"/>
                        <w:sz w:val="18"/>
                      </w:rPr>
                      <w:t>подшипник</w:t>
                    </w:r>
                  </w:p>
                </w:txbxContent>
              </v:textbox>
            </v:shape>
            <v:shape id="_x0000_s1117" type="#_x0000_t202" style="position:absolute;left:7640;top:6017;width:1247;height:397" filled="f" stroked="f">
              <v:textbox style="mso-next-textbox:#_x0000_s1117" inset="0,0,0,0">
                <w:txbxContent>
                  <w:p w:rsidR="00E53102" w:rsidRPr="00B81432" w:rsidRDefault="00E53102">
                    <w:pPr>
                      <w:spacing w:line="199" w:lineRule="exact"/>
                      <w:rPr>
                        <w:rFonts w:ascii="Times New Roman"/>
                        <w:sz w:val="18"/>
                        <w:lang w:val="ru-RU"/>
                      </w:rPr>
                    </w:pPr>
                    <w:r>
                      <w:rPr>
                        <w:rFonts w:ascii="Times New Roman"/>
                        <w:sz w:val="18"/>
                        <w:lang w:val="ru-RU"/>
                      </w:rPr>
                      <w:t>Масляный</w:t>
                    </w:r>
                    <w:r>
                      <w:rPr>
                        <w:rFonts w:ascii="Times New Roman"/>
                        <w:sz w:val="18"/>
                        <w:lang w:val="ru-RU"/>
                      </w:rPr>
                      <w:t xml:space="preserve"> </w:t>
                    </w:r>
                    <w:r>
                      <w:rPr>
                        <w:rFonts w:ascii="Times New Roman"/>
                        <w:sz w:val="18"/>
                        <w:lang w:val="ru-RU"/>
                      </w:rPr>
                      <w:t>целиндр</w:t>
                    </w:r>
                  </w:p>
                </w:txbxContent>
              </v:textbox>
            </v:shape>
            <v:shape id="_x0000_s1116" type="#_x0000_t202" style="position:absolute;left:4220;top:6534;width:2041;height:200" filled="f" stroked="f">
              <v:textbox style="mso-next-textbox:#_x0000_s1116" inset="0,0,0,0">
                <w:txbxContent>
                  <w:p w:rsidR="00E53102" w:rsidRDefault="00E53102">
                    <w:pPr>
                      <w:tabs>
                        <w:tab w:val="left" w:pos="1304"/>
                      </w:tabs>
                      <w:spacing w:line="199" w:lineRule="exact"/>
                      <w:rPr>
                        <w:rFonts w:ascii="Times New Roman"/>
                        <w:sz w:val="18"/>
                      </w:rPr>
                    </w:pPr>
                    <w:r w:rsidRPr="00B81432">
                      <w:rPr>
                        <w:rFonts w:ascii="Times New Roman"/>
                        <w:sz w:val="18"/>
                      </w:rPr>
                      <w:t>Вал</w:t>
                    </w:r>
                    <w:r w:rsidRPr="00B81432">
                      <w:rPr>
                        <w:rFonts w:ascii="Times New Roman"/>
                        <w:sz w:val="18"/>
                      </w:rPr>
                      <w:t xml:space="preserve"> </w:t>
                    </w:r>
                    <w:r w:rsidRPr="00B81432">
                      <w:rPr>
                        <w:rFonts w:ascii="Times New Roman"/>
                        <w:sz w:val="18"/>
                      </w:rPr>
                      <w:t>звездочки</w:t>
                    </w:r>
                    <w:r>
                      <w:rPr>
                        <w:rFonts w:ascii="Times New Roman"/>
                        <w:sz w:val="18"/>
                        <w:lang w:val="ru-RU"/>
                      </w:rPr>
                      <w:t xml:space="preserve">     </w:t>
                    </w:r>
                    <w:r w:rsidRPr="00B81432">
                      <w:rPr>
                        <w:rFonts w:ascii="Times New Roman"/>
                        <w:sz w:val="18"/>
                      </w:rPr>
                      <w:tab/>
                    </w:r>
                    <w:r w:rsidRPr="00B81432">
                      <w:rPr>
                        <w:rFonts w:ascii="Times New Roman"/>
                        <w:sz w:val="18"/>
                      </w:rPr>
                      <w:t>Цепь</w:t>
                    </w:r>
                  </w:p>
                </w:txbxContent>
              </v:textbox>
            </v:shape>
            <v:shape id="_x0000_s1115" type="#_x0000_t202" style="position:absolute;left:8420;top:6573;width:1020;height:406" fillcolor="white [3212]" stroked="f">
              <v:textbox style="mso-next-textbox:#_x0000_s1115" inset="0,0,0,0">
                <w:txbxContent>
                  <w:p w:rsidR="00E53102" w:rsidRDefault="00E53102">
                    <w:pPr>
                      <w:ind w:right="4"/>
                      <w:rPr>
                        <w:rFonts w:ascii="Times New Roman"/>
                        <w:sz w:val="18"/>
                      </w:rPr>
                    </w:pPr>
                    <w:r w:rsidRPr="00B81432">
                      <w:rPr>
                        <w:rFonts w:ascii="Times New Roman"/>
                        <w:spacing w:val="-1"/>
                        <w:sz w:val="18"/>
                      </w:rPr>
                      <w:t>Зажимная</w:t>
                    </w:r>
                    <w:r w:rsidRPr="00B81432">
                      <w:rPr>
                        <w:rFonts w:ascii="Times New Roman"/>
                        <w:spacing w:val="-1"/>
                        <w:sz w:val="18"/>
                      </w:rPr>
                      <w:t xml:space="preserve"> </w:t>
                    </w:r>
                    <w:r w:rsidRPr="00B81432">
                      <w:rPr>
                        <w:rFonts w:ascii="Times New Roman"/>
                        <w:spacing w:val="-1"/>
                        <w:sz w:val="18"/>
                      </w:rPr>
                      <w:t>пружина</w:t>
                    </w:r>
                  </w:p>
                </w:txbxContent>
              </v:textbox>
            </v:shape>
            <v:shape id="_x0000_s1114" type="#_x0000_t202" style="position:absolute;left:8998;top:7305;width:1814;height:510" filled="f" stroked="f">
              <v:textbox style="mso-next-textbox:#_x0000_s1114" inset="0,0,0,0">
                <w:txbxContent>
                  <w:p w:rsidR="00E53102" w:rsidRPr="00B81432" w:rsidRDefault="00E53102">
                    <w:pPr>
                      <w:spacing w:line="235" w:lineRule="exact"/>
                      <w:rPr>
                        <w:rFonts w:ascii="Arial"/>
                        <w:b/>
                        <w:sz w:val="21"/>
                        <w:lang w:val="ru-RU"/>
                      </w:rPr>
                    </w:pPr>
                    <w:r>
                      <w:rPr>
                        <w:rFonts w:ascii="Arial"/>
                        <w:b/>
                        <w:sz w:val="21"/>
                        <w:lang w:val="ru-RU"/>
                      </w:rPr>
                      <w:t>Двух</w:t>
                    </w:r>
                    <w:r>
                      <w:rPr>
                        <w:rFonts w:ascii="Arial"/>
                        <w:b/>
                        <w:sz w:val="21"/>
                        <w:lang w:val="ru-RU"/>
                      </w:rPr>
                      <w:t>-</w:t>
                    </w:r>
                    <w:r>
                      <w:rPr>
                        <w:rFonts w:ascii="Arial"/>
                        <w:b/>
                        <w:sz w:val="21"/>
                        <w:lang w:val="ru-RU"/>
                      </w:rPr>
                      <w:t>стоечный</w:t>
                    </w:r>
                    <w:r>
                      <w:rPr>
                        <w:rFonts w:ascii="Arial"/>
                        <w:b/>
                        <w:sz w:val="21"/>
                        <w:lang w:val="ru-RU"/>
                      </w:rPr>
                      <w:t xml:space="preserve"> </w:t>
                    </w:r>
                    <w:r>
                      <w:rPr>
                        <w:rFonts w:ascii="Arial"/>
                        <w:b/>
                        <w:sz w:val="21"/>
                        <w:lang w:val="ru-RU"/>
                      </w:rPr>
                      <w:t>подъёмник</w:t>
                    </w:r>
                  </w:p>
                </w:txbxContent>
              </v:textbox>
            </v:shape>
            <v:shape id="_x0000_s1113" type="#_x0000_t202" style="position:absolute;left:5731;top:8359;width:624;height:283" filled="f" stroked="f">
              <v:textbox style="mso-next-textbox:#_x0000_s1113" inset="0,0,0,0">
                <w:txbxContent>
                  <w:p w:rsidR="00E53102" w:rsidRPr="00B81432" w:rsidRDefault="00E53102">
                    <w:pPr>
                      <w:spacing w:line="168" w:lineRule="exact"/>
                      <w:rPr>
                        <w:sz w:val="19"/>
                      </w:rPr>
                    </w:pPr>
                    <w:r w:rsidRPr="00B81432">
                      <w:rPr>
                        <w:sz w:val="15"/>
                      </w:rPr>
                      <w:t>Шплинт</w:t>
                    </w:r>
                  </w:p>
                </w:txbxContent>
              </v:textbox>
            </v:shape>
            <v:shape id="_x0000_s1112" type="#_x0000_t202" style="position:absolute;left:8894;top:8241;width:3118;height:1020" filled="f" stroked="f">
              <v:textbox style="mso-next-textbox:#_x0000_s1112" inset="0,0,0,0">
                <w:txbxContent>
                  <w:p w:rsidR="00E53102" w:rsidRPr="00FD0322" w:rsidRDefault="00E53102" w:rsidP="00B81432">
                    <w:pPr>
                      <w:spacing w:before="70"/>
                      <w:rPr>
                        <w:rFonts w:ascii="Arial"/>
                        <w:b/>
                        <w:sz w:val="21"/>
                        <w:lang w:val="ru-RU"/>
                      </w:rPr>
                    </w:pPr>
                    <w:r w:rsidRPr="00FD0322">
                      <w:rPr>
                        <w:rFonts w:ascii="Arial"/>
                        <w:b/>
                        <w:sz w:val="21"/>
                        <w:lang w:val="ru-RU"/>
                      </w:rPr>
                      <w:t>Схема</w:t>
                    </w:r>
                    <w:r w:rsidRPr="00FD0322">
                      <w:rPr>
                        <w:rFonts w:ascii="Arial"/>
                        <w:b/>
                        <w:sz w:val="21"/>
                        <w:lang w:val="ru-RU"/>
                      </w:rPr>
                      <w:t xml:space="preserve"> </w:t>
                    </w:r>
                    <w:r w:rsidRPr="00FD0322">
                      <w:rPr>
                        <w:rFonts w:ascii="Arial"/>
                        <w:b/>
                        <w:sz w:val="21"/>
                        <w:lang w:val="ru-RU"/>
                      </w:rPr>
                      <w:t>установки</w:t>
                    </w:r>
                    <w:r w:rsidRPr="00FD0322">
                      <w:rPr>
                        <w:rFonts w:ascii="Arial"/>
                        <w:b/>
                        <w:sz w:val="21"/>
                        <w:lang w:val="ru-RU"/>
                      </w:rPr>
                      <w:t xml:space="preserve"> </w:t>
                    </w:r>
                    <w:r w:rsidRPr="00FD0322">
                      <w:rPr>
                        <w:rFonts w:ascii="Arial"/>
                        <w:b/>
                        <w:sz w:val="21"/>
                        <w:lang w:val="ru-RU"/>
                      </w:rPr>
                      <w:t>цепи</w:t>
                    </w:r>
                  </w:p>
                  <w:p w:rsidR="00E53102" w:rsidRPr="00FD0322" w:rsidRDefault="00E53102" w:rsidP="00B81432">
                    <w:pPr>
                      <w:spacing w:before="70"/>
                      <w:rPr>
                        <w:rFonts w:ascii="Arial"/>
                        <w:b/>
                        <w:sz w:val="21"/>
                        <w:lang w:val="ru-RU"/>
                      </w:rPr>
                    </w:pPr>
                    <w:r w:rsidRPr="00FD0322">
                      <w:rPr>
                        <w:rFonts w:ascii="Arial"/>
                        <w:b/>
                        <w:sz w:val="21"/>
                        <w:lang w:val="ru-RU"/>
                      </w:rPr>
                      <w:t>и</w:t>
                    </w:r>
                    <w:r w:rsidRPr="00FD0322">
                      <w:rPr>
                        <w:rFonts w:ascii="Arial"/>
                        <w:b/>
                        <w:sz w:val="21"/>
                        <w:lang w:val="ru-RU"/>
                      </w:rPr>
                      <w:t xml:space="preserve"> </w:t>
                    </w:r>
                    <w:r w:rsidRPr="00FD0322">
                      <w:rPr>
                        <w:rFonts w:ascii="Arial"/>
                        <w:b/>
                        <w:sz w:val="21"/>
                        <w:lang w:val="ru-RU"/>
                      </w:rPr>
                      <w:t>масляного</w:t>
                    </w:r>
                    <w:r w:rsidRPr="00FD0322">
                      <w:rPr>
                        <w:rFonts w:ascii="Arial"/>
                        <w:b/>
                        <w:sz w:val="21"/>
                        <w:lang w:val="ru-RU"/>
                      </w:rPr>
                      <w:t xml:space="preserve"> </w:t>
                    </w:r>
                    <w:r w:rsidRPr="00FD0322">
                      <w:rPr>
                        <w:rFonts w:ascii="Arial"/>
                        <w:b/>
                        <w:sz w:val="21"/>
                        <w:lang w:val="ru-RU"/>
                      </w:rPr>
                      <w:t>цилиндра</w:t>
                    </w:r>
                    <w:r w:rsidRPr="00FD0322">
                      <w:rPr>
                        <w:rFonts w:ascii="Arial"/>
                        <w:b/>
                        <w:sz w:val="21"/>
                        <w:lang w:val="ru-RU"/>
                      </w:rPr>
                      <w:t xml:space="preserve"> </w:t>
                    </w:r>
                    <w:r w:rsidRPr="00FD0322">
                      <w:rPr>
                        <w:rFonts w:ascii="Arial"/>
                        <w:b/>
                        <w:sz w:val="21"/>
                        <w:lang w:val="ru-RU"/>
                      </w:rPr>
                      <w:t>подъемника</w:t>
                    </w:r>
                  </w:p>
                </w:txbxContent>
              </v:textbox>
            </v:shape>
            <v:shape id="_x0000_s1111" type="#_x0000_t202" style="position:absolute;left:5911;top:9453;width:850;height:454" filled="f" stroked="f">
              <v:textbox style="mso-next-textbox:#_x0000_s1111" inset="0,0,0,0">
                <w:txbxContent>
                  <w:p w:rsidR="00E53102" w:rsidRDefault="00E53102">
                    <w:pPr>
                      <w:spacing w:line="201" w:lineRule="exact"/>
                      <w:rPr>
                        <w:sz w:val="18"/>
                      </w:rPr>
                    </w:pPr>
                    <w:r w:rsidRPr="00B81432">
                      <w:rPr>
                        <w:sz w:val="18"/>
                      </w:rPr>
                      <w:t>Цепной штифт</w:t>
                    </w:r>
                  </w:p>
                </w:txbxContent>
              </v:textbox>
            </v:shape>
            <w10:wrap anchorx="page"/>
          </v:group>
        </w:pict>
      </w:r>
    </w:p>
    <w:p w:rsidR="000F41D7" w:rsidRPr="00FD0322" w:rsidRDefault="000F41D7" w:rsidP="00B81432">
      <w:pPr>
        <w:pStyle w:val="a4"/>
        <w:tabs>
          <w:tab w:val="left" w:pos="564"/>
        </w:tabs>
        <w:spacing w:before="1" w:line="338" w:lineRule="auto"/>
        <w:ind w:left="479" w:right="1103" w:firstLine="0"/>
        <w:rPr>
          <w:rFonts w:ascii="Times New Roman" w:hAnsi="Times New Roman" w:cs="Times New Roman"/>
          <w:sz w:val="24"/>
          <w:lang w:val="ru-RU"/>
        </w:rPr>
        <w:sectPr w:rsidR="000F41D7" w:rsidRPr="00FD0322" w:rsidSect="00A82D27">
          <w:pgSz w:w="11910" w:h="16840"/>
          <w:pgMar w:top="720" w:right="720" w:bottom="720" w:left="720" w:header="745" w:footer="1074" w:gutter="0"/>
          <w:cols w:space="720"/>
        </w:sectPr>
      </w:pPr>
    </w:p>
    <w:p w:rsidR="00B81432" w:rsidRPr="00FD0322" w:rsidRDefault="00B81432">
      <w:pPr>
        <w:pStyle w:val="2"/>
        <w:spacing w:before="22"/>
        <w:ind w:left="1417"/>
        <w:rPr>
          <w:rFonts w:ascii="Times New Roman" w:hAnsi="Times New Roman" w:cs="Times New Roman"/>
          <w:lang w:val="ru-RU"/>
        </w:rPr>
      </w:pPr>
    </w:p>
    <w:p w:rsidR="00B81432" w:rsidRPr="00FD0322" w:rsidRDefault="00B81432">
      <w:pPr>
        <w:pStyle w:val="2"/>
        <w:spacing w:before="22"/>
        <w:ind w:left="1417"/>
        <w:rPr>
          <w:rFonts w:ascii="Times New Roman" w:hAnsi="Times New Roman" w:cs="Times New Roman"/>
          <w:lang w:val="ru-RU"/>
        </w:rPr>
      </w:pPr>
    </w:p>
    <w:p w:rsidR="000F41D7" w:rsidRPr="00B81432" w:rsidRDefault="00B81432">
      <w:pPr>
        <w:pStyle w:val="2"/>
        <w:spacing w:before="22"/>
        <w:ind w:left="1417"/>
        <w:rPr>
          <w:rFonts w:ascii="Times New Roman" w:hAnsi="Times New Roman" w:cs="Times New Roman"/>
          <w:lang w:val="ru-RU"/>
        </w:rPr>
      </w:pPr>
      <w:r w:rsidRPr="00B81432">
        <w:rPr>
          <w:lang w:val="ru-RU"/>
        </w:rPr>
        <w:t xml:space="preserve"> </w:t>
      </w:r>
      <w:r w:rsidRPr="00B81432">
        <w:rPr>
          <w:rFonts w:ascii="Times New Roman" w:hAnsi="Times New Roman" w:cs="Times New Roman"/>
          <w:lang w:val="ru-RU"/>
        </w:rPr>
        <w:t>Схема подключения стального троса серии напольных плит с двумя стойками</w:t>
      </w:r>
    </w:p>
    <w:p w:rsidR="000F41D7" w:rsidRPr="00B81432" w:rsidRDefault="002B226E">
      <w:pPr>
        <w:pStyle w:val="a3"/>
        <w:rPr>
          <w:rFonts w:ascii="Times New Roman" w:hAnsi="Times New Roman" w:cs="Times New Roman"/>
          <w:b/>
          <w:sz w:val="20"/>
          <w:lang w:val="ru-RU"/>
        </w:rPr>
      </w:pPr>
      <w:r>
        <w:rPr>
          <w:rFonts w:ascii="Times New Roman" w:hAnsi="Times New Roman" w:cs="Times New Roman"/>
        </w:rPr>
        <w:pict>
          <v:group id="_x0000_s1078" style="position:absolute;margin-left:98.9pt;margin-top:7.7pt;width:366pt;height:288.65pt;z-index:-251643392;mso-position-horizontal-relative:page" coordorigin="1978,452" coordsize="7320,5773">
            <v:shape id="_x0000_s1109" type="#_x0000_t75" style="position:absolute;left:2847;top:452;width:5069;height:5555">
              <v:imagedata r:id="rId38" o:title=""/>
            </v:shape>
            <v:rect id="_x0000_s1108" style="position:absolute;left:2160;top:925;width:1740;height:482" filled="f" strokecolor="white"/>
            <v:rect id="_x0000_s1107" style="position:absolute;left:6660;top:1389;width:1740;height:483" filled="f" strokecolor="white"/>
            <v:rect id="_x0000_s1106" style="position:absolute;left:7378;top:2325;width:1740;height:312" stroked="f"/>
            <v:rect id="_x0000_s1105" style="position:absolute;left:7380;top:2325;width:1740;height:312" filled="f" strokecolor="white"/>
            <v:rect id="_x0000_s1104" style="position:absolute;left:7378;top:4665;width:1740;height:483" stroked="f"/>
            <v:rect id="_x0000_s1103" style="position:absolute;left:7380;top:4665;width:1740;height:483" filled="f" strokecolor="white"/>
            <v:rect id="_x0000_s1102" style="position:absolute;left:2518;top:2169;width:720;height:312" stroked="f"/>
            <v:rect id="_x0000_s1101" style="position:absolute;left:2520;top:2169;width:720;height:312" filled="f" strokecolor="white"/>
            <v:rect id="_x0000_s1100" style="position:absolute;left:4320;top:2793;width:1620;height:468" filled="f" strokecolor="white"/>
            <v:rect id="_x0000_s1099" style="position:absolute;left:1978;top:3573;width:1740;height:312" stroked="f"/>
            <v:rect id="_x0000_s1098" style="position:absolute;left:1980;top:3573;width:1740;height:312" filled="f" strokecolor="white"/>
            <v:rect id="_x0000_s1097" style="position:absolute;left:5220;top:5601;width:1740;height:468" filled="f" strokecolor="white"/>
            <v:rect id="_x0000_s1096" style="position:absolute;left:7558;top:5757;width:1080;height:468" stroked="f"/>
            <v:rect id="_x0000_s1095" style="position:absolute;left:7560;top:5757;width:1080;height:468" filled="f" strokecolor="white"/>
            <v:rect id="_x0000_s1094" style="position:absolute;left:2336;top:3105;width:1560;height:311" filled="f" strokecolor="white"/>
            <v:rect id="_x0000_s1093" style="position:absolute;left:5758;top:3105;width:1080;height:312" stroked="f"/>
            <v:rect id="_x0000_s1092" style="position:absolute;left:5760;top:3105;width:1080;height:312" filled="f" strokecolor="white"/>
            <v:shape id="_x0000_s1091" type="#_x0000_t202" style="position:absolute;left:2311;top:1062;width:1417;height:200" filled="f" stroked="f">
              <v:textbox style="mso-next-textbox:#_x0000_s1091" inset="0,0,0,0">
                <w:txbxContent>
                  <w:p w:rsidR="00E53102" w:rsidRDefault="00E53102">
                    <w:pPr>
                      <w:spacing w:line="199" w:lineRule="exact"/>
                      <w:rPr>
                        <w:rFonts w:ascii="Times New Roman"/>
                        <w:sz w:val="18"/>
                      </w:rPr>
                    </w:pPr>
                    <w:r w:rsidRPr="00B81432">
                      <w:rPr>
                        <w:rFonts w:ascii="Times New Roman"/>
                        <w:sz w:val="18"/>
                      </w:rPr>
                      <w:t>Опорная</w:t>
                    </w:r>
                    <w:r w:rsidRPr="00B81432">
                      <w:rPr>
                        <w:rFonts w:ascii="Times New Roman"/>
                        <w:sz w:val="18"/>
                      </w:rPr>
                      <w:t xml:space="preserve"> </w:t>
                    </w:r>
                    <w:r w:rsidRPr="00B81432">
                      <w:rPr>
                        <w:rFonts w:ascii="Times New Roman"/>
                        <w:sz w:val="18"/>
                      </w:rPr>
                      <w:t>плита</w:t>
                    </w:r>
                  </w:p>
                </w:txbxContent>
              </v:textbox>
            </v:shape>
            <v:shape id="_x0000_s1090" type="#_x0000_t202" style="position:absolute;left:6811;top:1527;width:1474;height:397" fillcolor="white [3212]" stroked="f">
              <v:textbox style="mso-next-textbox:#_x0000_s1090" inset="0,0,0,0">
                <w:txbxContent>
                  <w:p w:rsidR="00E53102" w:rsidRDefault="00E53102">
                    <w:pPr>
                      <w:spacing w:line="199" w:lineRule="exact"/>
                      <w:rPr>
                        <w:rFonts w:ascii="Times New Roman"/>
                        <w:sz w:val="18"/>
                      </w:rPr>
                    </w:pPr>
                    <w:r w:rsidRPr="00251492">
                      <w:rPr>
                        <w:rFonts w:ascii="Times New Roman"/>
                        <w:sz w:val="18"/>
                      </w:rPr>
                      <w:t>Опорная</w:t>
                    </w:r>
                    <w:r w:rsidRPr="00251492">
                      <w:rPr>
                        <w:rFonts w:ascii="Times New Roman"/>
                        <w:sz w:val="18"/>
                      </w:rPr>
                      <w:t xml:space="preserve"> </w:t>
                    </w:r>
                    <w:r w:rsidRPr="00251492">
                      <w:rPr>
                        <w:rFonts w:ascii="Times New Roman"/>
                        <w:sz w:val="18"/>
                      </w:rPr>
                      <w:t>плита</w:t>
                    </w:r>
                  </w:p>
                </w:txbxContent>
              </v:textbox>
            </v:shape>
            <v:shape id="_x0000_s1089" type="#_x0000_t202" style="position:absolute;left:2671;top:2256;width:624;height:200" filled="f" stroked="f">
              <v:textbox style="mso-next-textbox:#_x0000_s1089" inset="0,0,0,0">
                <w:txbxContent>
                  <w:p w:rsidR="00E53102" w:rsidRPr="00251492" w:rsidRDefault="00E53102">
                    <w:pPr>
                      <w:spacing w:line="199" w:lineRule="exact"/>
                      <w:rPr>
                        <w:rFonts w:ascii="Times New Roman"/>
                        <w:sz w:val="18"/>
                        <w:lang w:val="ru-RU"/>
                      </w:rPr>
                    </w:pPr>
                    <w:r>
                      <w:rPr>
                        <w:rFonts w:ascii="Times New Roman"/>
                        <w:sz w:val="18"/>
                        <w:lang w:val="ru-RU"/>
                      </w:rPr>
                      <w:t>Слайдд</w:t>
                    </w:r>
                  </w:p>
                </w:txbxContent>
              </v:textbox>
            </v:shape>
            <v:shape id="_x0000_s1088" type="#_x0000_t202" style="position:absolute;left:7531;top:2412;width:1644;height:510" filled="f" stroked="f">
              <v:textbox style="mso-next-textbox:#_x0000_s1088" inset="0,0,0,0">
                <w:txbxContent>
                  <w:p w:rsidR="00E53102" w:rsidRDefault="00E53102">
                    <w:pPr>
                      <w:spacing w:line="199" w:lineRule="exact"/>
                      <w:rPr>
                        <w:rFonts w:ascii="Times New Roman"/>
                        <w:sz w:val="18"/>
                      </w:rPr>
                    </w:pPr>
                    <w:r w:rsidRPr="00251492">
                      <w:rPr>
                        <w:rFonts w:ascii="Times New Roman"/>
                        <w:sz w:val="18"/>
                      </w:rPr>
                      <w:t>Верхнее</w:t>
                    </w:r>
                    <w:r w:rsidRPr="00251492">
                      <w:rPr>
                        <w:rFonts w:ascii="Times New Roman"/>
                        <w:sz w:val="18"/>
                      </w:rPr>
                      <w:t xml:space="preserve"> </w:t>
                    </w:r>
                    <w:r w:rsidRPr="00251492">
                      <w:rPr>
                        <w:rFonts w:ascii="Times New Roman"/>
                        <w:sz w:val="18"/>
                      </w:rPr>
                      <w:t>канатное</w:t>
                    </w:r>
                    <w:r w:rsidRPr="00251492">
                      <w:rPr>
                        <w:rFonts w:ascii="Times New Roman"/>
                        <w:sz w:val="18"/>
                      </w:rPr>
                      <w:t xml:space="preserve"> </w:t>
                    </w:r>
                    <w:r w:rsidRPr="00251492">
                      <w:rPr>
                        <w:rFonts w:ascii="Times New Roman"/>
                        <w:sz w:val="18"/>
                      </w:rPr>
                      <w:t>колесо</w:t>
                    </w:r>
                  </w:p>
                </w:txbxContent>
              </v:textbox>
            </v:shape>
            <v:shape id="_x0000_s1087" type="#_x0000_t202" style="position:absolute;left:2487;top:3192;width:1531;height:340" fillcolor="white [3212]" stroked="f">
              <v:textbox style="mso-next-textbox:#_x0000_s1087" inset="0,0,0,0">
                <w:txbxContent>
                  <w:p w:rsidR="00E53102" w:rsidRPr="00251492" w:rsidRDefault="00E53102">
                    <w:pPr>
                      <w:spacing w:line="199" w:lineRule="exact"/>
                      <w:rPr>
                        <w:rFonts w:ascii="Times New Roman"/>
                        <w:sz w:val="18"/>
                        <w:lang w:val="ru-RU"/>
                      </w:rPr>
                    </w:pPr>
                    <w:r>
                      <w:rPr>
                        <w:rFonts w:ascii="Times New Roman"/>
                        <w:sz w:val="18"/>
                        <w:lang w:val="ru-RU"/>
                      </w:rPr>
                      <w:t>Стальной</w:t>
                    </w:r>
                    <w:r>
                      <w:rPr>
                        <w:rFonts w:ascii="Times New Roman"/>
                        <w:sz w:val="18"/>
                        <w:lang w:val="ru-RU"/>
                      </w:rPr>
                      <w:t xml:space="preserve"> </w:t>
                    </w:r>
                    <w:r>
                      <w:rPr>
                        <w:rFonts w:ascii="Times New Roman"/>
                        <w:sz w:val="18"/>
                        <w:lang w:val="ru-RU"/>
                      </w:rPr>
                      <w:t>тросс</w:t>
                    </w:r>
                    <w:r>
                      <w:rPr>
                        <w:rFonts w:ascii="Times New Roman"/>
                        <w:sz w:val="18"/>
                        <w:lang w:val="ru-RU"/>
                      </w:rPr>
                      <w:t xml:space="preserve"> 1</w:t>
                    </w:r>
                  </w:p>
                </w:txbxContent>
              </v:textbox>
            </v:shape>
            <v:shape id="_x0000_s1086" type="#_x0000_t202" style="position:absolute;left:5911;top:3192;width:1134;height:397" filled="f" stroked="f">
              <v:textbox style="mso-next-textbox:#_x0000_s1086" inset="0,0,0,0">
                <w:txbxContent>
                  <w:p w:rsidR="00E53102" w:rsidRPr="00251492" w:rsidRDefault="00E53102">
                    <w:pPr>
                      <w:spacing w:line="199" w:lineRule="exact"/>
                      <w:rPr>
                        <w:rFonts w:ascii="Times New Roman"/>
                        <w:sz w:val="18"/>
                        <w:lang w:val="ru-RU"/>
                      </w:rPr>
                    </w:pPr>
                    <w:r>
                      <w:rPr>
                        <w:rFonts w:ascii="Times New Roman"/>
                        <w:sz w:val="18"/>
                        <w:lang w:val="ru-RU"/>
                      </w:rPr>
                      <w:t>Верхнняя</w:t>
                    </w:r>
                    <w:r>
                      <w:rPr>
                        <w:rFonts w:ascii="Times New Roman"/>
                        <w:sz w:val="18"/>
                        <w:lang w:val="ru-RU"/>
                      </w:rPr>
                      <w:t xml:space="preserve"> </w:t>
                    </w:r>
                    <w:r>
                      <w:rPr>
                        <w:rFonts w:ascii="Times New Roman"/>
                        <w:sz w:val="18"/>
                        <w:lang w:val="ru-RU"/>
                      </w:rPr>
                      <w:t>часть</w:t>
                    </w:r>
                  </w:p>
                </w:txbxContent>
              </v:textbox>
            </v:shape>
            <v:shape id="_x0000_s1085" type="#_x0000_t202" style="position:absolute;left:2131;top:3660;width:1531;height:510" filled="f" stroked="f">
              <v:textbox style="mso-next-textbox:#_x0000_s1085" inset="0,0,0,0">
                <w:txbxContent>
                  <w:p w:rsidR="00E53102" w:rsidRDefault="00E53102">
                    <w:pPr>
                      <w:spacing w:line="199" w:lineRule="exact"/>
                      <w:rPr>
                        <w:rFonts w:ascii="Times New Roman"/>
                        <w:sz w:val="18"/>
                      </w:rPr>
                    </w:pPr>
                    <w:r w:rsidRPr="00251492">
                      <w:rPr>
                        <w:rFonts w:ascii="Times New Roman"/>
                        <w:sz w:val="18"/>
                      </w:rPr>
                      <w:t>Нижнее</w:t>
                    </w:r>
                    <w:r w:rsidRPr="00251492">
                      <w:rPr>
                        <w:rFonts w:ascii="Times New Roman"/>
                        <w:sz w:val="18"/>
                      </w:rPr>
                      <w:t xml:space="preserve"> </w:t>
                    </w:r>
                    <w:r w:rsidRPr="00251492">
                      <w:rPr>
                        <w:rFonts w:ascii="Times New Roman"/>
                        <w:sz w:val="18"/>
                      </w:rPr>
                      <w:t>канатное</w:t>
                    </w:r>
                    <w:r w:rsidRPr="00251492">
                      <w:rPr>
                        <w:rFonts w:ascii="Times New Roman"/>
                        <w:sz w:val="18"/>
                      </w:rPr>
                      <w:t xml:space="preserve"> </w:t>
                    </w:r>
                    <w:r w:rsidRPr="00251492">
                      <w:rPr>
                        <w:rFonts w:ascii="Times New Roman"/>
                        <w:sz w:val="18"/>
                      </w:rPr>
                      <w:t>колесо</w:t>
                    </w:r>
                  </w:p>
                </w:txbxContent>
              </v:textbox>
            </v:shape>
            <v:shape id="_x0000_s1084" type="#_x0000_t202" style="position:absolute;left:6292;top:4908;width:935;height:200" filled="f" stroked="f">
              <v:textbox style="mso-next-textbox:#_x0000_s1084" inset="0,0,0,0">
                <w:txbxContent>
                  <w:p w:rsidR="00E53102" w:rsidRDefault="00E53102">
                    <w:pPr>
                      <w:tabs>
                        <w:tab w:val="left" w:pos="914"/>
                      </w:tabs>
                      <w:spacing w:line="199" w:lineRule="exact"/>
                      <w:rPr>
                        <w:rFonts w:ascii="Times New Roman"/>
                        <w:sz w:val="18"/>
                      </w:rPr>
                    </w:pPr>
                    <w:r>
                      <w:rPr>
                        <w:rFonts w:ascii="Times New Roman"/>
                        <w:sz w:val="18"/>
                        <w:shd w:val="clear" w:color="auto" w:fill="FFFFFF"/>
                      </w:rPr>
                      <w:t xml:space="preserve">   </w:t>
                    </w:r>
                    <w:r>
                      <w:rPr>
                        <w:rFonts w:ascii="Times New Roman"/>
                        <w:spacing w:val="-22"/>
                        <w:sz w:val="18"/>
                        <w:shd w:val="clear" w:color="auto" w:fill="FFFFFF"/>
                      </w:rPr>
                      <w:t xml:space="preserve"> </w:t>
                    </w:r>
                    <w:r>
                      <w:rPr>
                        <w:rFonts w:ascii="Times New Roman"/>
                        <w:sz w:val="18"/>
                        <w:shd w:val="clear" w:color="auto" w:fill="FFFFFF"/>
                        <w:lang w:val="ru-RU"/>
                      </w:rPr>
                      <w:t>Слайд</w:t>
                    </w:r>
                    <w:r>
                      <w:rPr>
                        <w:rFonts w:ascii="Times New Roman"/>
                        <w:sz w:val="18"/>
                        <w:shd w:val="clear" w:color="auto" w:fill="FFFFFF"/>
                      </w:rPr>
                      <w:tab/>
                    </w:r>
                  </w:p>
                </w:txbxContent>
              </v:textbox>
            </v:shape>
            <v:shape id="_x0000_s1083" type="#_x0000_t202" style="position:absolute;left:7531;top:4803;width:1587;height:200" filled="f" stroked="f">
              <v:textbox style="mso-next-textbox:#_x0000_s1083" inset="0,0,0,0">
                <w:txbxContent>
                  <w:p w:rsidR="00E53102" w:rsidRDefault="00E53102">
                    <w:pPr>
                      <w:spacing w:line="199" w:lineRule="exact"/>
                      <w:rPr>
                        <w:rFonts w:ascii="Times New Roman"/>
                        <w:sz w:val="18"/>
                      </w:rPr>
                    </w:pPr>
                    <w:r>
                      <w:rPr>
                        <w:rFonts w:ascii="Times New Roman"/>
                        <w:sz w:val="18"/>
                        <w:lang w:val="ru-RU"/>
                      </w:rPr>
                      <w:t>Стальной</w:t>
                    </w:r>
                    <w:r>
                      <w:rPr>
                        <w:rFonts w:ascii="Times New Roman"/>
                        <w:sz w:val="18"/>
                        <w:lang w:val="ru-RU"/>
                      </w:rPr>
                      <w:t xml:space="preserve"> </w:t>
                    </w:r>
                    <w:r>
                      <w:rPr>
                        <w:rFonts w:ascii="Times New Roman"/>
                        <w:sz w:val="18"/>
                        <w:lang w:val="ru-RU"/>
                      </w:rPr>
                      <w:t>тросс</w:t>
                    </w:r>
                    <w:r>
                      <w:rPr>
                        <w:rFonts w:ascii="Times New Roman"/>
                        <w:sz w:val="18"/>
                        <w:lang w:val="ru-RU"/>
                      </w:rPr>
                      <w:t xml:space="preserve"> </w:t>
                    </w:r>
                    <w:r>
                      <w:rPr>
                        <w:rFonts w:ascii="Times New Roman"/>
                        <w:spacing w:val="-1"/>
                        <w:sz w:val="18"/>
                      </w:rPr>
                      <w:t xml:space="preserve"> </w:t>
                    </w:r>
                    <w:r>
                      <w:rPr>
                        <w:rFonts w:ascii="Times New Roman"/>
                        <w:sz w:val="18"/>
                      </w:rPr>
                      <w:t>2</w:t>
                    </w:r>
                  </w:p>
                </w:txbxContent>
              </v:textbox>
            </v:shape>
            <v:shape id="_x0000_s1082" type="#_x0000_t202" style="position:absolute;left:5371;top:5739;width:1587;height:454" filled="f" stroked="f">
              <v:textbox style="mso-next-textbox:#_x0000_s1082" inset="0,0,0,0">
                <w:txbxContent>
                  <w:p w:rsidR="00E53102" w:rsidRDefault="00E53102">
                    <w:pPr>
                      <w:spacing w:line="199" w:lineRule="exact"/>
                      <w:rPr>
                        <w:rFonts w:ascii="Times New Roman"/>
                        <w:sz w:val="18"/>
                      </w:rPr>
                    </w:pPr>
                    <w:r w:rsidRPr="00251492">
                      <w:rPr>
                        <w:rFonts w:ascii="Times New Roman"/>
                        <w:sz w:val="18"/>
                      </w:rPr>
                      <w:t>Нижнее</w:t>
                    </w:r>
                    <w:r w:rsidRPr="00251492">
                      <w:rPr>
                        <w:rFonts w:ascii="Times New Roman"/>
                        <w:sz w:val="18"/>
                      </w:rPr>
                      <w:t xml:space="preserve"> </w:t>
                    </w:r>
                    <w:r w:rsidRPr="00251492">
                      <w:rPr>
                        <w:rFonts w:ascii="Times New Roman"/>
                        <w:sz w:val="18"/>
                      </w:rPr>
                      <w:t>канатное</w:t>
                    </w:r>
                    <w:r w:rsidRPr="00251492">
                      <w:rPr>
                        <w:rFonts w:ascii="Times New Roman"/>
                        <w:sz w:val="18"/>
                      </w:rPr>
                      <w:t xml:space="preserve"> </w:t>
                    </w:r>
                    <w:r w:rsidRPr="00251492">
                      <w:rPr>
                        <w:rFonts w:ascii="Times New Roman"/>
                        <w:sz w:val="18"/>
                      </w:rPr>
                      <w:t>колесо</w:t>
                    </w:r>
                  </w:p>
                </w:txbxContent>
              </v:textbox>
            </v:shape>
            <v:shape id="_x0000_s1081" type="#_x0000_t202" style="position:absolute;left:7711;top:5895;width:1587;height:200" filled="f" stroked="f">
              <v:textbox style="mso-next-textbox:#_x0000_s1081" inset="0,0,0,0">
                <w:txbxContent>
                  <w:p w:rsidR="00E53102" w:rsidRDefault="00E53102">
                    <w:pPr>
                      <w:spacing w:line="199" w:lineRule="exact"/>
                      <w:rPr>
                        <w:rFonts w:ascii="Times New Roman"/>
                        <w:sz w:val="18"/>
                      </w:rPr>
                    </w:pPr>
                    <w:r w:rsidRPr="00251492">
                      <w:rPr>
                        <w:rFonts w:ascii="Times New Roman"/>
                        <w:sz w:val="18"/>
                      </w:rPr>
                      <w:t>Основная</w:t>
                    </w:r>
                    <w:r w:rsidRPr="00251492">
                      <w:rPr>
                        <w:rFonts w:ascii="Times New Roman"/>
                        <w:sz w:val="18"/>
                      </w:rPr>
                      <w:t xml:space="preserve"> </w:t>
                    </w:r>
                    <w:r w:rsidRPr="00251492">
                      <w:rPr>
                        <w:rFonts w:ascii="Times New Roman"/>
                        <w:sz w:val="18"/>
                      </w:rPr>
                      <w:t>плата</w:t>
                    </w:r>
                  </w:p>
                </w:txbxContent>
              </v:textbox>
            </v:shape>
            <v:shape id="_x0000_s1080" type="#_x0000_t202" style="position:absolute;left:4327;top:2801;width:1605;height:454" fillcolor="white [3212]" stroked="f">
              <v:textbox style="mso-next-textbox:#_x0000_s1080" inset="0,0,0,0">
                <w:txbxContent>
                  <w:p w:rsidR="00E53102" w:rsidRPr="00251492" w:rsidRDefault="00E53102" w:rsidP="00251492">
                    <w:pPr>
                      <w:pStyle w:val="a3"/>
                      <w:rPr>
                        <w:sz w:val="18"/>
                        <w:lang w:val="ru-RU"/>
                      </w:rPr>
                    </w:pPr>
                    <w:r>
                      <w:rPr>
                        <w:sz w:val="18"/>
                        <w:lang w:val="ru-RU"/>
                      </w:rPr>
                      <w:t>Тросс из стальной проволки 2</w:t>
                    </w:r>
                  </w:p>
                  <w:p w:rsidR="00E53102" w:rsidRDefault="00E53102" w:rsidP="00251492">
                    <w:pPr>
                      <w:spacing w:before="71"/>
                      <w:rPr>
                        <w:rFonts w:ascii="Times New Roman"/>
                        <w:sz w:val="18"/>
                      </w:rPr>
                    </w:pPr>
                  </w:p>
                </w:txbxContent>
              </v:textbox>
            </v:shape>
            <v:shape id="_x0000_s1079" type="#_x0000_t202" style="position:absolute;left:4312;top:758;width:2438;height:738" stroked="f">
              <v:textbox style="mso-next-textbox:#_x0000_s1079" inset="0,0,0,0">
                <w:txbxContent>
                  <w:p w:rsidR="00E53102" w:rsidRDefault="00E53102" w:rsidP="00251492">
                    <w:pPr>
                      <w:spacing w:before="132"/>
                      <w:ind w:left="158" w:right="718"/>
                      <w:rPr>
                        <w:rFonts w:ascii="Times New Roman"/>
                        <w:sz w:val="18"/>
                        <w:lang w:val="ru-RU"/>
                      </w:rPr>
                    </w:pPr>
                    <w:r w:rsidRPr="00B81432">
                      <w:rPr>
                        <w:rFonts w:ascii="Times New Roman"/>
                        <w:sz w:val="18"/>
                        <w:lang w:val="ru-RU"/>
                      </w:rPr>
                      <w:t>Верхнее</w:t>
                    </w:r>
                    <w:r w:rsidRPr="00B81432">
                      <w:rPr>
                        <w:rFonts w:ascii="Times New Roman"/>
                        <w:sz w:val="18"/>
                        <w:lang w:val="ru-RU"/>
                      </w:rPr>
                      <w:t xml:space="preserve"> </w:t>
                    </w:r>
                    <w:r w:rsidRPr="00B81432">
                      <w:rPr>
                        <w:rFonts w:ascii="Times New Roman"/>
                        <w:sz w:val="18"/>
                        <w:lang w:val="ru-RU"/>
                      </w:rPr>
                      <w:t>канатное</w:t>
                    </w:r>
                    <w:r w:rsidRPr="00B81432">
                      <w:rPr>
                        <w:rFonts w:ascii="Times New Roman"/>
                        <w:sz w:val="18"/>
                        <w:lang w:val="ru-RU"/>
                      </w:rPr>
                      <w:t xml:space="preserve"> </w:t>
                    </w:r>
                    <w:r w:rsidRPr="00B81432">
                      <w:rPr>
                        <w:rFonts w:ascii="Times New Roman"/>
                        <w:sz w:val="18"/>
                        <w:lang w:val="ru-RU"/>
                      </w:rPr>
                      <w:t>колесо</w:t>
                    </w:r>
                    <w:r w:rsidRPr="00B81432">
                      <w:rPr>
                        <w:rFonts w:ascii="Times New Roman"/>
                        <w:sz w:val="18"/>
                        <w:lang w:val="ru-RU"/>
                      </w:rPr>
                      <w:t xml:space="preserve"> </w:t>
                    </w:r>
                  </w:p>
                  <w:p w:rsidR="00E53102" w:rsidRDefault="00E53102" w:rsidP="00251492">
                    <w:pPr>
                      <w:spacing w:before="132"/>
                      <w:ind w:left="158" w:right="718"/>
                      <w:rPr>
                        <w:rFonts w:ascii="Times New Roman"/>
                        <w:sz w:val="18"/>
                        <w:lang w:val="ru-RU"/>
                      </w:rPr>
                    </w:pPr>
                  </w:p>
                  <w:p w:rsidR="00E53102" w:rsidRPr="00B81432" w:rsidRDefault="00E53102" w:rsidP="00251492">
                    <w:pPr>
                      <w:spacing w:before="132"/>
                      <w:ind w:left="158" w:right="718"/>
                      <w:rPr>
                        <w:rFonts w:ascii="Times New Roman"/>
                        <w:sz w:val="18"/>
                        <w:lang w:val="ru-RU"/>
                      </w:rPr>
                    </w:pPr>
                    <w:r w:rsidRPr="00B81432">
                      <w:rPr>
                        <w:rFonts w:ascii="Times New Roman"/>
                        <w:sz w:val="18"/>
                        <w:lang w:val="ru-RU"/>
                      </w:rPr>
                      <w:t>Стальной</w:t>
                    </w:r>
                    <w:r w:rsidRPr="00B81432">
                      <w:rPr>
                        <w:rFonts w:ascii="Times New Roman"/>
                        <w:sz w:val="18"/>
                        <w:lang w:val="ru-RU"/>
                      </w:rPr>
                      <w:t xml:space="preserve"> </w:t>
                    </w:r>
                    <w:r w:rsidRPr="00B81432">
                      <w:rPr>
                        <w:rFonts w:ascii="Times New Roman"/>
                        <w:sz w:val="18"/>
                        <w:lang w:val="ru-RU"/>
                      </w:rPr>
                      <w:t>трос</w:t>
                    </w:r>
                    <w:r w:rsidRPr="00B81432">
                      <w:rPr>
                        <w:rFonts w:ascii="Times New Roman"/>
                        <w:sz w:val="18"/>
                        <w:lang w:val="ru-RU"/>
                      </w:rPr>
                      <w:t xml:space="preserve"> 2</w:t>
                    </w:r>
                  </w:p>
                </w:txbxContent>
              </v:textbox>
            </v:shape>
            <w10:wrap anchorx="page"/>
          </v:group>
        </w:pict>
      </w:r>
    </w:p>
    <w:p w:rsidR="000F41D7" w:rsidRPr="00B81432" w:rsidRDefault="000F41D7">
      <w:pPr>
        <w:pStyle w:val="a3"/>
        <w:rPr>
          <w:rFonts w:ascii="Times New Roman" w:hAnsi="Times New Roman" w:cs="Times New Roman"/>
          <w:b/>
          <w:sz w:val="20"/>
          <w:lang w:val="ru-RU"/>
        </w:rPr>
      </w:pPr>
    </w:p>
    <w:p w:rsidR="000F41D7" w:rsidRPr="00B81432" w:rsidRDefault="000F41D7">
      <w:pPr>
        <w:pStyle w:val="a3"/>
        <w:rPr>
          <w:rFonts w:ascii="Times New Roman" w:hAnsi="Times New Roman" w:cs="Times New Roman"/>
          <w:b/>
          <w:sz w:val="20"/>
          <w:lang w:val="ru-RU"/>
        </w:rPr>
      </w:pPr>
    </w:p>
    <w:p w:rsidR="000F41D7" w:rsidRDefault="00251492" w:rsidP="00251492">
      <w:pPr>
        <w:pStyle w:val="a3"/>
        <w:tabs>
          <w:tab w:val="left" w:pos="4366"/>
        </w:tabs>
        <w:rPr>
          <w:rFonts w:ascii="Times New Roman" w:hAnsi="Times New Roman" w:cs="Times New Roman"/>
          <w:b/>
          <w:sz w:val="20"/>
          <w:lang w:val="ru-RU"/>
        </w:rPr>
      </w:pPr>
      <w:r>
        <w:rPr>
          <w:rFonts w:ascii="Times New Roman" w:hAnsi="Times New Roman" w:cs="Times New Roman"/>
          <w:b/>
          <w:sz w:val="20"/>
          <w:lang w:val="ru-RU"/>
        </w:rPr>
        <w:tab/>
      </w:r>
    </w:p>
    <w:p w:rsidR="00251492" w:rsidRPr="00B81432" w:rsidRDefault="00251492" w:rsidP="00251492">
      <w:pPr>
        <w:pStyle w:val="a3"/>
        <w:tabs>
          <w:tab w:val="left" w:pos="4366"/>
        </w:tabs>
        <w:rPr>
          <w:rFonts w:ascii="Times New Roman" w:hAnsi="Times New Roman" w:cs="Times New Roman"/>
          <w:b/>
          <w:sz w:val="20"/>
          <w:lang w:val="ru-RU"/>
        </w:rPr>
      </w:pPr>
    </w:p>
    <w:p w:rsidR="000F41D7" w:rsidRPr="00B81432" w:rsidRDefault="000F41D7">
      <w:pPr>
        <w:pStyle w:val="a3"/>
        <w:rPr>
          <w:rFonts w:ascii="Times New Roman" w:hAnsi="Times New Roman" w:cs="Times New Roman"/>
          <w:b/>
          <w:sz w:val="20"/>
          <w:lang w:val="ru-RU"/>
        </w:rPr>
      </w:pPr>
    </w:p>
    <w:p w:rsidR="000F41D7" w:rsidRPr="00B81432" w:rsidRDefault="000F41D7">
      <w:pPr>
        <w:pStyle w:val="a3"/>
        <w:rPr>
          <w:rFonts w:ascii="Times New Roman" w:hAnsi="Times New Roman" w:cs="Times New Roman"/>
          <w:b/>
          <w:sz w:val="20"/>
          <w:lang w:val="ru-RU"/>
        </w:rPr>
      </w:pPr>
    </w:p>
    <w:p w:rsidR="000F41D7" w:rsidRPr="00B81432" w:rsidRDefault="000F41D7">
      <w:pPr>
        <w:pStyle w:val="a3"/>
        <w:rPr>
          <w:rFonts w:ascii="Times New Roman" w:hAnsi="Times New Roman" w:cs="Times New Roman"/>
          <w:b/>
          <w:sz w:val="20"/>
          <w:lang w:val="ru-RU"/>
        </w:rPr>
      </w:pPr>
    </w:p>
    <w:p w:rsidR="000F41D7" w:rsidRPr="00B81432" w:rsidRDefault="000F41D7">
      <w:pPr>
        <w:pStyle w:val="a3"/>
        <w:rPr>
          <w:rFonts w:ascii="Times New Roman" w:hAnsi="Times New Roman" w:cs="Times New Roman"/>
          <w:b/>
          <w:sz w:val="20"/>
          <w:lang w:val="ru-RU"/>
        </w:rPr>
      </w:pPr>
    </w:p>
    <w:p w:rsidR="000F41D7" w:rsidRPr="00B81432" w:rsidRDefault="00251492" w:rsidP="00251492">
      <w:pPr>
        <w:pStyle w:val="a3"/>
        <w:tabs>
          <w:tab w:val="left" w:pos="1946"/>
        </w:tabs>
        <w:rPr>
          <w:rFonts w:ascii="Times New Roman" w:hAnsi="Times New Roman" w:cs="Times New Roman"/>
          <w:b/>
          <w:sz w:val="20"/>
          <w:lang w:val="ru-RU"/>
        </w:rPr>
      </w:pPr>
      <w:r>
        <w:rPr>
          <w:rFonts w:ascii="Times New Roman" w:hAnsi="Times New Roman" w:cs="Times New Roman"/>
          <w:b/>
          <w:sz w:val="20"/>
          <w:lang w:val="ru-RU"/>
        </w:rPr>
        <w:tab/>
      </w:r>
    </w:p>
    <w:p w:rsidR="000F41D7" w:rsidRPr="00B81432" w:rsidRDefault="00251492" w:rsidP="00251492">
      <w:pPr>
        <w:pStyle w:val="a3"/>
        <w:tabs>
          <w:tab w:val="left" w:pos="6863"/>
        </w:tabs>
        <w:rPr>
          <w:rFonts w:ascii="Times New Roman" w:hAnsi="Times New Roman" w:cs="Times New Roman"/>
          <w:b/>
          <w:sz w:val="20"/>
          <w:lang w:val="ru-RU"/>
        </w:rPr>
      </w:pPr>
      <w:r>
        <w:rPr>
          <w:rFonts w:ascii="Times New Roman" w:hAnsi="Times New Roman" w:cs="Times New Roman"/>
          <w:b/>
          <w:sz w:val="20"/>
          <w:lang w:val="ru-RU"/>
        </w:rPr>
        <w:tab/>
      </w:r>
    </w:p>
    <w:p w:rsidR="000F41D7" w:rsidRPr="00B81432" w:rsidRDefault="000F41D7">
      <w:pPr>
        <w:pStyle w:val="a3"/>
        <w:rPr>
          <w:rFonts w:ascii="Times New Roman" w:hAnsi="Times New Roman" w:cs="Times New Roman"/>
          <w:b/>
          <w:sz w:val="20"/>
          <w:lang w:val="ru-RU"/>
        </w:rPr>
      </w:pPr>
    </w:p>
    <w:p w:rsidR="000F41D7" w:rsidRPr="00B81432" w:rsidRDefault="00251492" w:rsidP="00251492">
      <w:pPr>
        <w:pStyle w:val="a3"/>
        <w:tabs>
          <w:tab w:val="left" w:pos="3769"/>
        </w:tabs>
        <w:rPr>
          <w:rFonts w:ascii="Times New Roman" w:hAnsi="Times New Roman" w:cs="Times New Roman"/>
          <w:b/>
          <w:sz w:val="20"/>
          <w:lang w:val="ru-RU"/>
        </w:rPr>
      </w:pPr>
      <w:r>
        <w:rPr>
          <w:rFonts w:ascii="Times New Roman" w:hAnsi="Times New Roman" w:cs="Times New Roman"/>
          <w:b/>
          <w:sz w:val="20"/>
          <w:lang w:val="ru-RU"/>
        </w:rPr>
        <w:tab/>
      </w:r>
    </w:p>
    <w:p w:rsidR="000F41D7" w:rsidRPr="00B81432" w:rsidRDefault="00251492" w:rsidP="00251492">
      <w:pPr>
        <w:pStyle w:val="a3"/>
        <w:tabs>
          <w:tab w:val="left" w:pos="4412"/>
        </w:tabs>
        <w:rPr>
          <w:rFonts w:ascii="Times New Roman" w:hAnsi="Times New Roman" w:cs="Times New Roman"/>
          <w:b/>
          <w:sz w:val="20"/>
          <w:lang w:val="ru-RU"/>
        </w:rPr>
      </w:pPr>
      <w:r>
        <w:rPr>
          <w:rFonts w:ascii="Times New Roman" w:hAnsi="Times New Roman" w:cs="Times New Roman"/>
          <w:b/>
          <w:sz w:val="20"/>
          <w:lang w:val="ru-RU"/>
        </w:rPr>
        <w:tab/>
      </w:r>
    </w:p>
    <w:p w:rsidR="000F41D7" w:rsidRPr="00B81432" w:rsidRDefault="000F41D7">
      <w:pPr>
        <w:pStyle w:val="a3"/>
        <w:rPr>
          <w:rFonts w:ascii="Times New Roman" w:hAnsi="Times New Roman" w:cs="Times New Roman"/>
          <w:b/>
          <w:sz w:val="20"/>
          <w:lang w:val="ru-RU"/>
        </w:rPr>
      </w:pPr>
    </w:p>
    <w:p w:rsidR="000F41D7" w:rsidRPr="00B81432" w:rsidRDefault="002B226E">
      <w:pPr>
        <w:pStyle w:val="a3"/>
        <w:rPr>
          <w:rFonts w:ascii="Times New Roman" w:hAnsi="Times New Roman" w:cs="Times New Roman"/>
          <w:b/>
          <w:sz w:val="20"/>
          <w:lang w:val="ru-RU"/>
        </w:rPr>
      </w:pPr>
      <w:r>
        <w:rPr>
          <w:rFonts w:ascii="Times New Roman" w:hAnsi="Times New Roman" w:cs="Times New Roman"/>
        </w:rPr>
        <w:pict>
          <v:shape id="_x0000_s1077" type="#_x0000_t202" style="position:absolute;margin-left:261pt;margin-top:246.35pt;width:58.05pt;height:39.4pt;z-index:251670016;mso-position-horizontal-relative:page;mso-position-vertical-relative:page" fillcolor="white [3212]" stroked="f">
            <v:textbox style="mso-next-textbox:#_x0000_s1077" inset="0,0,0,0">
              <w:txbxContent>
                <w:p w:rsidR="00E53102" w:rsidRPr="00251492" w:rsidRDefault="00E53102">
                  <w:pPr>
                    <w:pStyle w:val="a3"/>
                    <w:rPr>
                      <w:sz w:val="18"/>
                      <w:lang w:val="ru-RU"/>
                    </w:rPr>
                  </w:pPr>
                  <w:r>
                    <w:rPr>
                      <w:sz w:val="18"/>
                      <w:lang w:val="ru-RU"/>
                    </w:rPr>
                    <w:t>Тросс из стальной проволки 2</w:t>
                  </w:r>
                </w:p>
              </w:txbxContent>
            </v:textbox>
            <w10:wrap anchorx="page" anchory="page"/>
          </v:shape>
        </w:pict>
      </w:r>
    </w:p>
    <w:p w:rsidR="000F41D7" w:rsidRPr="00B81432" w:rsidRDefault="000F41D7">
      <w:pPr>
        <w:pStyle w:val="a3"/>
        <w:rPr>
          <w:rFonts w:ascii="Times New Roman" w:hAnsi="Times New Roman" w:cs="Times New Roman"/>
          <w:b/>
          <w:sz w:val="20"/>
          <w:lang w:val="ru-RU"/>
        </w:rPr>
      </w:pPr>
    </w:p>
    <w:p w:rsidR="000F41D7" w:rsidRPr="00FD0322" w:rsidRDefault="000F41D7">
      <w:pPr>
        <w:pStyle w:val="a3"/>
        <w:rPr>
          <w:rFonts w:ascii="Times New Roman" w:hAnsi="Times New Roman" w:cs="Times New Roman"/>
          <w:b/>
          <w:sz w:val="20"/>
          <w:lang w:val="ru-RU"/>
        </w:rPr>
      </w:pPr>
    </w:p>
    <w:p w:rsidR="000F41D7" w:rsidRPr="00FD0322" w:rsidRDefault="000F41D7">
      <w:pPr>
        <w:pStyle w:val="a3"/>
        <w:rPr>
          <w:rFonts w:ascii="Times New Roman" w:hAnsi="Times New Roman" w:cs="Times New Roman"/>
          <w:b/>
          <w:sz w:val="20"/>
          <w:lang w:val="ru-RU"/>
        </w:rPr>
      </w:pPr>
    </w:p>
    <w:p w:rsidR="000F41D7" w:rsidRPr="00FD0322" w:rsidRDefault="000F41D7">
      <w:pPr>
        <w:pStyle w:val="a3"/>
        <w:rPr>
          <w:rFonts w:ascii="Times New Roman" w:hAnsi="Times New Roman" w:cs="Times New Roman"/>
          <w:b/>
          <w:sz w:val="20"/>
          <w:lang w:val="ru-RU"/>
        </w:rPr>
      </w:pPr>
    </w:p>
    <w:p w:rsidR="000F41D7" w:rsidRPr="00FD0322" w:rsidRDefault="00251492" w:rsidP="00251492">
      <w:pPr>
        <w:pStyle w:val="a3"/>
        <w:tabs>
          <w:tab w:val="left" w:pos="6817"/>
        </w:tabs>
        <w:rPr>
          <w:rFonts w:ascii="Times New Roman" w:hAnsi="Times New Roman" w:cs="Times New Roman"/>
          <w:b/>
          <w:sz w:val="20"/>
          <w:lang w:val="ru-RU"/>
        </w:rPr>
      </w:pPr>
      <w:r w:rsidRPr="00FD0322">
        <w:rPr>
          <w:rFonts w:ascii="Times New Roman" w:hAnsi="Times New Roman" w:cs="Times New Roman"/>
          <w:b/>
          <w:sz w:val="20"/>
          <w:lang w:val="ru-RU"/>
        </w:rPr>
        <w:tab/>
      </w:r>
    </w:p>
    <w:p w:rsidR="000F41D7" w:rsidRPr="00FD0322" w:rsidRDefault="000F41D7">
      <w:pPr>
        <w:pStyle w:val="a3"/>
        <w:rPr>
          <w:rFonts w:ascii="Times New Roman" w:hAnsi="Times New Roman" w:cs="Times New Roman"/>
          <w:b/>
          <w:sz w:val="20"/>
          <w:lang w:val="ru-RU"/>
        </w:rPr>
      </w:pPr>
    </w:p>
    <w:p w:rsidR="000F41D7" w:rsidRPr="00FD0322" w:rsidRDefault="000F41D7">
      <w:pPr>
        <w:pStyle w:val="a3"/>
        <w:rPr>
          <w:rFonts w:ascii="Times New Roman" w:hAnsi="Times New Roman" w:cs="Times New Roman"/>
          <w:b/>
          <w:sz w:val="20"/>
          <w:lang w:val="ru-RU"/>
        </w:rPr>
      </w:pPr>
    </w:p>
    <w:p w:rsidR="000F41D7" w:rsidRPr="00FD0322" w:rsidRDefault="000F41D7">
      <w:pPr>
        <w:pStyle w:val="a3"/>
        <w:rPr>
          <w:rFonts w:ascii="Times New Roman" w:hAnsi="Times New Roman" w:cs="Times New Roman"/>
          <w:b/>
          <w:sz w:val="20"/>
          <w:lang w:val="ru-RU"/>
        </w:rPr>
      </w:pPr>
    </w:p>
    <w:p w:rsidR="000F41D7" w:rsidRPr="00FD0322" w:rsidRDefault="000F41D7">
      <w:pPr>
        <w:pStyle w:val="a3"/>
        <w:spacing w:before="3"/>
        <w:rPr>
          <w:rFonts w:ascii="Times New Roman" w:hAnsi="Times New Roman" w:cs="Times New Roman"/>
          <w:b/>
          <w:sz w:val="17"/>
          <w:lang w:val="ru-RU"/>
        </w:rPr>
      </w:pPr>
    </w:p>
    <w:p w:rsidR="00251492" w:rsidRPr="00FD0322" w:rsidRDefault="00251492">
      <w:pPr>
        <w:pStyle w:val="a3"/>
        <w:spacing w:before="92" w:line="271" w:lineRule="auto"/>
        <w:ind w:left="477" w:right="1039" w:firstLine="360"/>
        <w:jc w:val="both"/>
        <w:rPr>
          <w:rFonts w:ascii="Times New Roman" w:hAnsi="Times New Roman" w:cs="Times New Roman"/>
          <w:lang w:val="ru-RU"/>
        </w:rPr>
      </w:pPr>
    </w:p>
    <w:p w:rsidR="00251492" w:rsidRPr="00251492" w:rsidRDefault="00251492" w:rsidP="00251492">
      <w:pPr>
        <w:pStyle w:val="a3"/>
        <w:spacing w:before="92" w:line="271" w:lineRule="auto"/>
        <w:ind w:left="477" w:right="1039" w:firstLine="360"/>
        <w:jc w:val="both"/>
        <w:rPr>
          <w:rFonts w:ascii="Times New Roman" w:hAnsi="Times New Roman" w:cs="Times New Roman"/>
          <w:lang w:val="ru-RU"/>
        </w:rPr>
      </w:pPr>
      <w:r w:rsidRPr="00251492">
        <w:rPr>
          <w:rFonts w:ascii="Times New Roman" w:hAnsi="Times New Roman" w:cs="Times New Roman"/>
          <w:lang w:val="ru-RU"/>
        </w:rPr>
        <w:t>Вставьте длинную масляную трубу высокого давления снизу основной и вспомогательной колонн на землю, соедините их с разъемом масляного цилиндра соответственно и плотно, чтобы избежать утечки.</w:t>
      </w:r>
    </w:p>
    <w:p w:rsidR="00FD0322" w:rsidRDefault="00251492" w:rsidP="00FD0322">
      <w:pPr>
        <w:pStyle w:val="a3"/>
        <w:numPr>
          <w:ilvl w:val="0"/>
          <w:numId w:val="30"/>
        </w:numPr>
        <w:spacing w:before="92" w:line="271" w:lineRule="auto"/>
        <w:ind w:right="1039"/>
        <w:jc w:val="both"/>
        <w:rPr>
          <w:rFonts w:ascii="Times New Roman" w:hAnsi="Times New Roman" w:cs="Times New Roman"/>
        </w:rPr>
      </w:pPr>
      <w:r w:rsidRPr="00251492">
        <w:rPr>
          <w:rFonts w:ascii="Times New Roman" w:hAnsi="Times New Roman" w:cs="Times New Roman"/>
          <w:lang w:val="ru-RU"/>
        </w:rPr>
        <w:t xml:space="preserve">Насосная станция </w:t>
      </w:r>
      <w:r w:rsidRPr="00251492">
        <w:rPr>
          <w:rFonts w:ascii="Times New Roman" w:hAnsi="Times New Roman" w:cs="Times New Roman"/>
        </w:rPr>
        <w:t>Hydraulic</w:t>
      </w:r>
      <w:r w:rsidRPr="00251492">
        <w:rPr>
          <w:rFonts w:ascii="Times New Roman" w:hAnsi="Times New Roman" w:cs="Times New Roman"/>
          <w:lang w:val="ru-RU"/>
        </w:rPr>
        <w:t xml:space="preserve"> </w:t>
      </w:r>
      <w:r w:rsidRPr="00251492">
        <w:rPr>
          <w:rFonts w:ascii="Times New Roman" w:hAnsi="Times New Roman" w:cs="Times New Roman"/>
        </w:rPr>
        <w:t>dynamics</w:t>
      </w:r>
      <w:r w:rsidRPr="00251492">
        <w:rPr>
          <w:rFonts w:ascii="Times New Roman" w:hAnsi="Times New Roman" w:cs="Times New Roman"/>
          <w:lang w:val="ru-RU"/>
        </w:rPr>
        <w:t xml:space="preserve">: закрепите насосную станцию </w:t>
      </w:r>
      <w:r w:rsidRPr="00251492">
        <w:rPr>
          <w:rFonts w:ascii="Times New Roman" w:hAnsi="Times New Roman" w:cs="Times New Roman"/>
        </w:rPr>
        <w:t>hydraulic</w:t>
      </w:r>
      <w:r w:rsidRPr="00251492">
        <w:rPr>
          <w:rFonts w:ascii="Times New Roman" w:hAnsi="Times New Roman" w:cs="Times New Roman"/>
          <w:lang w:val="ru-RU"/>
        </w:rPr>
        <w:t xml:space="preserve"> </w:t>
      </w:r>
      <w:r w:rsidRPr="00251492">
        <w:rPr>
          <w:rFonts w:ascii="Times New Roman" w:hAnsi="Times New Roman" w:cs="Times New Roman"/>
        </w:rPr>
        <w:t>dynamics</w:t>
      </w:r>
      <w:r w:rsidRPr="00251492">
        <w:rPr>
          <w:rFonts w:ascii="Times New Roman" w:hAnsi="Times New Roman" w:cs="Times New Roman"/>
          <w:lang w:val="ru-RU"/>
        </w:rPr>
        <w:t xml:space="preserve"> на креплении двигателя основной колонны четырьмя болтами с шестигранной головкой </w:t>
      </w:r>
      <w:r w:rsidRPr="00251492">
        <w:rPr>
          <w:rFonts w:ascii="Times New Roman" w:hAnsi="Times New Roman" w:cs="Times New Roman"/>
        </w:rPr>
        <w:t>M</w:t>
      </w:r>
      <w:r w:rsidRPr="00251492">
        <w:rPr>
          <w:rFonts w:ascii="Times New Roman" w:hAnsi="Times New Roman" w:cs="Times New Roman"/>
          <w:lang w:val="ru-RU"/>
        </w:rPr>
        <w:t>8</w:t>
      </w:r>
      <w:r w:rsidRPr="00251492">
        <w:rPr>
          <w:rFonts w:ascii="Times New Roman" w:hAnsi="Times New Roman" w:cs="Times New Roman"/>
        </w:rPr>
        <w:t>X</w:t>
      </w:r>
      <w:r w:rsidRPr="00251492">
        <w:rPr>
          <w:rFonts w:ascii="Times New Roman" w:hAnsi="Times New Roman" w:cs="Times New Roman"/>
          <w:lang w:val="ru-RU"/>
        </w:rPr>
        <w:t xml:space="preserve">35, затем подсоедините маслопровод, затяните их и избегайте утечки. </w:t>
      </w:r>
      <w:r w:rsidRPr="00CB276F">
        <w:rPr>
          <w:rFonts w:ascii="Times New Roman" w:hAnsi="Times New Roman" w:cs="Times New Roman"/>
        </w:rPr>
        <w:t>(</w:t>
      </w:r>
      <w:r w:rsidRPr="00CB276F">
        <w:rPr>
          <w:rFonts w:ascii="Times New Roman" w:hAnsi="Times New Roman" w:cs="Times New Roman"/>
          <w:lang w:val="ru-RU"/>
        </w:rPr>
        <w:t>Смотрите</w:t>
      </w:r>
      <w:r w:rsidRPr="00CB276F">
        <w:rPr>
          <w:rFonts w:ascii="Times New Roman" w:hAnsi="Times New Roman" w:cs="Times New Roman"/>
        </w:rPr>
        <w:t xml:space="preserve"> </w:t>
      </w:r>
      <w:r w:rsidRPr="00CB276F">
        <w:rPr>
          <w:rFonts w:ascii="Times New Roman" w:hAnsi="Times New Roman" w:cs="Times New Roman"/>
          <w:lang w:val="ru-RU"/>
        </w:rPr>
        <w:t>схему</w:t>
      </w:r>
      <w:r w:rsidRPr="00CB276F">
        <w:rPr>
          <w:rFonts w:ascii="Times New Roman" w:hAnsi="Times New Roman" w:cs="Times New Roman"/>
        </w:rPr>
        <w:t xml:space="preserve"> </w:t>
      </w:r>
      <w:r w:rsidRPr="00CB276F">
        <w:rPr>
          <w:rFonts w:ascii="Times New Roman" w:hAnsi="Times New Roman" w:cs="Times New Roman"/>
          <w:lang w:val="ru-RU"/>
        </w:rPr>
        <w:t>установки</w:t>
      </w:r>
      <w:r w:rsidRPr="00CB276F">
        <w:rPr>
          <w:rFonts w:ascii="Times New Roman" w:hAnsi="Times New Roman" w:cs="Times New Roman"/>
        </w:rPr>
        <w:t xml:space="preserve"> </w:t>
      </w:r>
      <w:r w:rsidRPr="00CB276F">
        <w:rPr>
          <w:rFonts w:ascii="Times New Roman" w:hAnsi="Times New Roman" w:cs="Times New Roman"/>
          <w:lang w:val="ru-RU"/>
        </w:rPr>
        <w:t>гидравлической</w:t>
      </w:r>
      <w:r w:rsidRPr="00CB276F">
        <w:rPr>
          <w:rFonts w:ascii="Times New Roman" w:hAnsi="Times New Roman" w:cs="Times New Roman"/>
        </w:rPr>
        <w:t xml:space="preserve"> </w:t>
      </w:r>
      <w:r w:rsidRPr="00CB276F">
        <w:rPr>
          <w:rFonts w:ascii="Times New Roman" w:hAnsi="Times New Roman" w:cs="Times New Roman"/>
          <w:lang w:val="ru-RU"/>
        </w:rPr>
        <w:t>системы</w:t>
      </w:r>
      <w:r w:rsidRPr="00CB276F">
        <w:rPr>
          <w:rFonts w:ascii="Times New Roman" w:hAnsi="Times New Roman" w:cs="Times New Roman"/>
        </w:rPr>
        <w:t>).</w:t>
      </w:r>
    </w:p>
    <w:p w:rsidR="00FD0322" w:rsidRDefault="00FD0322" w:rsidP="00FD0322">
      <w:pPr>
        <w:pStyle w:val="a3"/>
        <w:spacing w:before="92" w:line="271" w:lineRule="auto"/>
        <w:ind w:right="1039"/>
        <w:jc w:val="both"/>
        <w:rPr>
          <w:rFonts w:ascii="Times New Roman" w:hAnsi="Times New Roman" w:cs="Times New Roman"/>
        </w:rPr>
      </w:pPr>
    </w:p>
    <w:p w:rsidR="00FD0322" w:rsidRDefault="00FD0322" w:rsidP="00FD0322">
      <w:pPr>
        <w:pStyle w:val="a3"/>
        <w:spacing w:before="92" w:line="271" w:lineRule="auto"/>
        <w:ind w:right="1039"/>
        <w:jc w:val="both"/>
        <w:rPr>
          <w:rFonts w:ascii="Times New Roman" w:hAnsi="Times New Roman" w:cs="Times New Roman"/>
        </w:rPr>
      </w:pPr>
    </w:p>
    <w:p w:rsidR="00FD0322" w:rsidRDefault="00FD0322" w:rsidP="00FD0322">
      <w:pPr>
        <w:pStyle w:val="a3"/>
        <w:spacing w:before="92" w:line="271" w:lineRule="auto"/>
        <w:ind w:right="1039"/>
        <w:jc w:val="both"/>
        <w:rPr>
          <w:rFonts w:ascii="Times New Roman" w:hAnsi="Times New Roman" w:cs="Times New Roman"/>
        </w:rPr>
      </w:pPr>
    </w:p>
    <w:p w:rsidR="000F41D7" w:rsidRPr="00CB276F" w:rsidRDefault="002B226E" w:rsidP="00FD0322">
      <w:pPr>
        <w:pStyle w:val="a3"/>
        <w:spacing w:before="92" w:line="271" w:lineRule="auto"/>
        <w:ind w:right="1039"/>
        <w:jc w:val="both"/>
        <w:rPr>
          <w:rFonts w:ascii="Times New Roman" w:hAnsi="Times New Roman" w:cs="Times New Roman"/>
        </w:rPr>
      </w:pPr>
      <w:r>
        <w:pict>
          <v:rect id="_x0000_s1041" style="position:absolute;left:0;text-align:left;margin-left:225pt;margin-top:99.65pt;width:1in;height:44.95pt;z-index:-251642368;mso-position-horizontal-relative:page;mso-position-vertical-relative:text" filled="f" strokecolor="white">
            <w10:wrap anchorx="page"/>
          </v:rect>
        </w:pict>
      </w:r>
    </w:p>
    <w:p w:rsidR="000F41D7" w:rsidRPr="00CB276F" w:rsidRDefault="000F41D7">
      <w:pPr>
        <w:pStyle w:val="a3"/>
        <w:rPr>
          <w:rFonts w:ascii="Times New Roman" w:hAnsi="Times New Roman" w:cs="Times New Roman"/>
          <w:sz w:val="20"/>
        </w:rPr>
      </w:pPr>
    </w:p>
    <w:p w:rsidR="000F41D7" w:rsidRPr="00CB276F" w:rsidRDefault="000F41D7">
      <w:pPr>
        <w:pStyle w:val="a3"/>
        <w:rPr>
          <w:rFonts w:ascii="Times New Roman" w:hAnsi="Times New Roman" w:cs="Times New Roman"/>
          <w:sz w:val="20"/>
        </w:rPr>
      </w:pPr>
    </w:p>
    <w:p w:rsidR="000F41D7" w:rsidRPr="00CB276F" w:rsidRDefault="000F41D7">
      <w:pPr>
        <w:pStyle w:val="a3"/>
        <w:rPr>
          <w:rFonts w:ascii="Times New Roman" w:hAnsi="Times New Roman" w:cs="Times New Roman"/>
          <w:sz w:val="20"/>
        </w:rPr>
      </w:pPr>
    </w:p>
    <w:p w:rsidR="000F41D7" w:rsidRPr="00CB276F" w:rsidRDefault="000F41D7">
      <w:pPr>
        <w:pStyle w:val="a3"/>
        <w:rPr>
          <w:rFonts w:ascii="Times New Roman" w:hAnsi="Times New Roman" w:cs="Times New Roman"/>
          <w:sz w:val="20"/>
        </w:rPr>
      </w:pPr>
    </w:p>
    <w:p w:rsidR="000F41D7" w:rsidRPr="00CB276F" w:rsidRDefault="000F41D7">
      <w:pPr>
        <w:pStyle w:val="a3"/>
        <w:rPr>
          <w:rFonts w:ascii="Times New Roman" w:hAnsi="Times New Roman" w:cs="Times New Roman"/>
          <w:sz w:val="20"/>
        </w:rPr>
      </w:pPr>
    </w:p>
    <w:p w:rsidR="000F41D7" w:rsidRPr="00CB276F" w:rsidRDefault="000F41D7">
      <w:pPr>
        <w:pStyle w:val="a3"/>
        <w:rPr>
          <w:rFonts w:ascii="Times New Roman" w:hAnsi="Times New Roman" w:cs="Times New Roman"/>
          <w:sz w:val="20"/>
        </w:rPr>
      </w:pPr>
    </w:p>
    <w:p w:rsidR="000F41D7" w:rsidRPr="00CB276F" w:rsidRDefault="000F41D7">
      <w:pPr>
        <w:pStyle w:val="a3"/>
        <w:rPr>
          <w:rFonts w:ascii="Times New Roman" w:hAnsi="Times New Roman" w:cs="Times New Roman"/>
          <w:sz w:val="20"/>
        </w:rPr>
      </w:pPr>
    </w:p>
    <w:p w:rsidR="000F41D7" w:rsidRPr="00CB276F" w:rsidRDefault="000F41D7">
      <w:pPr>
        <w:pStyle w:val="a3"/>
        <w:rPr>
          <w:rFonts w:ascii="Times New Roman" w:hAnsi="Times New Roman" w:cs="Times New Roman"/>
          <w:sz w:val="20"/>
        </w:rPr>
      </w:pPr>
    </w:p>
    <w:p w:rsidR="000F41D7" w:rsidRPr="00CB276F" w:rsidRDefault="000F41D7">
      <w:pPr>
        <w:pStyle w:val="a3"/>
        <w:rPr>
          <w:rFonts w:ascii="Times New Roman" w:hAnsi="Times New Roman" w:cs="Times New Roman"/>
          <w:sz w:val="20"/>
        </w:rPr>
      </w:pPr>
    </w:p>
    <w:p w:rsidR="000F41D7" w:rsidRPr="00CB276F" w:rsidRDefault="000F41D7">
      <w:pPr>
        <w:pStyle w:val="a3"/>
        <w:rPr>
          <w:rFonts w:ascii="Times New Roman" w:hAnsi="Times New Roman" w:cs="Times New Roman"/>
          <w:sz w:val="20"/>
        </w:rPr>
      </w:pPr>
    </w:p>
    <w:p w:rsidR="000F41D7" w:rsidRPr="00CB276F" w:rsidRDefault="000F41D7">
      <w:pPr>
        <w:pStyle w:val="a3"/>
        <w:rPr>
          <w:rFonts w:ascii="Times New Roman" w:hAnsi="Times New Roman" w:cs="Times New Roman"/>
          <w:sz w:val="20"/>
        </w:rPr>
      </w:pPr>
    </w:p>
    <w:p w:rsidR="000F41D7" w:rsidRPr="00CB276F" w:rsidRDefault="000F41D7">
      <w:pPr>
        <w:pStyle w:val="a3"/>
        <w:rPr>
          <w:rFonts w:ascii="Times New Roman" w:hAnsi="Times New Roman" w:cs="Times New Roman"/>
          <w:sz w:val="20"/>
        </w:rPr>
      </w:pPr>
    </w:p>
    <w:p w:rsidR="000F41D7" w:rsidRDefault="000F41D7">
      <w:pPr>
        <w:pStyle w:val="a3"/>
        <w:rPr>
          <w:rFonts w:ascii="Times New Roman" w:hAnsi="Times New Roman" w:cs="Times New Roman"/>
          <w:sz w:val="20"/>
        </w:rPr>
      </w:pPr>
    </w:p>
    <w:p w:rsidR="00FD0322" w:rsidRPr="00CB276F" w:rsidRDefault="00FD0322">
      <w:pPr>
        <w:pStyle w:val="a3"/>
        <w:rPr>
          <w:rFonts w:ascii="Times New Roman" w:hAnsi="Times New Roman" w:cs="Times New Roman"/>
          <w:sz w:val="20"/>
        </w:rPr>
      </w:pPr>
    </w:p>
    <w:p w:rsidR="000F41D7" w:rsidRPr="00CB276F" w:rsidRDefault="000F41D7">
      <w:pPr>
        <w:pStyle w:val="a3"/>
        <w:rPr>
          <w:rFonts w:ascii="Times New Roman" w:hAnsi="Times New Roman" w:cs="Times New Roman"/>
          <w:sz w:val="20"/>
        </w:rPr>
      </w:pPr>
    </w:p>
    <w:p w:rsidR="000F41D7" w:rsidRPr="00CB276F" w:rsidRDefault="000F41D7">
      <w:pPr>
        <w:pStyle w:val="a3"/>
        <w:rPr>
          <w:rFonts w:ascii="Times New Roman" w:hAnsi="Times New Roman" w:cs="Times New Roman"/>
          <w:sz w:val="20"/>
        </w:rPr>
      </w:pPr>
    </w:p>
    <w:p w:rsidR="000F41D7" w:rsidRPr="00CB276F" w:rsidRDefault="000F41D7">
      <w:pPr>
        <w:pStyle w:val="a3"/>
        <w:rPr>
          <w:rFonts w:ascii="Times New Roman" w:hAnsi="Times New Roman" w:cs="Times New Roman"/>
          <w:sz w:val="20"/>
        </w:rPr>
      </w:pPr>
    </w:p>
    <w:p w:rsidR="000F41D7" w:rsidRPr="00CB276F" w:rsidRDefault="000F41D7">
      <w:pPr>
        <w:pStyle w:val="a3"/>
        <w:rPr>
          <w:rFonts w:ascii="Times New Roman" w:hAnsi="Times New Roman" w:cs="Times New Roman"/>
          <w:sz w:val="20"/>
        </w:rPr>
      </w:pPr>
    </w:p>
    <w:p w:rsidR="000F41D7" w:rsidRPr="00CB276F" w:rsidRDefault="000F41D7">
      <w:pPr>
        <w:pStyle w:val="a3"/>
        <w:rPr>
          <w:rFonts w:ascii="Times New Roman" w:hAnsi="Times New Roman" w:cs="Times New Roman"/>
          <w:sz w:val="20"/>
        </w:rPr>
      </w:pPr>
    </w:p>
    <w:p w:rsidR="000F41D7" w:rsidRPr="00CB276F" w:rsidRDefault="000F41D7">
      <w:pPr>
        <w:pStyle w:val="a3"/>
        <w:rPr>
          <w:rFonts w:ascii="Times New Roman" w:hAnsi="Times New Roman" w:cs="Times New Roman"/>
          <w:sz w:val="20"/>
        </w:rPr>
      </w:pPr>
    </w:p>
    <w:p w:rsidR="000F41D7" w:rsidRPr="00CB276F" w:rsidRDefault="002B226E">
      <w:pPr>
        <w:pStyle w:val="a3"/>
        <w:rPr>
          <w:rFonts w:ascii="Times New Roman" w:hAnsi="Times New Roman" w:cs="Times New Roman"/>
          <w:sz w:val="20"/>
        </w:rPr>
      </w:pPr>
      <w:r>
        <w:pict>
          <v:group id="_x0000_s1042" style="position:absolute;margin-left:60.45pt;margin-top:8.5pt;width:414.1pt;height:273.6pt;z-index:251668992;mso-position-horizontal-relative:page" coordorigin="2338,904" coordsize="8282,5472">
            <v:shape id="_x0000_s1076" type="#_x0000_t75" style="position:absolute;left:3392;top:1120;width:5861;height:5143">
              <v:imagedata r:id="rId39" o:title=""/>
            </v:shape>
            <v:rect id="_x0000_s1075" style="position:absolute;left:4680;top:904;width:2700;height:624" filled="f" strokecolor="white"/>
            <v:rect id="_x0000_s1074" style="position:absolute;left:5578;top:2772;width:1260;height:468" stroked="f"/>
            <v:rect id="_x0000_s1073" style="position:absolute;left:5580;top:2772;width:1260;height:468" filled="f" strokecolor="white"/>
            <v:rect id="_x0000_s1072" style="position:absolute;left:7558;top:4176;width:1980;height:468" stroked="f"/>
            <v:rect id="_x0000_s1071" style="position:absolute;left:7560;top:4176;width:1980;height:468" filled="f" strokecolor="white"/>
            <v:rect id="_x0000_s1070" style="position:absolute;left:8458;top:1992;width:1800;height:310" stroked="f"/>
            <v:rect id="_x0000_s1069" style="position:absolute;left:8460;top:1992;width:1800;height:311" filled="f" strokecolor="white"/>
            <v:rect id="_x0000_s1068" style="position:absolute;left:8098;top:2928;width:2520;height:624" stroked="f"/>
            <v:rect id="_x0000_s1067" style="position:absolute;left:8100;top:2928;width:2520;height:624" filled="f" strokecolor="white"/>
            <v:rect id="_x0000_s1066" style="position:absolute;left:5758;top:1992;width:1440;height:780" stroked="f"/>
            <v:rect id="_x0000_s1065" style="position:absolute;left:5760;top:1992;width:1440;height:780" filled="f" strokecolor="white"/>
            <v:rect id="_x0000_s1064" style="position:absolute;left:7558;top:5112;width:2160;height:624" stroked="f"/>
            <v:rect id="_x0000_s1063" style="position:absolute;left:7560;top:5112;width:2160;height:624" filled="f" strokecolor="white"/>
            <v:rect id="_x0000_s1062" style="position:absolute;left:7018;top:6048;width:2340;height:312" stroked="f"/>
            <v:rect id="_x0000_s1061" style="position:absolute;left:7020;top:6048;width:2340;height:312" filled="f" strokecolor="white"/>
            <v:rect id="_x0000_s1060" style="position:absolute;left:5578;top:5892;width:1440;height:468" stroked="f"/>
            <v:rect id="_x0000_s1059" style="position:absolute;left:5580;top:5892;width:1440;height:468" filled="f" strokecolor="white"/>
            <v:rect id="_x0000_s1058" style="position:absolute;left:2338;top:5268;width:1620;height:624" stroked="f"/>
            <v:rect id="_x0000_s1057" style="position:absolute;left:2340;top:5268;width:1620;height:624" filled="f" strokecolor="white"/>
            <v:shape id="_x0000_s1056" type="#_x0000_t202" style="position:absolute;left:4831;top:989;width:2394;height:454" fillcolor="white [3212]" stroked="f">
              <v:textbox style="mso-next-textbox:#_x0000_s1056" inset="0,0,0,0">
                <w:txbxContent>
                  <w:p w:rsidR="00E53102" w:rsidRDefault="00E53102">
                    <w:pPr>
                      <w:spacing w:line="199" w:lineRule="exact"/>
                      <w:rPr>
                        <w:rFonts w:ascii="Times New Roman"/>
                        <w:sz w:val="18"/>
                      </w:rPr>
                    </w:pPr>
                    <w:r w:rsidRPr="00CB276F">
                      <w:rPr>
                        <w:rFonts w:ascii="Times New Roman"/>
                        <w:sz w:val="18"/>
                      </w:rPr>
                      <w:t>Общая</w:t>
                    </w:r>
                    <w:r w:rsidRPr="00CB276F">
                      <w:rPr>
                        <w:rFonts w:ascii="Times New Roman"/>
                        <w:sz w:val="18"/>
                      </w:rPr>
                      <w:t xml:space="preserve"> </w:t>
                    </w:r>
                    <w:r w:rsidRPr="00CB276F">
                      <w:rPr>
                        <w:rFonts w:ascii="Times New Roman"/>
                        <w:sz w:val="18"/>
                      </w:rPr>
                      <w:t>гидравлическая</w:t>
                    </w:r>
                    <w:r w:rsidRPr="00CB276F">
                      <w:rPr>
                        <w:rFonts w:ascii="Times New Roman"/>
                        <w:sz w:val="18"/>
                      </w:rPr>
                      <w:t xml:space="preserve"> </w:t>
                    </w:r>
                    <w:r w:rsidRPr="00CB276F">
                      <w:rPr>
                        <w:rFonts w:ascii="Times New Roman"/>
                        <w:sz w:val="18"/>
                      </w:rPr>
                      <w:t>насосная</w:t>
                    </w:r>
                    <w:r w:rsidRPr="00CB276F">
                      <w:rPr>
                        <w:rFonts w:ascii="Times New Roman"/>
                        <w:sz w:val="18"/>
                      </w:rPr>
                      <w:t xml:space="preserve"> </w:t>
                    </w:r>
                    <w:r w:rsidRPr="00CB276F">
                      <w:rPr>
                        <w:rFonts w:ascii="Times New Roman"/>
                        <w:sz w:val="18"/>
                      </w:rPr>
                      <w:t>станция</w:t>
                    </w:r>
                  </w:p>
                </w:txbxContent>
              </v:textbox>
            </v:shape>
            <v:shape id="_x0000_s1055" type="#_x0000_t202" style="position:absolute;left:8611;top:2079;width:1531;height:200" filled="f" stroked="f">
              <v:textbox style="mso-next-textbox:#_x0000_s1055" inset="0,0,0,0">
                <w:txbxContent>
                  <w:p w:rsidR="00E53102" w:rsidRPr="00CB276F" w:rsidRDefault="00E53102">
                    <w:pPr>
                      <w:spacing w:line="199" w:lineRule="exact"/>
                      <w:rPr>
                        <w:rFonts w:ascii="Times New Roman" w:hAnsi="Times New Roman"/>
                        <w:sz w:val="18"/>
                        <w:lang w:val="ru-RU"/>
                      </w:rPr>
                    </w:pPr>
                    <w:r>
                      <w:rPr>
                        <w:rFonts w:ascii="Times New Roman" w:hAnsi="Times New Roman"/>
                        <w:sz w:val="18"/>
                        <w:lang w:val="ru-RU"/>
                      </w:rPr>
                      <w:t>Кнопка Поднятия</w:t>
                    </w:r>
                  </w:p>
                </w:txbxContent>
              </v:textbox>
            </v:shape>
            <v:shape id="_x0000_s1054" type="#_x0000_t202" style="position:absolute;left:5731;top:2859;width:1134;height:454" filled="f" stroked="f">
              <v:textbox style="mso-next-textbox:#_x0000_s1054" inset="0,0,0,0">
                <w:txbxContent>
                  <w:p w:rsidR="00E53102" w:rsidRPr="00CB276F" w:rsidRDefault="00E53102">
                    <w:pPr>
                      <w:spacing w:line="199" w:lineRule="exact"/>
                      <w:rPr>
                        <w:rFonts w:ascii="Times New Roman"/>
                        <w:sz w:val="18"/>
                        <w:lang w:val="ru-RU"/>
                      </w:rPr>
                    </w:pPr>
                    <w:r>
                      <w:rPr>
                        <w:rFonts w:ascii="Times New Roman"/>
                        <w:sz w:val="18"/>
                        <w:lang w:val="ru-RU"/>
                      </w:rPr>
                      <w:t>Цепное</w:t>
                    </w:r>
                    <w:r>
                      <w:rPr>
                        <w:rFonts w:ascii="Times New Roman"/>
                        <w:sz w:val="18"/>
                        <w:lang w:val="ru-RU"/>
                      </w:rPr>
                      <w:t xml:space="preserve"> </w:t>
                    </w:r>
                    <w:r>
                      <w:rPr>
                        <w:rFonts w:ascii="Times New Roman"/>
                        <w:sz w:val="18"/>
                        <w:lang w:val="ru-RU"/>
                      </w:rPr>
                      <w:t>колесо</w:t>
                    </w:r>
                  </w:p>
                </w:txbxContent>
              </v:textbox>
            </v:shape>
            <v:shape id="_x0000_s1053" type="#_x0000_t202" style="position:absolute;left:8251;top:3015;width:1769;height:200" filled="f" stroked="f">
              <v:textbox style="mso-next-textbox:#_x0000_s1053" inset="0,0,0,0">
                <w:txbxContent>
                  <w:p w:rsidR="00E53102" w:rsidRDefault="00E53102">
                    <w:pPr>
                      <w:spacing w:line="199" w:lineRule="exact"/>
                      <w:rPr>
                        <w:rFonts w:ascii="Times New Roman"/>
                        <w:sz w:val="18"/>
                      </w:rPr>
                    </w:pPr>
                    <w:r w:rsidRPr="00CB276F">
                      <w:rPr>
                        <w:rFonts w:ascii="Times New Roman"/>
                        <w:sz w:val="18"/>
                      </w:rPr>
                      <w:t>Ручной</w:t>
                    </w:r>
                    <w:r w:rsidRPr="00CB276F">
                      <w:rPr>
                        <w:rFonts w:ascii="Times New Roman"/>
                        <w:sz w:val="18"/>
                      </w:rPr>
                      <w:t xml:space="preserve"> </w:t>
                    </w:r>
                    <w:r w:rsidRPr="00CB276F">
                      <w:rPr>
                        <w:rFonts w:ascii="Times New Roman"/>
                        <w:sz w:val="18"/>
                      </w:rPr>
                      <w:t>разгрузочный</w:t>
                    </w:r>
                    <w:r w:rsidRPr="00CB276F">
                      <w:rPr>
                        <w:rFonts w:ascii="Times New Roman"/>
                        <w:sz w:val="18"/>
                      </w:rPr>
                      <w:t xml:space="preserve"> </w:t>
                    </w:r>
                    <w:r w:rsidRPr="00CB276F">
                      <w:rPr>
                        <w:rFonts w:ascii="Times New Roman"/>
                        <w:sz w:val="18"/>
                      </w:rPr>
                      <w:t>клапан</w:t>
                    </w:r>
                  </w:p>
                </w:txbxContent>
              </v:textbox>
            </v:shape>
            <v:shape id="_x0000_s1052" type="#_x0000_t202" style="position:absolute;left:4492;top:3639;width:2041;height:397" filled="f" stroked="f">
              <v:textbox style="mso-next-textbox:#_x0000_s1052" inset="0,0,0,0">
                <w:txbxContent>
                  <w:p w:rsidR="00E53102" w:rsidRDefault="00E53102">
                    <w:pPr>
                      <w:tabs>
                        <w:tab w:val="left" w:pos="1994"/>
                      </w:tabs>
                      <w:spacing w:line="199" w:lineRule="exact"/>
                      <w:rPr>
                        <w:rFonts w:ascii="Times New Roman"/>
                        <w:sz w:val="18"/>
                      </w:rPr>
                    </w:pPr>
                    <w:r w:rsidRPr="00FD0322">
                      <w:rPr>
                        <w:rFonts w:ascii="Times New Roman"/>
                        <w:sz w:val="18"/>
                        <w:shd w:val="clear" w:color="auto" w:fill="FFFFFF"/>
                      </w:rPr>
                      <w:t>Вспомогательный</w:t>
                    </w:r>
                    <w:r w:rsidRPr="00FD0322">
                      <w:rPr>
                        <w:rFonts w:ascii="Times New Roman"/>
                        <w:sz w:val="18"/>
                        <w:shd w:val="clear" w:color="auto" w:fill="FFFFFF"/>
                      </w:rPr>
                      <w:t xml:space="preserve"> </w:t>
                    </w:r>
                    <w:r w:rsidRPr="00FD0322">
                      <w:rPr>
                        <w:rFonts w:ascii="Times New Roman"/>
                        <w:sz w:val="18"/>
                        <w:shd w:val="clear" w:color="auto" w:fill="FFFFFF"/>
                      </w:rPr>
                      <w:t>масляный</w:t>
                    </w:r>
                    <w:r w:rsidRPr="00FD0322">
                      <w:rPr>
                        <w:rFonts w:ascii="Times New Roman"/>
                        <w:sz w:val="18"/>
                        <w:shd w:val="clear" w:color="auto" w:fill="FFFFFF"/>
                      </w:rPr>
                      <w:t xml:space="preserve"> </w:t>
                    </w:r>
                    <w:r w:rsidRPr="00FD0322">
                      <w:rPr>
                        <w:rFonts w:ascii="Times New Roman"/>
                        <w:sz w:val="18"/>
                        <w:shd w:val="clear" w:color="auto" w:fill="FFFFFF"/>
                      </w:rPr>
                      <w:t>цилиндр</w:t>
                    </w:r>
                    <w:r>
                      <w:rPr>
                        <w:rFonts w:ascii="Times New Roman"/>
                        <w:sz w:val="18"/>
                        <w:shd w:val="clear" w:color="auto" w:fill="FFFFFF"/>
                      </w:rPr>
                      <w:tab/>
                    </w:r>
                  </w:p>
                </w:txbxContent>
              </v:textbox>
            </v:shape>
            <v:shape id="_x0000_s1051" type="#_x0000_t202" style="position:absolute;left:4852;top:4263;width:1775;height:454" filled="f" stroked="f">
              <v:textbox style="mso-next-textbox:#_x0000_s1051" inset="0,0,0,0">
                <w:txbxContent>
                  <w:p w:rsidR="00E53102" w:rsidRDefault="00E53102">
                    <w:pPr>
                      <w:tabs>
                        <w:tab w:val="left" w:pos="1754"/>
                      </w:tabs>
                      <w:spacing w:line="199" w:lineRule="exact"/>
                      <w:rPr>
                        <w:rFonts w:ascii="Times New Roman"/>
                        <w:sz w:val="18"/>
                      </w:rPr>
                    </w:pPr>
                    <w:r>
                      <w:rPr>
                        <w:rFonts w:ascii="Times New Roman"/>
                        <w:sz w:val="18"/>
                        <w:shd w:val="clear" w:color="auto" w:fill="FFFFFF"/>
                        <w:lang w:val="ru-RU"/>
                      </w:rPr>
                      <w:t>Основной</w:t>
                    </w:r>
                    <w:r>
                      <w:rPr>
                        <w:rFonts w:ascii="Times New Roman"/>
                        <w:sz w:val="18"/>
                        <w:shd w:val="clear" w:color="auto" w:fill="FFFFFF"/>
                        <w:lang w:val="ru-RU"/>
                      </w:rPr>
                      <w:t xml:space="preserve"> </w:t>
                    </w:r>
                    <w:r>
                      <w:rPr>
                        <w:rFonts w:ascii="Times New Roman"/>
                        <w:sz w:val="18"/>
                        <w:shd w:val="clear" w:color="auto" w:fill="FFFFFF"/>
                        <w:lang w:val="ru-RU"/>
                      </w:rPr>
                      <w:t>масляный</w:t>
                    </w:r>
                    <w:r>
                      <w:rPr>
                        <w:rFonts w:ascii="Times New Roman"/>
                        <w:sz w:val="18"/>
                        <w:shd w:val="clear" w:color="auto" w:fill="FFFFFF"/>
                        <w:lang w:val="ru-RU"/>
                      </w:rPr>
                      <w:t xml:space="preserve"> </w:t>
                    </w:r>
                    <w:r>
                      <w:rPr>
                        <w:rFonts w:ascii="Times New Roman"/>
                        <w:sz w:val="18"/>
                        <w:shd w:val="clear" w:color="auto" w:fill="FFFFFF"/>
                        <w:lang w:val="ru-RU"/>
                      </w:rPr>
                      <w:t>цилиндр</w:t>
                    </w:r>
                    <w:r>
                      <w:rPr>
                        <w:rFonts w:ascii="Times New Roman"/>
                        <w:sz w:val="18"/>
                        <w:shd w:val="clear" w:color="auto" w:fill="FFFFFF"/>
                        <w:lang w:val="ru-RU"/>
                      </w:rPr>
                      <w:t xml:space="preserve"> </w:t>
                    </w:r>
                    <w:r>
                      <w:rPr>
                        <w:rFonts w:ascii="Times New Roman"/>
                        <w:sz w:val="18"/>
                        <w:shd w:val="clear" w:color="auto" w:fill="FFFFFF"/>
                      </w:rPr>
                      <w:tab/>
                    </w:r>
                  </w:p>
                </w:txbxContent>
              </v:textbox>
            </v:shape>
            <v:shape id="_x0000_s1050" type="#_x0000_t202" style="position:absolute;left:7711;top:4263;width:1554;height:510" filled="f" stroked="f">
              <v:textbox style="mso-next-textbox:#_x0000_s1050" inset="0,0,0,0">
                <w:txbxContent>
                  <w:p w:rsidR="00E53102" w:rsidRDefault="00E53102">
                    <w:pPr>
                      <w:spacing w:line="199" w:lineRule="exact"/>
                      <w:rPr>
                        <w:rFonts w:ascii="Times New Roman"/>
                        <w:sz w:val="18"/>
                      </w:rPr>
                    </w:pPr>
                    <w:r w:rsidRPr="00FD0322">
                      <w:rPr>
                        <w:rFonts w:ascii="Times New Roman"/>
                        <w:sz w:val="18"/>
                      </w:rPr>
                      <w:t>Масляная</w:t>
                    </w:r>
                    <w:r w:rsidRPr="00FD0322">
                      <w:rPr>
                        <w:rFonts w:ascii="Times New Roman"/>
                        <w:sz w:val="18"/>
                      </w:rPr>
                      <w:t xml:space="preserve"> </w:t>
                    </w:r>
                    <w:r w:rsidRPr="00FD0322">
                      <w:rPr>
                        <w:rFonts w:ascii="Times New Roman"/>
                        <w:sz w:val="18"/>
                      </w:rPr>
                      <w:t>труба</w:t>
                    </w:r>
                    <w:r w:rsidRPr="00FD0322">
                      <w:rPr>
                        <w:rFonts w:ascii="Times New Roman"/>
                        <w:sz w:val="18"/>
                      </w:rPr>
                      <w:t xml:space="preserve"> </w:t>
                    </w:r>
                    <w:r w:rsidRPr="00FD0322">
                      <w:rPr>
                        <w:rFonts w:ascii="Times New Roman"/>
                        <w:sz w:val="18"/>
                      </w:rPr>
                      <w:t>насосной</w:t>
                    </w:r>
                    <w:r w:rsidRPr="00FD0322">
                      <w:rPr>
                        <w:rFonts w:ascii="Times New Roman"/>
                        <w:sz w:val="18"/>
                      </w:rPr>
                      <w:t xml:space="preserve"> </w:t>
                    </w:r>
                    <w:r w:rsidRPr="00FD0322">
                      <w:rPr>
                        <w:rFonts w:ascii="Times New Roman"/>
                        <w:sz w:val="18"/>
                      </w:rPr>
                      <w:t>станции</w:t>
                    </w:r>
                  </w:p>
                </w:txbxContent>
              </v:textbox>
            </v:shape>
            <v:shape id="_x0000_s1049" type="#_x0000_t202" style="position:absolute;left:2491;top:5355;width:1247;height:200" filled="f" stroked="f">
              <v:textbox style="mso-next-textbox:#_x0000_s1049" inset="0,0,0,0">
                <w:txbxContent>
                  <w:p w:rsidR="00E53102" w:rsidRDefault="00E53102">
                    <w:pPr>
                      <w:spacing w:line="199" w:lineRule="exact"/>
                      <w:rPr>
                        <w:rFonts w:ascii="Times New Roman" w:hAnsi="Times New Roman"/>
                        <w:sz w:val="18"/>
                      </w:rPr>
                    </w:pPr>
                    <w:r w:rsidRPr="00FD0322">
                      <w:rPr>
                        <w:rFonts w:ascii="Times New Roman" w:hAnsi="Times New Roman"/>
                        <w:sz w:val="18"/>
                      </w:rPr>
                      <w:t>коннектор 135</w:t>
                    </w:r>
                  </w:p>
                </w:txbxContent>
              </v:textbox>
            </v:shape>
            <v:shape id="_x0000_s1048" type="#_x0000_t202" style="position:absolute;left:7711;top:5199;width:2154;height:624" filled="f" stroked="f">
              <v:textbox style="mso-next-textbox:#_x0000_s1048" inset="0,0,0,0">
                <w:txbxContent>
                  <w:p w:rsidR="00E53102" w:rsidRPr="00FD0322" w:rsidRDefault="00E53102">
                    <w:pPr>
                      <w:spacing w:line="237" w:lineRule="auto"/>
                      <w:rPr>
                        <w:rFonts w:ascii="Times New Roman"/>
                        <w:sz w:val="18"/>
                        <w:lang w:val="ru-RU"/>
                      </w:rPr>
                    </w:pPr>
                    <w:r w:rsidRPr="00FD0322">
                      <w:rPr>
                        <w:rFonts w:ascii="Times New Roman"/>
                        <w:sz w:val="18"/>
                        <w:lang w:val="ru-RU"/>
                      </w:rPr>
                      <w:t>Соединитель</w:t>
                    </w:r>
                    <w:r w:rsidRPr="00FD0322">
                      <w:rPr>
                        <w:rFonts w:ascii="Times New Roman"/>
                        <w:sz w:val="18"/>
                        <w:lang w:val="ru-RU"/>
                      </w:rPr>
                      <w:t xml:space="preserve"> </w:t>
                    </w:r>
                    <w:r w:rsidRPr="00FD0322">
                      <w:rPr>
                        <w:rFonts w:ascii="Times New Roman"/>
                        <w:sz w:val="18"/>
                        <w:lang w:val="ru-RU"/>
                      </w:rPr>
                      <w:t>масляной</w:t>
                    </w:r>
                    <w:r w:rsidRPr="00FD0322">
                      <w:rPr>
                        <w:rFonts w:ascii="Times New Roman"/>
                        <w:sz w:val="18"/>
                        <w:lang w:val="ru-RU"/>
                      </w:rPr>
                      <w:t xml:space="preserve"> </w:t>
                    </w:r>
                    <w:r w:rsidRPr="00FD0322">
                      <w:rPr>
                        <w:rFonts w:ascii="Times New Roman"/>
                        <w:sz w:val="18"/>
                        <w:lang w:val="ru-RU"/>
                      </w:rPr>
                      <w:t>трубы</w:t>
                    </w:r>
                    <w:r w:rsidRPr="00FD0322">
                      <w:rPr>
                        <w:rFonts w:ascii="Times New Roman"/>
                        <w:sz w:val="18"/>
                        <w:lang w:val="ru-RU"/>
                      </w:rPr>
                      <w:t xml:space="preserve"> </w:t>
                    </w:r>
                    <w:r w:rsidRPr="00FD0322">
                      <w:rPr>
                        <w:rFonts w:ascii="Times New Roman"/>
                        <w:sz w:val="18"/>
                        <w:lang w:val="ru-RU"/>
                      </w:rPr>
                      <w:t>с</w:t>
                    </w:r>
                    <w:r w:rsidRPr="00FD0322">
                      <w:rPr>
                        <w:rFonts w:ascii="Times New Roman"/>
                        <w:sz w:val="18"/>
                        <w:lang w:val="ru-RU"/>
                      </w:rPr>
                      <w:t xml:space="preserve"> </w:t>
                    </w:r>
                    <w:r w:rsidRPr="00FD0322">
                      <w:rPr>
                        <w:rFonts w:ascii="Times New Roman"/>
                        <w:sz w:val="18"/>
                        <w:lang w:val="ru-RU"/>
                      </w:rPr>
                      <w:t>двойной</w:t>
                    </w:r>
                    <w:r w:rsidRPr="00FD0322">
                      <w:rPr>
                        <w:rFonts w:ascii="Times New Roman"/>
                        <w:sz w:val="18"/>
                        <w:lang w:val="ru-RU"/>
                      </w:rPr>
                      <w:t xml:space="preserve"> </w:t>
                    </w:r>
                    <w:r w:rsidRPr="00FD0322">
                      <w:rPr>
                        <w:rFonts w:ascii="Times New Roman"/>
                        <w:sz w:val="18"/>
                        <w:lang w:val="ru-RU"/>
                      </w:rPr>
                      <w:t>колонной</w:t>
                    </w:r>
                  </w:p>
                </w:txbxContent>
              </v:textbox>
            </v:shape>
            <v:shape id="_x0000_s1047" type="#_x0000_t202" style="position:absolute;left:5731;top:5979;width:1062;height:397" filled="f" stroked="f">
              <v:textbox style="mso-next-textbox:#_x0000_s1047" inset="0,0,0,0">
                <w:txbxContent>
                  <w:p w:rsidR="00E53102" w:rsidRDefault="00E53102" w:rsidP="00FD0322">
                    <w:pPr>
                      <w:spacing w:line="199" w:lineRule="exact"/>
                      <w:rPr>
                        <w:rFonts w:ascii="Times New Roman" w:hAnsi="Times New Roman"/>
                        <w:sz w:val="18"/>
                      </w:rPr>
                    </w:pPr>
                    <w:r w:rsidRPr="00FD0322">
                      <w:rPr>
                        <w:rFonts w:ascii="Times New Roman" w:hAnsi="Times New Roman"/>
                        <w:sz w:val="18"/>
                      </w:rPr>
                      <w:t>коннектор 135</w:t>
                    </w:r>
                  </w:p>
                  <w:p w:rsidR="00E53102" w:rsidRDefault="00E53102">
                    <w:pPr>
                      <w:spacing w:line="199" w:lineRule="exact"/>
                      <w:rPr>
                        <w:rFonts w:ascii="Times New Roman" w:hAnsi="Times New Roman"/>
                        <w:sz w:val="18"/>
                      </w:rPr>
                    </w:pPr>
                  </w:p>
                </w:txbxContent>
              </v:textbox>
            </v:shape>
            <v:shape id="_x0000_s1046" type="#_x0000_t202" style="position:absolute;left:7171;top:6135;width:2665;height:200" filled="f" stroked="f">
              <v:textbox style="mso-next-textbox:#_x0000_s1046" inset="0,0,0,0">
                <w:txbxContent>
                  <w:p w:rsidR="00E53102" w:rsidRDefault="00E53102">
                    <w:pPr>
                      <w:spacing w:line="199" w:lineRule="exact"/>
                      <w:rPr>
                        <w:rFonts w:ascii="Times New Roman"/>
                        <w:sz w:val="18"/>
                      </w:rPr>
                    </w:pPr>
                    <w:r w:rsidRPr="00FD0322">
                      <w:rPr>
                        <w:rFonts w:ascii="Times New Roman"/>
                        <w:sz w:val="18"/>
                      </w:rPr>
                      <w:t>Общий</w:t>
                    </w:r>
                    <w:r w:rsidRPr="00FD0322">
                      <w:rPr>
                        <w:rFonts w:ascii="Times New Roman"/>
                        <w:sz w:val="18"/>
                      </w:rPr>
                      <w:t xml:space="preserve"> </w:t>
                    </w:r>
                    <w:r w:rsidRPr="00FD0322">
                      <w:rPr>
                        <w:rFonts w:ascii="Times New Roman"/>
                        <w:sz w:val="18"/>
                      </w:rPr>
                      <w:t>прямой</w:t>
                    </w:r>
                    <w:r w:rsidRPr="00FD0322">
                      <w:rPr>
                        <w:rFonts w:ascii="Times New Roman"/>
                        <w:sz w:val="18"/>
                      </w:rPr>
                      <w:t xml:space="preserve"> </w:t>
                    </w:r>
                    <w:r w:rsidRPr="00FD0322">
                      <w:rPr>
                        <w:rFonts w:ascii="Times New Roman"/>
                        <w:sz w:val="18"/>
                      </w:rPr>
                      <w:t>соединитель</w:t>
                    </w:r>
                  </w:p>
                </w:txbxContent>
              </v:textbox>
            </v:shape>
            <v:shape id="_x0000_s1045" type="#_x0000_t202" style="position:absolute;left:5752;top:2000;width:1448;height:780" filled="f" stroked="f">
              <v:textbox style="mso-next-textbox:#_x0000_s1045" inset="0,0,0,0">
                <w:txbxContent>
                  <w:p w:rsidR="00E53102" w:rsidRDefault="00E53102">
                    <w:pPr>
                      <w:tabs>
                        <w:tab w:val="left" w:pos="813"/>
                      </w:tabs>
                      <w:spacing w:before="71"/>
                      <w:ind w:left="158" w:right="153"/>
                      <w:rPr>
                        <w:rFonts w:ascii="Times New Roman"/>
                        <w:sz w:val="18"/>
                      </w:rPr>
                    </w:pPr>
                    <w:r w:rsidRPr="00CB276F">
                      <w:rPr>
                        <w:rFonts w:ascii="Times New Roman"/>
                        <w:sz w:val="18"/>
                      </w:rPr>
                      <w:t>Соединитель</w:t>
                    </w:r>
                    <w:r w:rsidRPr="00CB276F">
                      <w:rPr>
                        <w:rFonts w:ascii="Times New Roman"/>
                        <w:sz w:val="18"/>
                      </w:rPr>
                      <w:t xml:space="preserve"> </w:t>
                    </w:r>
                    <w:r w:rsidRPr="00CB276F">
                      <w:rPr>
                        <w:rFonts w:ascii="Times New Roman"/>
                        <w:sz w:val="18"/>
                      </w:rPr>
                      <w:t>насосной</w:t>
                    </w:r>
                    <w:r w:rsidRPr="00CB276F">
                      <w:rPr>
                        <w:rFonts w:ascii="Times New Roman"/>
                        <w:sz w:val="18"/>
                      </w:rPr>
                      <w:t xml:space="preserve"> </w:t>
                    </w:r>
                    <w:r w:rsidRPr="00CB276F">
                      <w:rPr>
                        <w:rFonts w:ascii="Times New Roman"/>
                        <w:sz w:val="18"/>
                      </w:rPr>
                      <w:t>станции</w:t>
                    </w:r>
                  </w:p>
                </w:txbxContent>
              </v:textbox>
            </v:shape>
            <v:shape id="_x0000_s1044" type="#_x0000_t202" style="position:absolute;left:4507;top:2000;width:1245;height:780" fillcolor="white [3212]" stroked="f">
              <v:textbox style="mso-next-textbox:#_x0000_s1044" inset="0,0,0,0">
                <w:txbxContent>
                  <w:p w:rsidR="00E53102" w:rsidRPr="00CB276F" w:rsidRDefault="00E53102">
                    <w:pPr>
                      <w:spacing w:before="71"/>
                      <w:ind w:left="143"/>
                      <w:rPr>
                        <w:rFonts w:ascii="Times New Roman"/>
                        <w:sz w:val="18"/>
                        <w:lang w:val="ru-RU"/>
                      </w:rPr>
                    </w:pPr>
                    <w:r>
                      <w:rPr>
                        <w:rFonts w:ascii="Times New Roman"/>
                        <w:sz w:val="18"/>
                        <w:lang w:val="ru-RU"/>
                      </w:rPr>
                      <w:t>Цепное</w:t>
                    </w:r>
                    <w:r>
                      <w:rPr>
                        <w:rFonts w:ascii="Times New Roman"/>
                        <w:sz w:val="18"/>
                        <w:lang w:val="ru-RU"/>
                      </w:rPr>
                      <w:t xml:space="preserve"> </w:t>
                    </w:r>
                    <w:r>
                      <w:rPr>
                        <w:rFonts w:ascii="Times New Roman"/>
                        <w:sz w:val="18"/>
                        <w:lang w:val="ru-RU"/>
                      </w:rPr>
                      <w:t>колесо</w:t>
                    </w:r>
                  </w:p>
                </w:txbxContent>
              </v:textbox>
            </v:shape>
            <v:shape id="_x0000_s1043" type="#_x0000_t202" style="position:absolute;left:3952;top:5417;width:1635;height:639" stroked="f">
              <v:textbox style="mso-next-textbox:#_x0000_s1043" inset="0,0,0,0">
                <w:txbxContent>
                  <w:p w:rsidR="00E53102" w:rsidRDefault="00E53102">
                    <w:pPr>
                      <w:spacing w:before="86"/>
                      <w:ind w:left="158"/>
                      <w:rPr>
                        <w:rFonts w:ascii="Times New Roman"/>
                        <w:sz w:val="18"/>
                      </w:rPr>
                    </w:pPr>
                    <w:r w:rsidRPr="00FD0322">
                      <w:rPr>
                        <w:rFonts w:ascii="Times New Roman"/>
                        <w:sz w:val="18"/>
                      </w:rPr>
                      <w:t>Масляная</w:t>
                    </w:r>
                    <w:r w:rsidRPr="00FD0322">
                      <w:rPr>
                        <w:rFonts w:ascii="Times New Roman"/>
                        <w:sz w:val="18"/>
                      </w:rPr>
                      <w:t xml:space="preserve"> </w:t>
                    </w:r>
                    <w:r w:rsidRPr="00FD0322">
                      <w:rPr>
                        <w:rFonts w:ascii="Times New Roman"/>
                        <w:sz w:val="18"/>
                      </w:rPr>
                      <w:t>труба</w:t>
                    </w:r>
                    <w:r w:rsidRPr="00FD0322">
                      <w:rPr>
                        <w:rFonts w:ascii="Times New Roman"/>
                        <w:sz w:val="18"/>
                      </w:rPr>
                      <w:t xml:space="preserve"> </w:t>
                    </w:r>
                    <w:r w:rsidRPr="00FD0322">
                      <w:rPr>
                        <w:rFonts w:ascii="Times New Roman"/>
                        <w:sz w:val="18"/>
                      </w:rPr>
                      <w:t>задней</w:t>
                    </w:r>
                    <w:r w:rsidRPr="00FD0322">
                      <w:rPr>
                        <w:rFonts w:ascii="Times New Roman"/>
                        <w:sz w:val="18"/>
                      </w:rPr>
                      <w:t xml:space="preserve"> </w:t>
                    </w:r>
                    <w:r w:rsidRPr="00FD0322">
                      <w:rPr>
                        <w:rFonts w:ascii="Times New Roman"/>
                        <w:sz w:val="18"/>
                      </w:rPr>
                      <w:t>панели</w:t>
                    </w:r>
                  </w:p>
                </w:txbxContent>
              </v:textbox>
            </v:shape>
            <w10:wrap anchorx="page"/>
          </v:group>
        </w:pict>
      </w:r>
    </w:p>
    <w:p w:rsidR="000F41D7" w:rsidRPr="00CB276F" w:rsidRDefault="000F41D7">
      <w:pPr>
        <w:pStyle w:val="a3"/>
        <w:rPr>
          <w:rFonts w:ascii="Times New Roman" w:hAnsi="Times New Roman" w:cs="Times New Roman"/>
          <w:sz w:val="20"/>
        </w:rPr>
      </w:pPr>
    </w:p>
    <w:p w:rsidR="000F41D7" w:rsidRPr="00CB276F" w:rsidRDefault="000F41D7">
      <w:pPr>
        <w:pStyle w:val="a3"/>
        <w:spacing w:before="4"/>
        <w:rPr>
          <w:rFonts w:ascii="Times New Roman" w:hAnsi="Times New Roman" w:cs="Times New Roman"/>
          <w:sz w:val="20"/>
        </w:rPr>
      </w:pPr>
    </w:p>
    <w:p w:rsidR="00CB276F" w:rsidRDefault="00CB276F">
      <w:pPr>
        <w:pStyle w:val="2"/>
        <w:spacing w:before="93"/>
        <w:ind w:left="1530"/>
        <w:rPr>
          <w:rFonts w:ascii="Times New Roman" w:hAnsi="Times New Roman" w:cs="Times New Roman"/>
        </w:rPr>
      </w:pPr>
    </w:p>
    <w:p w:rsidR="000F41D7" w:rsidRPr="00E507A3" w:rsidRDefault="000F41D7" w:rsidP="00FD0322">
      <w:pPr>
        <w:pStyle w:val="2"/>
        <w:spacing w:before="93"/>
        <w:ind w:left="0"/>
        <w:rPr>
          <w:rFonts w:ascii="Times New Roman" w:hAnsi="Times New Roman" w:cs="Times New Roman"/>
        </w:rPr>
      </w:pPr>
    </w:p>
    <w:p w:rsidR="00FD0322" w:rsidRDefault="00FD0322">
      <w:pPr>
        <w:rPr>
          <w:rFonts w:ascii="Times New Roman" w:hAnsi="Times New Roman" w:cs="Times New Roman"/>
        </w:rPr>
      </w:pPr>
    </w:p>
    <w:p w:rsidR="00FD0322" w:rsidRPr="00FD0322" w:rsidRDefault="00FD0322" w:rsidP="00FD0322">
      <w:pPr>
        <w:rPr>
          <w:rFonts w:ascii="Times New Roman" w:hAnsi="Times New Roman" w:cs="Times New Roman"/>
        </w:rPr>
      </w:pPr>
    </w:p>
    <w:p w:rsidR="00FD0322" w:rsidRPr="00FD0322" w:rsidRDefault="00FD0322" w:rsidP="00FD0322">
      <w:pPr>
        <w:rPr>
          <w:rFonts w:ascii="Times New Roman" w:hAnsi="Times New Roman" w:cs="Times New Roman"/>
        </w:rPr>
      </w:pPr>
    </w:p>
    <w:p w:rsidR="00FD0322" w:rsidRPr="00FD0322" w:rsidRDefault="00FD0322" w:rsidP="00FD0322">
      <w:pPr>
        <w:rPr>
          <w:rFonts w:ascii="Times New Roman" w:hAnsi="Times New Roman" w:cs="Times New Roman"/>
        </w:rPr>
      </w:pPr>
    </w:p>
    <w:p w:rsidR="00FD0322" w:rsidRPr="00FD0322" w:rsidRDefault="00FD0322" w:rsidP="00FD0322">
      <w:pPr>
        <w:rPr>
          <w:rFonts w:ascii="Times New Roman" w:hAnsi="Times New Roman" w:cs="Times New Roman"/>
        </w:rPr>
      </w:pPr>
    </w:p>
    <w:p w:rsidR="00FD0322" w:rsidRPr="00FD0322" w:rsidRDefault="00FD0322" w:rsidP="00FD0322">
      <w:pPr>
        <w:rPr>
          <w:rFonts w:ascii="Times New Roman" w:hAnsi="Times New Roman" w:cs="Times New Roman"/>
        </w:rPr>
      </w:pPr>
    </w:p>
    <w:p w:rsidR="00FD0322" w:rsidRPr="00FD0322" w:rsidRDefault="00FD0322" w:rsidP="00FD0322">
      <w:pPr>
        <w:rPr>
          <w:rFonts w:ascii="Times New Roman" w:hAnsi="Times New Roman" w:cs="Times New Roman"/>
        </w:rPr>
      </w:pPr>
    </w:p>
    <w:p w:rsidR="00FD0322" w:rsidRPr="00FD0322" w:rsidRDefault="00FD0322" w:rsidP="00FD0322">
      <w:pPr>
        <w:rPr>
          <w:rFonts w:ascii="Times New Roman" w:hAnsi="Times New Roman" w:cs="Times New Roman"/>
        </w:rPr>
      </w:pPr>
    </w:p>
    <w:p w:rsidR="00FD0322" w:rsidRPr="00FD0322" w:rsidRDefault="00FD0322" w:rsidP="00FD0322">
      <w:pPr>
        <w:rPr>
          <w:rFonts w:ascii="Times New Roman" w:hAnsi="Times New Roman" w:cs="Times New Roman"/>
        </w:rPr>
      </w:pPr>
    </w:p>
    <w:p w:rsidR="00FD0322" w:rsidRPr="00FD0322" w:rsidRDefault="00FD0322" w:rsidP="00FD0322">
      <w:pPr>
        <w:rPr>
          <w:rFonts w:ascii="Times New Roman" w:hAnsi="Times New Roman" w:cs="Times New Roman"/>
        </w:rPr>
      </w:pPr>
    </w:p>
    <w:p w:rsidR="00FD0322" w:rsidRPr="00FD0322" w:rsidRDefault="00FD0322" w:rsidP="00FD0322">
      <w:pPr>
        <w:rPr>
          <w:rFonts w:ascii="Times New Roman" w:hAnsi="Times New Roman" w:cs="Times New Roman"/>
        </w:rPr>
      </w:pPr>
    </w:p>
    <w:p w:rsidR="00FD0322" w:rsidRPr="00FD0322" w:rsidRDefault="00FD0322" w:rsidP="00FD0322">
      <w:pPr>
        <w:rPr>
          <w:rFonts w:ascii="Times New Roman" w:hAnsi="Times New Roman" w:cs="Times New Roman"/>
        </w:rPr>
      </w:pPr>
    </w:p>
    <w:p w:rsidR="00FD0322" w:rsidRPr="00FD0322" w:rsidRDefault="00FD0322" w:rsidP="00FD0322">
      <w:pPr>
        <w:rPr>
          <w:rFonts w:ascii="Times New Roman" w:hAnsi="Times New Roman" w:cs="Times New Roman"/>
        </w:rPr>
      </w:pPr>
    </w:p>
    <w:p w:rsidR="00FD0322" w:rsidRPr="00FD0322" w:rsidRDefault="00FD0322" w:rsidP="00FD0322">
      <w:pPr>
        <w:rPr>
          <w:rFonts w:ascii="Times New Roman" w:hAnsi="Times New Roman" w:cs="Times New Roman"/>
        </w:rPr>
      </w:pPr>
    </w:p>
    <w:p w:rsidR="00FD0322" w:rsidRPr="00FD0322" w:rsidRDefault="00FD0322" w:rsidP="00FD0322">
      <w:pPr>
        <w:rPr>
          <w:rFonts w:ascii="Times New Roman" w:hAnsi="Times New Roman" w:cs="Times New Roman"/>
        </w:rPr>
      </w:pPr>
    </w:p>
    <w:p w:rsidR="00FD0322" w:rsidRPr="00FD0322" w:rsidRDefault="00FD0322" w:rsidP="00FD0322">
      <w:pPr>
        <w:rPr>
          <w:rFonts w:ascii="Times New Roman" w:hAnsi="Times New Roman" w:cs="Times New Roman"/>
        </w:rPr>
      </w:pPr>
    </w:p>
    <w:p w:rsidR="00FD0322" w:rsidRPr="00FD0322" w:rsidRDefault="00FD0322" w:rsidP="00FD0322">
      <w:pPr>
        <w:rPr>
          <w:rFonts w:ascii="Times New Roman" w:hAnsi="Times New Roman" w:cs="Times New Roman"/>
        </w:rPr>
      </w:pPr>
    </w:p>
    <w:p w:rsidR="00FD0322" w:rsidRPr="00FD0322" w:rsidRDefault="00FD0322" w:rsidP="00FD0322">
      <w:pPr>
        <w:rPr>
          <w:rFonts w:ascii="Times New Roman" w:hAnsi="Times New Roman" w:cs="Times New Roman"/>
        </w:rPr>
      </w:pPr>
    </w:p>
    <w:p w:rsidR="00FD0322" w:rsidRPr="00FD0322" w:rsidRDefault="00FD0322" w:rsidP="00FD0322">
      <w:pPr>
        <w:rPr>
          <w:rFonts w:ascii="Times New Roman" w:hAnsi="Times New Roman" w:cs="Times New Roman"/>
          <w:b/>
          <w:sz w:val="24"/>
          <w:lang w:val="ru-RU"/>
        </w:rPr>
      </w:pPr>
      <w:r w:rsidRPr="00FD0322">
        <w:rPr>
          <w:rFonts w:ascii="Times New Roman" w:hAnsi="Times New Roman" w:cs="Times New Roman"/>
          <w:b/>
          <w:sz w:val="24"/>
          <w:lang w:val="ru-RU"/>
        </w:rPr>
        <w:t>Схема подключения соединителя масляной трубы двухстоечного подъемника напольной плиты</w:t>
      </w:r>
    </w:p>
    <w:p w:rsidR="00FD0322" w:rsidRPr="00FD0322" w:rsidRDefault="00FD0322" w:rsidP="00FD0322">
      <w:pPr>
        <w:rPr>
          <w:rFonts w:ascii="Times New Roman" w:hAnsi="Times New Roman" w:cs="Times New Roman"/>
          <w:b/>
          <w:sz w:val="24"/>
          <w:lang w:val="ru-RU"/>
        </w:rPr>
      </w:pPr>
    </w:p>
    <w:p w:rsidR="00FD0322" w:rsidRPr="00FD0322" w:rsidRDefault="00FD0322" w:rsidP="00FD0322">
      <w:pPr>
        <w:pStyle w:val="a4"/>
        <w:numPr>
          <w:ilvl w:val="0"/>
          <w:numId w:val="32"/>
        </w:numPr>
        <w:jc w:val="left"/>
        <w:rPr>
          <w:rFonts w:ascii="Times New Roman" w:hAnsi="Times New Roman" w:cs="Times New Roman"/>
          <w:sz w:val="24"/>
          <w:lang w:val="ru-RU"/>
        </w:rPr>
      </w:pPr>
      <w:r w:rsidRPr="00FD0322">
        <w:rPr>
          <w:rFonts w:ascii="Times New Roman" w:hAnsi="Times New Roman" w:cs="Times New Roman"/>
          <w:sz w:val="24"/>
          <w:lang w:val="ru-RU"/>
        </w:rPr>
        <w:t>Залейте гидравлическое масло:</w:t>
      </w:r>
      <w:r w:rsidRPr="00FD0322">
        <w:rPr>
          <w:rFonts w:ascii="Times New Roman" w:hAnsi="Times New Roman" w:cs="Times New Roman"/>
          <w:sz w:val="24"/>
          <w:lang w:val="ru-RU"/>
        </w:rPr>
        <w:br/>
        <w:t>Залейте в масляный бак износостойкое гидравлическое масло 46# или 20# (пользователь должен предоставить гидравлическое масло), максимальный уровень масла должен находиться примерно в 10 мм от отверстия для заправки, а минимальный уровень масла должен составлять около 50 мм от отверстия для заправки (проверка должна проводиться с помощью измерительного стержня на крышке для воздуха для заправки над масляным баком резервуар</w:t>
      </w:r>
      <w:r>
        <w:rPr>
          <w:rFonts w:ascii="Times New Roman" w:hAnsi="Times New Roman" w:cs="Times New Roman"/>
          <w:sz w:val="24"/>
          <w:lang w:val="ru-RU"/>
        </w:rPr>
        <w:t>ом</w:t>
      </w:r>
      <w:r w:rsidRPr="00FD0322">
        <w:rPr>
          <w:rFonts w:ascii="Times New Roman" w:hAnsi="Times New Roman" w:cs="Times New Roman"/>
          <w:sz w:val="24"/>
          <w:lang w:val="ru-RU"/>
        </w:rPr>
        <w:t xml:space="preserve"> ). Предлагается использовать износостойкое гидравлическое масло 20% в холодном месте.</w:t>
      </w:r>
    </w:p>
    <w:p w:rsidR="00FD0322" w:rsidRPr="00FD0322" w:rsidRDefault="00FD0322" w:rsidP="00FD0322">
      <w:pPr>
        <w:pStyle w:val="a4"/>
        <w:numPr>
          <w:ilvl w:val="0"/>
          <w:numId w:val="32"/>
        </w:numPr>
        <w:jc w:val="left"/>
        <w:rPr>
          <w:rFonts w:ascii="Times New Roman" w:hAnsi="Times New Roman" w:cs="Times New Roman"/>
          <w:sz w:val="24"/>
          <w:lang w:val="ru-RU"/>
        </w:rPr>
      </w:pPr>
      <w:r w:rsidRPr="00FD0322">
        <w:rPr>
          <w:rFonts w:ascii="Times New Roman" w:hAnsi="Times New Roman" w:cs="Times New Roman"/>
          <w:sz w:val="24"/>
          <w:lang w:val="ru-RU"/>
        </w:rPr>
        <w:t>Установите кронштейн: установите четыре кронштейна слева и справа соответственно, сделайте длинные кронштейн и короткий кронштейн на разных сторонах колонны и используйте короткий кронштейн в направлении головы, когда транспортное средство находится на подъеме.</w:t>
      </w:r>
    </w:p>
    <w:p w:rsidR="00FD0322" w:rsidRPr="00FD0322" w:rsidRDefault="00FD0322" w:rsidP="00FD0322">
      <w:pPr>
        <w:pStyle w:val="a4"/>
        <w:numPr>
          <w:ilvl w:val="0"/>
          <w:numId w:val="32"/>
        </w:numPr>
        <w:jc w:val="left"/>
        <w:rPr>
          <w:rFonts w:ascii="Times New Roman" w:hAnsi="Times New Roman" w:cs="Times New Roman"/>
          <w:sz w:val="24"/>
          <w:lang w:val="ru-RU"/>
        </w:rPr>
      </w:pPr>
      <w:r w:rsidRPr="00FD0322">
        <w:rPr>
          <w:rFonts w:ascii="Times New Roman" w:hAnsi="Times New Roman" w:cs="Times New Roman"/>
          <w:sz w:val="24"/>
          <w:lang w:val="ru-RU"/>
        </w:rPr>
        <w:t>Предохранительное устройство должно быть установлено так, как показано на схеме установки предохранителя, после установки предохранителя требуется гибкость, и предохранительный блок не должен быть зажат.</w:t>
      </w:r>
    </w:p>
    <w:p w:rsidR="00FD0322" w:rsidRDefault="00FD0322" w:rsidP="00FD0322">
      <w:pPr>
        <w:pStyle w:val="a4"/>
        <w:numPr>
          <w:ilvl w:val="0"/>
          <w:numId w:val="32"/>
        </w:numPr>
        <w:jc w:val="left"/>
        <w:rPr>
          <w:rFonts w:ascii="Times New Roman" w:hAnsi="Times New Roman" w:cs="Times New Roman"/>
          <w:sz w:val="24"/>
          <w:lang w:val="ru-RU"/>
        </w:rPr>
      </w:pPr>
      <w:r w:rsidRPr="00FD0322">
        <w:rPr>
          <w:rFonts w:ascii="Times New Roman" w:hAnsi="Times New Roman" w:cs="Times New Roman"/>
          <w:sz w:val="24"/>
          <w:lang w:val="ru-RU"/>
        </w:rPr>
        <w:t xml:space="preserve">Установите шкаф управления и электропроводку: шкаф управления должен быть установлен между обоими предохранителями, закрепите шкаф управления на основной колонне четырьмя винтами с поперечной головкой M6X10 (в розетке электрического шкафа есть разъемы, и это линия управления электромагнитом, концевым выключателем и электромагнитным клапаном обратного масла), они проходят через отверстие </w:t>
      </w:r>
      <w:r w:rsidRPr="00FD0322">
        <w:rPr>
          <w:rFonts w:ascii="MS Gothic" w:hAnsi="MS Gothic" w:cs="MS Gothic"/>
          <w:sz w:val="24"/>
          <w:lang w:val="ru-RU"/>
        </w:rPr>
        <w:t>￠</w:t>
      </w:r>
      <w:r w:rsidRPr="00FD0322">
        <w:rPr>
          <w:rFonts w:ascii="Times New Roman" w:hAnsi="Times New Roman" w:cs="Times New Roman"/>
          <w:sz w:val="24"/>
          <w:lang w:val="ru-RU"/>
        </w:rPr>
        <w:t xml:space="preserve"> 22 сверху, пропускают желоб маслопровода и соединяют с электромагнитом. </w:t>
      </w:r>
      <w:r w:rsidR="005175DF">
        <w:rPr>
          <w:rFonts w:ascii="Times New Roman" w:hAnsi="Times New Roman" w:cs="Times New Roman"/>
          <w:sz w:val="24"/>
          <w:lang w:val="ru-RU"/>
        </w:rPr>
        <w:t>Платформа должна</w:t>
      </w:r>
      <w:r w:rsidRPr="00FD0322">
        <w:rPr>
          <w:rFonts w:ascii="Times New Roman" w:hAnsi="Times New Roman" w:cs="Times New Roman"/>
          <w:sz w:val="24"/>
          <w:lang w:val="ru-RU"/>
        </w:rPr>
        <w:t xml:space="preserve"> быть подключен</w:t>
      </w:r>
      <w:r w:rsidR="005175DF">
        <w:rPr>
          <w:rFonts w:ascii="Times New Roman" w:hAnsi="Times New Roman" w:cs="Times New Roman"/>
          <w:sz w:val="24"/>
          <w:lang w:val="ru-RU"/>
        </w:rPr>
        <w:t>а</w:t>
      </w:r>
      <w:r w:rsidRPr="00FD0322">
        <w:rPr>
          <w:rFonts w:ascii="Times New Roman" w:hAnsi="Times New Roman" w:cs="Times New Roman"/>
          <w:sz w:val="24"/>
          <w:lang w:val="ru-RU"/>
        </w:rPr>
        <w:t xml:space="preserve"> аналогичным образом (см. электрическую </w:t>
      </w:r>
      <w:r w:rsidR="005175DF">
        <w:rPr>
          <w:rFonts w:ascii="Times New Roman" w:hAnsi="Times New Roman" w:cs="Times New Roman"/>
          <w:sz w:val="24"/>
          <w:lang w:val="ru-RU"/>
        </w:rPr>
        <w:t>схему</w:t>
      </w:r>
      <w:r w:rsidRPr="00FD0322">
        <w:rPr>
          <w:rFonts w:ascii="Times New Roman" w:hAnsi="Times New Roman" w:cs="Times New Roman"/>
          <w:sz w:val="24"/>
          <w:lang w:val="ru-RU"/>
        </w:rPr>
        <w:t>).</w:t>
      </w:r>
    </w:p>
    <w:p w:rsidR="005175DF" w:rsidRDefault="005175DF" w:rsidP="005175DF">
      <w:pPr>
        <w:rPr>
          <w:rFonts w:ascii="Times New Roman" w:hAnsi="Times New Roman" w:cs="Times New Roman"/>
          <w:sz w:val="24"/>
          <w:lang w:val="ru-RU"/>
        </w:rPr>
      </w:pPr>
    </w:p>
    <w:p w:rsidR="005175DF" w:rsidRDefault="005175DF" w:rsidP="005175DF">
      <w:pPr>
        <w:rPr>
          <w:rFonts w:ascii="Times New Roman" w:hAnsi="Times New Roman" w:cs="Times New Roman"/>
          <w:sz w:val="24"/>
          <w:lang w:val="ru-RU"/>
        </w:rPr>
      </w:pPr>
    </w:p>
    <w:p w:rsidR="005175DF" w:rsidRPr="005175DF" w:rsidRDefault="005175DF" w:rsidP="005175DF">
      <w:pPr>
        <w:rPr>
          <w:rFonts w:ascii="Times New Roman" w:hAnsi="Times New Roman" w:cs="Times New Roman"/>
          <w:sz w:val="24"/>
          <w:lang w:val="ru-RU"/>
        </w:rPr>
      </w:pPr>
    </w:p>
    <w:p w:rsidR="00FD0322" w:rsidRPr="00FD0322" w:rsidRDefault="00FD0322" w:rsidP="00FD0322">
      <w:pPr>
        <w:rPr>
          <w:rFonts w:ascii="Times New Roman" w:hAnsi="Times New Roman" w:cs="Times New Roman"/>
          <w:sz w:val="24"/>
          <w:lang w:val="ru-RU"/>
        </w:rPr>
      </w:pPr>
    </w:p>
    <w:p w:rsidR="005175DF" w:rsidRPr="00E53102" w:rsidRDefault="00E507A3" w:rsidP="005175DF">
      <w:pPr>
        <w:pStyle w:val="2"/>
        <w:spacing w:before="84" w:line="362" w:lineRule="auto"/>
        <w:ind w:left="598" w:right="122" w:hanging="462"/>
        <w:rPr>
          <w:rFonts w:ascii="Times New Roman" w:hAnsi="Times New Roman" w:cs="Times New Roman"/>
          <w:lang w:val="ru-RU"/>
        </w:rPr>
      </w:pPr>
      <w:r w:rsidRPr="00E507A3">
        <w:rPr>
          <w:rFonts w:ascii="Times New Roman" w:hAnsi="Times New Roman" w:cs="Times New Roman"/>
          <w:noProof/>
          <w:lang w:val="ru-RU" w:eastAsia="ru-RU"/>
        </w:rPr>
        <w:drawing>
          <wp:anchor distT="0" distB="0" distL="0" distR="0" simplePos="0" relativeHeight="251659776" behindDoc="1" locked="0" layoutInCell="1" allowOverlap="1">
            <wp:simplePos x="0" y="0"/>
            <wp:positionH relativeFrom="page">
              <wp:posOffset>396729</wp:posOffset>
            </wp:positionH>
            <wp:positionV relativeFrom="paragraph">
              <wp:posOffset>694744</wp:posOffset>
            </wp:positionV>
            <wp:extent cx="236561" cy="218256"/>
            <wp:effectExtent l="0" t="0" r="0" b="0"/>
            <wp:wrapNone/>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png"/>
                    <pic:cNvPicPr/>
                  </pic:nvPicPr>
                  <pic:blipFill>
                    <a:blip r:embed="rId40" cstate="print"/>
                    <a:stretch>
                      <a:fillRect/>
                    </a:stretch>
                  </pic:blipFill>
                  <pic:spPr>
                    <a:xfrm>
                      <a:off x="0" y="0"/>
                      <a:ext cx="236561" cy="218256"/>
                    </a:xfrm>
                    <a:prstGeom prst="rect">
                      <a:avLst/>
                    </a:prstGeom>
                  </pic:spPr>
                </pic:pic>
              </a:graphicData>
            </a:graphic>
          </wp:anchor>
        </w:drawing>
      </w:r>
      <w:r w:rsidRPr="00E507A3">
        <w:rPr>
          <w:rFonts w:ascii="Times New Roman" w:hAnsi="Times New Roman" w:cs="Times New Roman"/>
          <w:b w:val="0"/>
          <w:noProof/>
          <w:position w:val="1"/>
          <w:lang w:val="ru-RU" w:eastAsia="ru-RU"/>
        </w:rPr>
        <w:drawing>
          <wp:inline distT="0" distB="0" distL="0" distR="0">
            <wp:extent cx="217169" cy="194680"/>
            <wp:effectExtent l="0" t="0" r="0" b="0"/>
            <wp:docPr id="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png"/>
                    <pic:cNvPicPr/>
                  </pic:nvPicPr>
                  <pic:blipFill>
                    <a:blip r:embed="rId41" cstate="print"/>
                    <a:stretch>
                      <a:fillRect/>
                    </a:stretch>
                  </pic:blipFill>
                  <pic:spPr>
                    <a:xfrm>
                      <a:off x="0" y="0"/>
                      <a:ext cx="217169" cy="194680"/>
                    </a:xfrm>
                    <a:prstGeom prst="rect">
                      <a:avLst/>
                    </a:prstGeom>
                  </pic:spPr>
                </pic:pic>
              </a:graphicData>
            </a:graphic>
          </wp:inline>
        </w:drawing>
      </w:r>
      <w:r w:rsidRPr="00E53102">
        <w:rPr>
          <w:rFonts w:ascii="Times New Roman" w:hAnsi="Times New Roman" w:cs="Times New Roman"/>
          <w:b w:val="0"/>
          <w:sz w:val="20"/>
          <w:lang w:val="ru-RU"/>
        </w:rPr>
        <w:t xml:space="preserve"> </w:t>
      </w:r>
      <w:r w:rsidRPr="00E53102">
        <w:rPr>
          <w:rFonts w:ascii="Times New Roman" w:hAnsi="Times New Roman" w:cs="Times New Roman"/>
          <w:b w:val="0"/>
          <w:spacing w:val="20"/>
          <w:sz w:val="20"/>
          <w:lang w:val="ru-RU"/>
        </w:rPr>
        <w:t xml:space="preserve"> </w:t>
      </w:r>
      <w:r w:rsidR="005175DF" w:rsidRPr="00E53102">
        <w:rPr>
          <w:rFonts w:ascii="Times New Roman" w:hAnsi="Times New Roman" w:cs="Times New Roman"/>
          <w:lang w:val="ru-RU"/>
        </w:rPr>
        <w:t xml:space="preserve">Примечание: шаг 4 нацелен только на электрическую цепь </w:t>
      </w:r>
    </w:p>
    <w:p w:rsidR="005175DF" w:rsidRDefault="005175DF">
      <w:pPr>
        <w:spacing w:before="225" w:line="350" w:lineRule="auto"/>
        <w:ind w:left="118" w:right="522" w:firstLine="532"/>
        <w:rPr>
          <w:rFonts w:ascii="Times New Roman" w:eastAsia="Arial" w:hAnsi="Times New Roman" w:cs="Times New Roman"/>
          <w:b/>
          <w:bCs/>
          <w:sz w:val="24"/>
          <w:szCs w:val="24"/>
          <w:lang w:val="ru-RU"/>
        </w:rPr>
      </w:pPr>
    </w:p>
    <w:p w:rsidR="005175DF" w:rsidRDefault="005175DF">
      <w:pPr>
        <w:spacing w:before="225" w:line="350" w:lineRule="auto"/>
        <w:ind w:left="118" w:right="522" w:firstLine="532"/>
        <w:rPr>
          <w:rFonts w:ascii="Times New Roman" w:eastAsia="Arial" w:hAnsi="Times New Roman" w:cs="Times New Roman"/>
          <w:b/>
          <w:bCs/>
          <w:sz w:val="24"/>
          <w:szCs w:val="24"/>
          <w:lang w:val="ru-RU"/>
        </w:rPr>
      </w:pPr>
      <w:r w:rsidRPr="005175DF">
        <w:rPr>
          <w:rFonts w:ascii="Times New Roman" w:eastAsia="Arial" w:hAnsi="Times New Roman" w:cs="Times New Roman"/>
          <w:b/>
          <w:bCs/>
          <w:sz w:val="24"/>
          <w:szCs w:val="24"/>
          <w:lang w:val="ru-RU"/>
        </w:rPr>
        <w:t xml:space="preserve">Соединение двух стоек с электрическим разъемом серии </w:t>
      </w:r>
      <w:r>
        <w:rPr>
          <w:rFonts w:ascii="Times New Roman" w:eastAsia="Arial" w:hAnsi="Times New Roman" w:cs="Times New Roman"/>
          <w:b/>
          <w:bCs/>
          <w:sz w:val="24"/>
          <w:szCs w:val="24"/>
          <w:lang w:val="ru-RU"/>
        </w:rPr>
        <w:t xml:space="preserve"> </w:t>
      </w:r>
    </w:p>
    <w:p w:rsidR="00F73F1B" w:rsidRPr="00F73F1B" w:rsidRDefault="00F73F1B">
      <w:pPr>
        <w:spacing w:before="225" w:line="350" w:lineRule="auto"/>
        <w:ind w:left="118" w:right="522" w:firstLine="532"/>
        <w:rPr>
          <w:rFonts w:ascii="Times New Roman" w:hAnsi="Times New Roman" w:cs="Times New Roman"/>
          <w:i/>
          <w:sz w:val="24"/>
          <w:lang w:val="ru-RU"/>
        </w:rPr>
      </w:pPr>
      <w:r w:rsidRPr="00F73F1B">
        <w:rPr>
          <w:rFonts w:ascii="Times New Roman" w:hAnsi="Times New Roman" w:cs="Times New Roman"/>
          <w:sz w:val="24"/>
          <w:lang w:val="ru-RU"/>
        </w:rPr>
        <w:t>Электрическая цепь должна быть подключена в соответствии с диаметром провода и номером провода, указанными на схеме электрического подключения.</w:t>
      </w:r>
    </w:p>
    <w:p w:rsidR="00F73F1B" w:rsidRDefault="00F73F1B" w:rsidP="00F73F1B">
      <w:pPr>
        <w:pStyle w:val="2"/>
        <w:spacing w:line="338" w:lineRule="auto"/>
        <w:ind w:left="567" w:right="522"/>
        <w:rPr>
          <w:rFonts w:ascii="Times New Roman" w:hAnsi="Times New Roman" w:cs="Times New Roman"/>
          <w:lang w:val="ru-RU"/>
        </w:rPr>
      </w:pPr>
      <w:r w:rsidRPr="00F73F1B">
        <w:rPr>
          <w:rFonts w:ascii="Times New Roman" w:hAnsi="Times New Roman" w:cs="Times New Roman"/>
          <w:lang w:val="ru-RU"/>
        </w:rPr>
        <w:t>Электромонтажные работы должны выполняться только профессионалами, имеющими квалификацию по эксплуатации электрооборудования</w:t>
      </w:r>
    </w:p>
    <w:p w:rsidR="00767DEC" w:rsidRDefault="00767DEC" w:rsidP="00F73F1B">
      <w:pPr>
        <w:pStyle w:val="2"/>
        <w:spacing w:line="338" w:lineRule="auto"/>
        <w:ind w:left="567" w:right="522"/>
        <w:rPr>
          <w:rFonts w:ascii="Times New Roman" w:hAnsi="Times New Roman" w:cs="Times New Roman"/>
          <w:lang w:val="ru-RU"/>
        </w:rPr>
      </w:pPr>
    </w:p>
    <w:p w:rsidR="00767DEC" w:rsidRPr="00767DEC" w:rsidRDefault="00767DEC" w:rsidP="00767DEC">
      <w:pPr>
        <w:pStyle w:val="2"/>
        <w:spacing w:line="338" w:lineRule="auto"/>
        <w:ind w:left="567" w:right="522"/>
        <w:rPr>
          <w:rFonts w:ascii="Times New Roman" w:hAnsi="Times New Roman" w:cs="Times New Roman"/>
          <w:b w:val="0"/>
          <w:lang w:val="ru-RU"/>
        </w:rPr>
      </w:pPr>
      <w:r w:rsidRPr="00767DEC">
        <w:rPr>
          <w:rFonts w:ascii="Times New Roman" w:hAnsi="Times New Roman" w:cs="Times New Roman"/>
          <w:b w:val="0"/>
          <w:lang w:val="ru-RU"/>
        </w:rPr>
        <w:t>- Откройте верхнюю крышку шкафа управления</w:t>
      </w:r>
    </w:p>
    <w:p w:rsidR="00767DEC" w:rsidRDefault="00767DEC" w:rsidP="00767DEC">
      <w:pPr>
        <w:pStyle w:val="2"/>
        <w:spacing w:line="338" w:lineRule="auto"/>
        <w:ind w:left="567" w:right="522"/>
        <w:rPr>
          <w:rFonts w:ascii="Times New Roman" w:hAnsi="Times New Roman" w:cs="Times New Roman"/>
          <w:b w:val="0"/>
          <w:lang w:val="ru-RU"/>
        </w:rPr>
      </w:pPr>
      <w:r w:rsidRPr="00767DEC">
        <w:rPr>
          <w:rFonts w:ascii="Times New Roman" w:hAnsi="Times New Roman" w:cs="Times New Roman"/>
          <w:b w:val="0"/>
          <w:lang w:val="ru-RU"/>
        </w:rPr>
        <w:t>- Подключение шнура питания: подсоедините трехфазный четырех</w:t>
      </w:r>
      <w:r>
        <w:rPr>
          <w:rFonts w:ascii="Times New Roman" w:hAnsi="Times New Roman" w:cs="Times New Roman"/>
          <w:b w:val="0"/>
          <w:lang w:val="ru-RU"/>
        </w:rPr>
        <w:t>-</w:t>
      </w:r>
      <w:r w:rsidRPr="00767DEC">
        <w:rPr>
          <w:rFonts w:ascii="Times New Roman" w:hAnsi="Times New Roman" w:cs="Times New Roman"/>
          <w:b w:val="0"/>
          <w:lang w:val="ru-RU"/>
        </w:rPr>
        <w:t xml:space="preserve">проводный сетевой шнур напряжением 400 В (кабель 3×2,5 мм2 </w:t>
      </w:r>
      <w:r w:rsidRPr="00767DEC">
        <w:rPr>
          <w:rFonts w:ascii="MS Gothic" w:hAnsi="MS Gothic" w:cs="MS Gothic"/>
          <w:b w:val="0"/>
          <w:lang w:val="ru-RU"/>
        </w:rPr>
        <w:t>＋</w:t>
      </w:r>
      <w:r w:rsidRPr="00767DEC">
        <w:rPr>
          <w:rFonts w:ascii="Times New Roman" w:hAnsi="Times New Roman" w:cs="Times New Roman"/>
          <w:b w:val="0"/>
          <w:lang w:val="ru-RU"/>
        </w:rPr>
        <w:t xml:space="preserve"> 1 × 1,5 мм2) к панели управления L1, L2, L3 и входящим клеммам; Подсоедините заземляющий провод PE к шпильке со знаком заземления и шпильке с прилагаемым знаком заземления внизу две платформы.</w:t>
      </w:r>
    </w:p>
    <w:p w:rsidR="00767DEC" w:rsidRPr="00767DEC" w:rsidRDefault="00767DEC" w:rsidP="00767DEC">
      <w:pPr>
        <w:pStyle w:val="2"/>
        <w:spacing w:line="338" w:lineRule="auto"/>
        <w:ind w:left="567" w:right="522"/>
        <w:rPr>
          <w:rFonts w:ascii="Times New Roman" w:hAnsi="Times New Roman" w:cs="Times New Roman"/>
          <w:b w:val="0"/>
          <w:lang w:val="ru-RU"/>
        </w:rPr>
      </w:pPr>
      <w:r>
        <w:rPr>
          <w:rFonts w:ascii="Times New Roman" w:hAnsi="Times New Roman" w:cs="Times New Roman"/>
          <w:b w:val="0"/>
          <w:lang w:val="ru-RU"/>
        </w:rPr>
        <w:t xml:space="preserve">- </w:t>
      </w:r>
      <w:r w:rsidRPr="00767DEC">
        <w:rPr>
          <w:rFonts w:ascii="Times New Roman" w:hAnsi="Times New Roman" w:cs="Times New Roman"/>
          <w:b w:val="0"/>
          <w:lang w:val="ru-RU"/>
        </w:rPr>
        <w:t>Если это двухфазный источник питания напряжением 230 В, то для регулировки требуется управляющий трансформатор и проводное подключение двигателя</w:t>
      </w:r>
    </w:p>
    <w:p w:rsidR="000F41D7" w:rsidRPr="00767DEC" w:rsidRDefault="00767DEC" w:rsidP="00767DEC">
      <w:pPr>
        <w:pStyle w:val="a3"/>
        <w:jc w:val="both"/>
        <w:rPr>
          <w:rFonts w:ascii="Times New Roman" w:hAnsi="Times New Roman" w:cs="Times New Roman"/>
          <w:lang w:val="ru-RU"/>
        </w:rPr>
      </w:pPr>
      <w:r w:rsidRPr="00E507A3">
        <w:rPr>
          <w:rFonts w:ascii="Times New Roman" w:hAnsi="Times New Roman" w:cs="Times New Roman"/>
          <w:noProof/>
          <w:lang w:val="ru-RU" w:eastAsia="ru-RU"/>
        </w:rPr>
        <w:drawing>
          <wp:anchor distT="0" distB="0" distL="0" distR="0" simplePos="0" relativeHeight="251661312" behindDoc="1" locked="0" layoutInCell="1" allowOverlap="1">
            <wp:simplePos x="0" y="0"/>
            <wp:positionH relativeFrom="page">
              <wp:posOffset>1376464</wp:posOffset>
            </wp:positionH>
            <wp:positionV relativeFrom="paragraph">
              <wp:posOffset>64675</wp:posOffset>
            </wp:positionV>
            <wp:extent cx="4148306" cy="1542428"/>
            <wp:effectExtent l="0" t="0" r="0" b="0"/>
            <wp:wrapNone/>
            <wp:docPr id="5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png"/>
                    <pic:cNvPicPr/>
                  </pic:nvPicPr>
                  <pic:blipFill>
                    <a:blip r:embed="rId42" cstate="print"/>
                    <a:stretch>
                      <a:fillRect/>
                    </a:stretch>
                  </pic:blipFill>
                  <pic:spPr>
                    <a:xfrm>
                      <a:off x="0" y="0"/>
                      <a:ext cx="4148306" cy="1542428"/>
                    </a:xfrm>
                    <a:prstGeom prst="rect">
                      <a:avLst/>
                    </a:prstGeom>
                  </pic:spPr>
                </pic:pic>
              </a:graphicData>
            </a:graphic>
          </wp:anchor>
        </w:drawing>
      </w:r>
    </w:p>
    <w:p w:rsidR="000F41D7" w:rsidRPr="00E53102" w:rsidRDefault="000F41D7" w:rsidP="00767DEC">
      <w:pPr>
        <w:pStyle w:val="a3"/>
        <w:spacing w:before="16" w:line="338" w:lineRule="auto"/>
        <w:ind w:right="1105"/>
        <w:jc w:val="both"/>
        <w:rPr>
          <w:rFonts w:ascii="Times New Roman" w:hAnsi="Times New Roman" w:cs="Times New Roman"/>
          <w:lang w:val="ru-RU"/>
        </w:rPr>
        <w:sectPr w:rsidR="000F41D7" w:rsidRPr="00E53102" w:rsidSect="00A82D27">
          <w:pgSz w:w="11910" w:h="16840"/>
          <w:pgMar w:top="720" w:right="720" w:bottom="720" w:left="720" w:header="745" w:footer="1074" w:gutter="0"/>
          <w:cols w:space="720"/>
        </w:sectPr>
      </w:pPr>
    </w:p>
    <w:p w:rsidR="000F41D7" w:rsidRPr="00E53102" w:rsidRDefault="000F41D7">
      <w:pPr>
        <w:pStyle w:val="a3"/>
        <w:rPr>
          <w:rFonts w:ascii="Times New Roman" w:hAnsi="Times New Roman" w:cs="Times New Roman"/>
          <w:sz w:val="20"/>
          <w:lang w:val="ru-RU"/>
        </w:rPr>
      </w:pPr>
    </w:p>
    <w:p w:rsidR="000F41D7" w:rsidRPr="00E53102" w:rsidRDefault="00767DEC">
      <w:pPr>
        <w:pStyle w:val="a3"/>
        <w:rPr>
          <w:rFonts w:ascii="Times New Roman" w:hAnsi="Times New Roman" w:cs="Times New Roman"/>
          <w:sz w:val="20"/>
          <w:lang w:val="ru-RU"/>
        </w:rPr>
      </w:pPr>
      <w:r w:rsidRPr="00E507A3">
        <w:rPr>
          <w:rFonts w:ascii="Times New Roman" w:hAnsi="Times New Roman" w:cs="Times New Roman"/>
          <w:noProof/>
          <w:lang w:val="ru-RU" w:eastAsia="ru-RU"/>
        </w:rPr>
        <w:drawing>
          <wp:anchor distT="0" distB="0" distL="0" distR="0" simplePos="0" relativeHeight="251657216" behindDoc="0" locked="0" layoutInCell="1" allowOverlap="1">
            <wp:simplePos x="0" y="0"/>
            <wp:positionH relativeFrom="page">
              <wp:posOffset>2618186</wp:posOffset>
            </wp:positionH>
            <wp:positionV relativeFrom="paragraph">
              <wp:posOffset>106085</wp:posOffset>
            </wp:positionV>
            <wp:extent cx="2940036" cy="2766545"/>
            <wp:effectExtent l="0" t="0" r="0" b="0"/>
            <wp:wrapNone/>
            <wp:docPr id="5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png"/>
                    <pic:cNvPicPr/>
                  </pic:nvPicPr>
                  <pic:blipFill>
                    <a:blip r:embed="rId43" cstate="print"/>
                    <a:stretch>
                      <a:fillRect/>
                    </a:stretch>
                  </pic:blipFill>
                  <pic:spPr>
                    <a:xfrm>
                      <a:off x="0" y="0"/>
                      <a:ext cx="2940036" cy="2766545"/>
                    </a:xfrm>
                    <a:prstGeom prst="rect">
                      <a:avLst/>
                    </a:prstGeom>
                  </pic:spPr>
                </pic:pic>
              </a:graphicData>
            </a:graphic>
          </wp:anchor>
        </w:drawing>
      </w:r>
    </w:p>
    <w:p w:rsidR="000F41D7" w:rsidRPr="00E53102" w:rsidRDefault="000F41D7">
      <w:pPr>
        <w:pStyle w:val="a3"/>
        <w:rPr>
          <w:rFonts w:ascii="Times New Roman" w:hAnsi="Times New Roman" w:cs="Times New Roman"/>
          <w:sz w:val="20"/>
          <w:lang w:val="ru-RU"/>
        </w:rPr>
      </w:pPr>
    </w:p>
    <w:p w:rsidR="000F41D7" w:rsidRPr="00E53102" w:rsidRDefault="000F41D7">
      <w:pPr>
        <w:pStyle w:val="a3"/>
        <w:rPr>
          <w:rFonts w:ascii="Times New Roman" w:hAnsi="Times New Roman" w:cs="Times New Roman"/>
          <w:sz w:val="20"/>
          <w:lang w:val="ru-RU"/>
        </w:rPr>
      </w:pPr>
    </w:p>
    <w:p w:rsidR="000F41D7" w:rsidRPr="00E53102" w:rsidRDefault="000F41D7">
      <w:pPr>
        <w:pStyle w:val="a3"/>
        <w:rPr>
          <w:rFonts w:ascii="Times New Roman" w:hAnsi="Times New Roman" w:cs="Times New Roman"/>
          <w:sz w:val="20"/>
          <w:lang w:val="ru-RU"/>
        </w:rPr>
      </w:pPr>
    </w:p>
    <w:p w:rsidR="000F41D7" w:rsidRPr="00E53102" w:rsidRDefault="000F41D7">
      <w:pPr>
        <w:pStyle w:val="a3"/>
        <w:rPr>
          <w:rFonts w:ascii="Times New Roman" w:hAnsi="Times New Roman" w:cs="Times New Roman"/>
          <w:sz w:val="20"/>
          <w:lang w:val="ru-RU"/>
        </w:rPr>
      </w:pPr>
    </w:p>
    <w:p w:rsidR="000F41D7" w:rsidRPr="00E53102" w:rsidRDefault="000F41D7">
      <w:pPr>
        <w:pStyle w:val="a3"/>
        <w:rPr>
          <w:rFonts w:ascii="Times New Roman" w:hAnsi="Times New Roman" w:cs="Times New Roman"/>
          <w:sz w:val="20"/>
          <w:lang w:val="ru-RU"/>
        </w:rPr>
      </w:pPr>
    </w:p>
    <w:p w:rsidR="000F41D7" w:rsidRPr="00E53102" w:rsidRDefault="000F41D7">
      <w:pPr>
        <w:pStyle w:val="a3"/>
        <w:rPr>
          <w:rFonts w:ascii="Times New Roman" w:hAnsi="Times New Roman" w:cs="Times New Roman"/>
          <w:sz w:val="20"/>
          <w:lang w:val="ru-RU"/>
        </w:rPr>
      </w:pPr>
    </w:p>
    <w:p w:rsidR="000F41D7" w:rsidRPr="00E53102" w:rsidRDefault="000F41D7">
      <w:pPr>
        <w:pStyle w:val="a3"/>
        <w:rPr>
          <w:rFonts w:ascii="Times New Roman" w:hAnsi="Times New Roman" w:cs="Times New Roman"/>
          <w:sz w:val="20"/>
          <w:lang w:val="ru-RU"/>
        </w:rPr>
      </w:pPr>
    </w:p>
    <w:p w:rsidR="000F41D7" w:rsidRPr="00E53102" w:rsidRDefault="000F41D7">
      <w:pPr>
        <w:pStyle w:val="a3"/>
        <w:rPr>
          <w:rFonts w:ascii="Times New Roman" w:hAnsi="Times New Roman" w:cs="Times New Roman"/>
          <w:sz w:val="20"/>
          <w:lang w:val="ru-RU"/>
        </w:rPr>
      </w:pPr>
    </w:p>
    <w:p w:rsidR="000F41D7" w:rsidRPr="00E53102" w:rsidRDefault="000F41D7">
      <w:pPr>
        <w:pStyle w:val="a3"/>
        <w:rPr>
          <w:rFonts w:ascii="Times New Roman" w:hAnsi="Times New Roman" w:cs="Times New Roman"/>
          <w:sz w:val="20"/>
          <w:lang w:val="ru-RU"/>
        </w:rPr>
      </w:pPr>
    </w:p>
    <w:p w:rsidR="000F41D7" w:rsidRPr="00E53102" w:rsidRDefault="000F41D7">
      <w:pPr>
        <w:pStyle w:val="a3"/>
        <w:rPr>
          <w:rFonts w:ascii="Times New Roman" w:hAnsi="Times New Roman" w:cs="Times New Roman"/>
          <w:sz w:val="20"/>
          <w:lang w:val="ru-RU"/>
        </w:rPr>
      </w:pPr>
    </w:p>
    <w:p w:rsidR="000F41D7" w:rsidRPr="00E53102" w:rsidRDefault="000F41D7">
      <w:pPr>
        <w:pStyle w:val="a3"/>
        <w:rPr>
          <w:rFonts w:ascii="Times New Roman" w:hAnsi="Times New Roman" w:cs="Times New Roman"/>
          <w:sz w:val="20"/>
          <w:lang w:val="ru-RU"/>
        </w:rPr>
      </w:pPr>
    </w:p>
    <w:p w:rsidR="000F41D7" w:rsidRPr="00E53102" w:rsidRDefault="000F41D7">
      <w:pPr>
        <w:pStyle w:val="a3"/>
        <w:rPr>
          <w:rFonts w:ascii="Times New Roman" w:hAnsi="Times New Roman" w:cs="Times New Roman"/>
          <w:sz w:val="20"/>
          <w:lang w:val="ru-RU"/>
        </w:rPr>
      </w:pPr>
    </w:p>
    <w:p w:rsidR="000F41D7" w:rsidRPr="00E53102" w:rsidRDefault="000F41D7">
      <w:pPr>
        <w:pStyle w:val="a3"/>
        <w:rPr>
          <w:rFonts w:ascii="Times New Roman" w:hAnsi="Times New Roman" w:cs="Times New Roman"/>
          <w:sz w:val="20"/>
          <w:lang w:val="ru-RU"/>
        </w:rPr>
      </w:pPr>
    </w:p>
    <w:p w:rsidR="000F41D7" w:rsidRPr="00E53102" w:rsidRDefault="000F41D7">
      <w:pPr>
        <w:pStyle w:val="a3"/>
        <w:rPr>
          <w:rFonts w:ascii="Times New Roman" w:hAnsi="Times New Roman" w:cs="Times New Roman"/>
          <w:sz w:val="20"/>
          <w:lang w:val="ru-RU"/>
        </w:rPr>
      </w:pPr>
    </w:p>
    <w:p w:rsidR="000F41D7" w:rsidRPr="00E53102" w:rsidRDefault="000F41D7">
      <w:pPr>
        <w:pStyle w:val="a3"/>
        <w:rPr>
          <w:rFonts w:ascii="Times New Roman" w:hAnsi="Times New Roman" w:cs="Times New Roman"/>
          <w:sz w:val="20"/>
          <w:lang w:val="ru-RU"/>
        </w:rPr>
      </w:pPr>
    </w:p>
    <w:p w:rsidR="000F41D7" w:rsidRPr="00E53102" w:rsidRDefault="000F41D7">
      <w:pPr>
        <w:pStyle w:val="a3"/>
        <w:spacing w:before="4"/>
        <w:rPr>
          <w:rFonts w:ascii="Times New Roman" w:hAnsi="Times New Roman" w:cs="Times New Roman"/>
          <w:sz w:val="25"/>
          <w:lang w:val="ru-RU"/>
        </w:rPr>
      </w:pPr>
    </w:p>
    <w:p w:rsidR="000F41D7" w:rsidRPr="00E507A3" w:rsidRDefault="00E507A3">
      <w:pPr>
        <w:spacing w:before="91"/>
        <w:ind w:left="3732"/>
        <w:rPr>
          <w:rFonts w:ascii="Times New Roman" w:eastAsia="Arial" w:hAnsi="Times New Roman" w:cs="Times New Roman"/>
          <w:b/>
          <w:bCs/>
          <w:sz w:val="28"/>
          <w:szCs w:val="28"/>
        </w:rPr>
      </w:pPr>
      <w:r w:rsidRPr="00E507A3">
        <w:rPr>
          <w:rFonts w:ascii="Times New Roman" w:eastAsia="Arial" w:hAnsi="Times New Roman" w:cs="Times New Roman"/>
          <w:b/>
          <w:bCs/>
          <w:sz w:val="28"/>
          <w:szCs w:val="28"/>
        </w:rPr>
        <w:t>ꞏ</w:t>
      </w:r>
    </w:p>
    <w:p w:rsidR="00767DEC" w:rsidRDefault="00767DEC">
      <w:pPr>
        <w:pStyle w:val="a3"/>
        <w:spacing w:before="88"/>
        <w:ind w:left="2301" w:right="1939"/>
        <w:jc w:val="center"/>
        <w:rPr>
          <w:rFonts w:ascii="Times New Roman" w:hAnsi="Times New Roman" w:cs="Times New Roman"/>
        </w:rPr>
      </w:pPr>
    </w:p>
    <w:p w:rsidR="000F41D7" w:rsidRDefault="00767DEC" w:rsidP="00767DEC">
      <w:pPr>
        <w:pStyle w:val="a3"/>
        <w:jc w:val="center"/>
        <w:rPr>
          <w:rFonts w:ascii="Times New Roman" w:hAnsi="Times New Roman" w:cs="Times New Roman"/>
          <w:lang w:val="ru-RU"/>
        </w:rPr>
      </w:pPr>
      <w:r w:rsidRPr="00767DEC">
        <w:rPr>
          <w:rFonts w:ascii="Times New Roman" w:hAnsi="Times New Roman" w:cs="Times New Roman"/>
          <w:lang w:val="ru-RU"/>
        </w:rPr>
        <w:t>Электрическая схема двух</w:t>
      </w:r>
      <w:r>
        <w:rPr>
          <w:rFonts w:ascii="Times New Roman" w:hAnsi="Times New Roman" w:cs="Times New Roman"/>
          <w:lang w:val="ru-RU"/>
        </w:rPr>
        <w:t>-</w:t>
      </w:r>
      <w:r w:rsidRPr="00767DEC">
        <w:rPr>
          <w:rFonts w:ascii="Times New Roman" w:hAnsi="Times New Roman" w:cs="Times New Roman"/>
          <w:lang w:val="ru-RU"/>
        </w:rPr>
        <w:t xml:space="preserve">стоечного подъемника </w:t>
      </w:r>
    </w:p>
    <w:p w:rsidR="00767DEC" w:rsidRDefault="00767DEC" w:rsidP="00767DEC">
      <w:pPr>
        <w:pStyle w:val="a3"/>
        <w:jc w:val="center"/>
        <w:rPr>
          <w:rFonts w:ascii="Times New Roman" w:hAnsi="Times New Roman" w:cs="Times New Roman"/>
          <w:lang w:val="ru-RU"/>
        </w:rPr>
      </w:pPr>
    </w:p>
    <w:p w:rsidR="00767DEC" w:rsidRPr="00767DEC" w:rsidRDefault="00767DEC" w:rsidP="00767DEC">
      <w:pPr>
        <w:pStyle w:val="a3"/>
        <w:numPr>
          <w:ilvl w:val="0"/>
          <w:numId w:val="34"/>
        </w:numPr>
        <w:rPr>
          <w:rFonts w:ascii="Times New Roman" w:hAnsi="Times New Roman" w:cs="Times New Roman"/>
          <w:lang w:val="ru-RU"/>
        </w:rPr>
      </w:pPr>
      <w:r w:rsidRPr="00767DEC">
        <w:rPr>
          <w:rFonts w:ascii="Times New Roman" w:hAnsi="Times New Roman" w:cs="Times New Roman"/>
          <w:lang w:val="ru-RU"/>
        </w:rPr>
        <w:t>Включение питания: вилка шнура питания должна быть вставлена в предварительно собранную розетку. В источнике питания должен быть установлен автоматический выключатель. Выключатель питания загорается при разомкнутом главном выключателе, установленном в шкафу управления. Нажмите кнопку “ПОДЪЕМ”, чтобы определить, поднимается ли ползун подъемника. Если ползун не поднимается, необходимо изменить последовательность подачи питания, чтобы двигатель вращался в положительном направлении, а масляный насос подавал масло в обычном режиме. В этом случае ползун подъемника и рычаг кронштейна поднимаются, кроме того, необходимо следить за тем, одинакова ли высота левого и правого ползунов. Между тем, о высоте скольжения следует судить по звуку срабатывания предохранительного блока. Чтобы гарантировать равномерное положение предохранительных блоков, левого и правого ползунов, необходимо точно отрегулировать стальной трос. При падении должна быть нажата кнопка “ПАДЕНИЕ” и включено реле времени. Через 2 секунды механический замок и электромагнитный клапан возврата масла должны быть открыты. Под весом рабочей платформы и подъемного устройства гидравлическое масло в нижней полости масляного цилиндра подается давлением в масляный бак, после чего падение завершается. При техническом обслуживании автомобиля при нажатии “кнопки блокировки” электромагнитный клапан возврата масла включается, а механическая блокировка выключается. В этом случае затвор опускается, и механический замок сбрасывается при собственном весе и нормальном состоянии. Кроме того, затвор запирается механическим замком. Блокировка может быть завершена и может быть выполнена операция по обеспечению безопасности. По завершении вышеуказанных испытаний защитный кожух и корпус электрического шкафа должны быть надежно собраны.</w:t>
      </w:r>
    </w:p>
    <w:p w:rsidR="00767DEC" w:rsidRDefault="00767DEC" w:rsidP="00767DEC">
      <w:pPr>
        <w:pStyle w:val="a3"/>
        <w:numPr>
          <w:ilvl w:val="0"/>
          <w:numId w:val="34"/>
        </w:numPr>
        <w:rPr>
          <w:rFonts w:ascii="Times New Roman" w:hAnsi="Times New Roman" w:cs="Times New Roman"/>
          <w:lang w:val="ru-RU"/>
        </w:rPr>
      </w:pPr>
      <w:r w:rsidRPr="00767DEC">
        <w:rPr>
          <w:rFonts w:ascii="Times New Roman" w:hAnsi="Times New Roman" w:cs="Times New Roman"/>
          <w:lang w:val="ru-RU"/>
        </w:rPr>
        <w:t xml:space="preserve">Очистка на месте: необходимо повторить несколько раз подъем и опускание подъемника и кронштейна, чтобы определить, является ли операция нормальной. Если существуют какие-либо проблемы, такой подъемник и кронштейн можно использовать только после проверки и устранения аномального явления, следуя описанным выше шагам. </w:t>
      </w:r>
      <w:r w:rsidR="00E017F3" w:rsidRPr="00E017F3">
        <w:rPr>
          <w:rFonts w:ascii="Times New Roman" w:hAnsi="Times New Roman" w:cs="Times New Roman"/>
          <w:lang w:val="ru-RU"/>
        </w:rPr>
        <w:t>Наконец, необходимо покрыть накладку с декоративным рисунком, чтобы проверить, залита ли консистентная смазка на направляющую поверхность колонны и скользящего блока. Если нет консистентной смазки, можно залить необходимое количество консистентной смазки. Тем временем на колесо и ось верхнего и нижнего стальных тросов следует нанести консистентную смазку или масло, чтобы уменьшить износ и продлить срок службы</w:t>
      </w:r>
      <w:r w:rsidR="00E017F3">
        <w:rPr>
          <w:rFonts w:ascii="Times New Roman" w:hAnsi="Times New Roman" w:cs="Times New Roman"/>
          <w:lang w:val="ru-RU"/>
        </w:rPr>
        <w:t>.</w:t>
      </w:r>
    </w:p>
    <w:p w:rsidR="00E017F3" w:rsidRDefault="00E017F3" w:rsidP="00E017F3">
      <w:pPr>
        <w:pStyle w:val="a3"/>
        <w:rPr>
          <w:rFonts w:ascii="Times New Roman" w:hAnsi="Times New Roman" w:cs="Times New Roman"/>
          <w:lang w:val="ru-RU"/>
        </w:rPr>
      </w:pPr>
    </w:p>
    <w:p w:rsidR="00E017F3" w:rsidRDefault="00E017F3" w:rsidP="00E017F3">
      <w:pPr>
        <w:pStyle w:val="a3"/>
        <w:rPr>
          <w:rFonts w:ascii="Times New Roman" w:hAnsi="Times New Roman" w:cs="Times New Roman"/>
          <w:lang w:val="ru-RU"/>
        </w:rPr>
      </w:pPr>
    </w:p>
    <w:p w:rsidR="00E017F3" w:rsidRDefault="00E017F3" w:rsidP="00E017F3">
      <w:pPr>
        <w:pStyle w:val="a3"/>
        <w:rPr>
          <w:rFonts w:ascii="Times New Roman" w:hAnsi="Times New Roman" w:cs="Times New Roman"/>
          <w:lang w:val="ru-RU"/>
        </w:rPr>
      </w:pPr>
    </w:p>
    <w:p w:rsidR="00E017F3" w:rsidRDefault="00E017F3" w:rsidP="00E017F3">
      <w:pPr>
        <w:pStyle w:val="a3"/>
        <w:rPr>
          <w:rFonts w:ascii="Times New Roman" w:hAnsi="Times New Roman" w:cs="Times New Roman"/>
          <w:lang w:val="ru-RU"/>
        </w:rPr>
      </w:pPr>
    </w:p>
    <w:p w:rsidR="00E017F3" w:rsidRDefault="00E017F3" w:rsidP="00767DEC">
      <w:pPr>
        <w:pStyle w:val="a3"/>
        <w:numPr>
          <w:ilvl w:val="0"/>
          <w:numId w:val="34"/>
        </w:numPr>
        <w:rPr>
          <w:rFonts w:ascii="Times New Roman" w:hAnsi="Times New Roman" w:cs="Times New Roman"/>
          <w:lang w:val="ru-RU"/>
        </w:rPr>
      </w:pPr>
      <w:r w:rsidRPr="00E017F3">
        <w:rPr>
          <w:rFonts w:ascii="Times New Roman" w:hAnsi="Times New Roman" w:cs="Times New Roman"/>
          <w:lang w:val="ru-RU"/>
        </w:rPr>
        <w:t>Испытание нагрузкой: консистентная смазка должна быть нанесена на каждую точку смазывания и поверхность. Кр</w:t>
      </w:r>
      <w:r>
        <w:rPr>
          <w:rFonts w:ascii="Times New Roman" w:hAnsi="Times New Roman" w:cs="Times New Roman"/>
          <w:lang w:val="ru-RU"/>
        </w:rPr>
        <w:t>оме того, необходимо проверить, есть ли утечка</w:t>
      </w:r>
      <w:r w:rsidRPr="00E017F3">
        <w:rPr>
          <w:rFonts w:ascii="Times New Roman" w:hAnsi="Times New Roman" w:cs="Times New Roman"/>
          <w:lang w:val="ru-RU"/>
        </w:rPr>
        <w:t xml:space="preserve"> масла в маслопроводе и надежно ли закреплен узел опорного края. После того, как все вышеописанное нормализуется, можно проводить тест. Метод нагрузочного испытания идентичен испытанию без нагрузки. Нагрузочное испытание заканчивается при отсутствии шума и утечек, а время подъема и высота соответствуют техническим параметрам после 2 ~ 3-кратной загрузки.</w:t>
      </w:r>
    </w:p>
    <w:p w:rsidR="00E017F3" w:rsidRDefault="00E017F3" w:rsidP="00767DEC">
      <w:pPr>
        <w:pStyle w:val="a3"/>
        <w:numPr>
          <w:ilvl w:val="0"/>
          <w:numId w:val="34"/>
        </w:numPr>
        <w:rPr>
          <w:rFonts w:ascii="Times New Roman" w:hAnsi="Times New Roman" w:cs="Times New Roman"/>
          <w:lang w:val="ru-RU"/>
        </w:rPr>
      </w:pPr>
      <w:r w:rsidRPr="00E017F3">
        <w:rPr>
          <w:rFonts w:ascii="Times New Roman" w:hAnsi="Times New Roman" w:cs="Times New Roman"/>
          <w:lang w:val="ru-RU"/>
        </w:rPr>
        <w:t>После ввода нагрузки в эксплуатацию длина стального троса будет немного увеличена. Таким образом, выравнивание должно быть произведено еще раз. Машина может быть введена в эксплуатацию после повторения шага 4</w:t>
      </w:r>
      <w:r>
        <w:rPr>
          <w:rFonts w:ascii="Times New Roman" w:hAnsi="Times New Roman" w:cs="Times New Roman"/>
          <w:lang w:val="ru-RU"/>
        </w:rPr>
        <w:t>.</w:t>
      </w:r>
    </w:p>
    <w:p w:rsidR="00E017F3" w:rsidRDefault="00E017F3" w:rsidP="00E017F3">
      <w:pPr>
        <w:pStyle w:val="a3"/>
        <w:rPr>
          <w:rFonts w:ascii="Times New Roman" w:hAnsi="Times New Roman" w:cs="Times New Roman"/>
          <w:lang w:val="ru-RU"/>
        </w:rPr>
      </w:pPr>
    </w:p>
    <w:p w:rsidR="00E017F3" w:rsidRDefault="00E017F3" w:rsidP="00E017F3">
      <w:pPr>
        <w:pStyle w:val="a3"/>
        <w:rPr>
          <w:rFonts w:ascii="Times New Roman" w:hAnsi="Times New Roman" w:cs="Times New Roman"/>
          <w:lang w:val="ru-RU"/>
        </w:rPr>
      </w:pPr>
    </w:p>
    <w:p w:rsidR="000F41D7" w:rsidRPr="00E53102" w:rsidRDefault="000F41D7">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E017F3" w:rsidRPr="00E53102" w:rsidRDefault="00E017F3">
      <w:pPr>
        <w:pStyle w:val="a3"/>
        <w:rPr>
          <w:rFonts w:ascii="Times New Roman" w:hAnsi="Times New Roman" w:cs="Times New Roman"/>
          <w:sz w:val="26"/>
          <w:lang w:val="ru-RU"/>
        </w:rPr>
      </w:pPr>
    </w:p>
    <w:p w:rsidR="000F41D7" w:rsidRPr="00E53102" w:rsidRDefault="00E017F3">
      <w:pPr>
        <w:pStyle w:val="1"/>
        <w:spacing w:before="150"/>
        <w:ind w:left="1902" w:right="2003"/>
        <w:jc w:val="center"/>
        <w:rPr>
          <w:rFonts w:ascii="Times New Roman" w:hAnsi="Times New Roman" w:cs="Times New Roman"/>
          <w:lang w:val="ru-RU"/>
        </w:rPr>
      </w:pPr>
      <w:r w:rsidRPr="00E53102">
        <w:rPr>
          <w:rFonts w:ascii="Times New Roman" w:hAnsi="Times New Roman" w:cs="Times New Roman"/>
          <w:lang w:val="ru-RU"/>
        </w:rPr>
        <w:t xml:space="preserve">Глава </w:t>
      </w:r>
      <w:r w:rsidRPr="00E017F3">
        <w:rPr>
          <w:rFonts w:ascii="Times New Roman" w:hAnsi="Times New Roman" w:cs="Times New Roman"/>
        </w:rPr>
        <w:t>VI</w:t>
      </w:r>
      <w:r w:rsidRPr="00E53102">
        <w:rPr>
          <w:rFonts w:ascii="Times New Roman" w:hAnsi="Times New Roman" w:cs="Times New Roman"/>
          <w:lang w:val="ru-RU"/>
        </w:rPr>
        <w:t xml:space="preserve"> Механизм безопасности</w:t>
      </w:r>
    </w:p>
    <w:p w:rsidR="000F41D7" w:rsidRPr="00E53102" w:rsidRDefault="00E017F3">
      <w:pPr>
        <w:pStyle w:val="a3"/>
        <w:rPr>
          <w:rFonts w:ascii="Times New Roman" w:hAnsi="Times New Roman" w:cs="Times New Roman"/>
          <w:b/>
          <w:sz w:val="20"/>
          <w:lang w:val="ru-RU"/>
        </w:rPr>
      </w:pPr>
      <w:r w:rsidRPr="00E507A3">
        <w:rPr>
          <w:rFonts w:ascii="Times New Roman" w:hAnsi="Times New Roman" w:cs="Times New Roman"/>
          <w:noProof/>
          <w:lang w:val="ru-RU" w:eastAsia="ru-RU"/>
        </w:rPr>
        <w:drawing>
          <wp:anchor distT="0" distB="0" distL="0" distR="0" simplePos="0" relativeHeight="251656192" behindDoc="0" locked="0" layoutInCell="1" allowOverlap="1">
            <wp:simplePos x="0" y="0"/>
            <wp:positionH relativeFrom="page">
              <wp:posOffset>2799324</wp:posOffset>
            </wp:positionH>
            <wp:positionV relativeFrom="paragraph">
              <wp:posOffset>236787</wp:posOffset>
            </wp:positionV>
            <wp:extent cx="2030688" cy="3425952"/>
            <wp:effectExtent l="0" t="0" r="0" b="0"/>
            <wp:wrapTopAndBottom/>
            <wp:docPr id="5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jpeg"/>
                    <pic:cNvPicPr/>
                  </pic:nvPicPr>
                  <pic:blipFill>
                    <a:blip r:embed="rId44" cstate="print"/>
                    <a:stretch>
                      <a:fillRect/>
                    </a:stretch>
                  </pic:blipFill>
                  <pic:spPr>
                    <a:xfrm>
                      <a:off x="0" y="0"/>
                      <a:ext cx="2030688" cy="3425952"/>
                    </a:xfrm>
                    <a:prstGeom prst="rect">
                      <a:avLst/>
                    </a:prstGeom>
                  </pic:spPr>
                </pic:pic>
              </a:graphicData>
            </a:graphic>
          </wp:anchor>
        </w:drawing>
      </w:r>
    </w:p>
    <w:p w:rsidR="000F41D7" w:rsidRPr="00E53102" w:rsidRDefault="000F41D7">
      <w:pPr>
        <w:pStyle w:val="a3"/>
        <w:rPr>
          <w:rFonts w:ascii="Times New Roman" w:hAnsi="Times New Roman" w:cs="Times New Roman"/>
          <w:b/>
          <w:sz w:val="20"/>
          <w:lang w:val="ru-RU"/>
        </w:rPr>
      </w:pPr>
    </w:p>
    <w:p w:rsidR="000F41D7" w:rsidRPr="00E53102" w:rsidRDefault="000F41D7">
      <w:pPr>
        <w:pStyle w:val="a3"/>
        <w:spacing w:before="4"/>
        <w:rPr>
          <w:rFonts w:ascii="Times New Roman" w:hAnsi="Times New Roman" w:cs="Times New Roman"/>
          <w:b/>
          <w:sz w:val="10"/>
          <w:lang w:val="ru-RU"/>
        </w:rPr>
      </w:pPr>
    </w:p>
    <w:p w:rsidR="000F41D7" w:rsidRPr="00E017F3" w:rsidRDefault="00E017F3" w:rsidP="00E017F3">
      <w:pPr>
        <w:pStyle w:val="2"/>
        <w:spacing w:before="92"/>
        <w:ind w:left="2268"/>
        <w:rPr>
          <w:rFonts w:ascii="Times New Roman" w:hAnsi="Times New Roman" w:cs="Times New Roman"/>
          <w:lang w:val="ru-RU"/>
        </w:rPr>
      </w:pPr>
      <w:r w:rsidRPr="00E017F3">
        <w:rPr>
          <w:rFonts w:ascii="Times New Roman" w:hAnsi="Times New Roman" w:cs="Times New Roman"/>
          <w:lang w:val="ru-RU"/>
        </w:rPr>
        <w:t xml:space="preserve">Предохранительный механизм </w:t>
      </w:r>
      <w:r>
        <w:rPr>
          <w:rFonts w:ascii="Times New Roman" w:hAnsi="Times New Roman" w:cs="Times New Roman"/>
          <w:lang w:val="ru-RU"/>
        </w:rPr>
        <w:t xml:space="preserve">двух-стоечного </w:t>
      </w:r>
      <w:r w:rsidRPr="00E017F3">
        <w:rPr>
          <w:rFonts w:ascii="Times New Roman" w:hAnsi="Times New Roman" w:cs="Times New Roman"/>
          <w:lang w:val="ru-RU"/>
        </w:rPr>
        <w:t xml:space="preserve">подъемника </w:t>
      </w:r>
    </w:p>
    <w:p w:rsidR="00E017F3" w:rsidRPr="00E017F3" w:rsidRDefault="00E507A3" w:rsidP="00E017F3">
      <w:pPr>
        <w:pStyle w:val="a3"/>
        <w:spacing w:before="83" w:line="273" w:lineRule="auto"/>
        <w:ind w:left="477" w:right="522" w:firstLine="30"/>
        <w:rPr>
          <w:rFonts w:ascii="Times New Roman" w:hAnsi="Times New Roman" w:cs="Times New Roman"/>
          <w:lang w:val="ru-RU"/>
        </w:rPr>
      </w:pPr>
      <w:r w:rsidRPr="00E507A3">
        <w:rPr>
          <w:rFonts w:ascii="Times New Roman" w:hAnsi="Times New Roman" w:cs="Times New Roman"/>
          <w:noProof/>
          <w:position w:val="1"/>
          <w:lang w:val="ru-RU" w:eastAsia="ru-RU"/>
        </w:rPr>
        <w:drawing>
          <wp:inline distT="0" distB="0" distL="0" distR="0">
            <wp:extent cx="361949" cy="324220"/>
            <wp:effectExtent l="0" t="0" r="0" b="0"/>
            <wp:docPr id="5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png"/>
                    <pic:cNvPicPr/>
                  </pic:nvPicPr>
                  <pic:blipFill>
                    <a:blip r:embed="rId41" cstate="print"/>
                    <a:stretch>
                      <a:fillRect/>
                    </a:stretch>
                  </pic:blipFill>
                  <pic:spPr>
                    <a:xfrm>
                      <a:off x="0" y="0"/>
                      <a:ext cx="361949" cy="324220"/>
                    </a:xfrm>
                    <a:prstGeom prst="rect">
                      <a:avLst/>
                    </a:prstGeom>
                  </pic:spPr>
                </pic:pic>
              </a:graphicData>
            </a:graphic>
          </wp:inline>
        </w:drawing>
      </w:r>
      <w:r w:rsidRPr="00E017F3">
        <w:rPr>
          <w:rFonts w:ascii="Times New Roman" w:hAnsi="Times New Roman" w:cs="Times New Roman"/>
          <w:sz w:val="20"/>
          <w:lang w:val="ru-RU"/>
        </w:rPr>
        <w:t xml:space="preserve">    </w:t>
      </w:r>
      <w:r w:rsidRPr="00E017F3">
        <w:rPr>
          <w:rFonts w:ascii="Times New Roman" w:hAnsi="Times New Roman" w:cs="Times New Roman"/>
          <w:spacing w:val="-20"/>
          <w:sz w:val="20"/>
          <w:lang w:val="ru-RU"/>
        </w:rPr>
        <w:t xml:space="preserve"> </w:t>
      </w:r>
      <w:r w:rsidR="00E017F3" w:rsidRPr="00E017F3">
        <w:rPr>
          <w:rFonts w:ascii="Times New Roman" w:hAnsi="Times New Roman" w:cs="Times New Roman"/>
          <w:lang w:val="ru-RU"/>
        </w:rPr>
        <w:t>Примечание: при использовании подъемника, особенно</w:t>
      </w:r>
      <w:r w:rsidR="00E017F3">
        <w:rPr>
          <w:rFonts w:ascii="Times New Roman" w:hAnsi="Times New Roman" w:cs="Times New Roman"/>
          <w:lang w:val="ru-RU"/>
        </w:rPr>
        <w:t xml:space="preserve"> при</w:t>
      </w:r>
      <w:r w:rsidR="00E017F3" w:rsidRPr="00E017F3">
        <w:rPr>
          <w:rFonts w:ascii="Times New Roman" w:hAnsi="Times New Roman" w:cs="Times New Roman"/>
          <w:lang w:val="ru-RU"/>
        </w:rPr>
        <w:t xml:space="preserve"> подъем</w:t>
      </w:r>
      <w:r w:rsidR="00E017F3">
        <w:rPr>
          <w:rFonts w:ascii="Times New Roman" w:hAnsi="Times New Roman" w:cs="Times New Roman"/>
          <w:lang w:val="ru-RU"/>
        </w:rPr>
        <w:t>е</w:t>
      </w:r>
      <w:r w:rsidR="00E017F3" w:rsidRPr="00E017F3">
        <w:rPr>
          <w:rFonts w:ascii="Times New Roman" w:hAnsi="Times New Roman" w:cs="Times New Roman"/>
          <w:lang w:val="ru-RU"/>
        </w:rPr>
        <w:t xml:space="preserve"> транспортного средства, наш подъемник издаст звуковой сигнал, указывающий на то, что предохранительный механизм заблокирован. Если пользователь слышит такой</w:t>
      </w:r>
    </w:p>
    <w:p w:rsidR="000F41D7" w:rsidRPr="00E017F3" w:rsidRDefault="00E017F3" w:rsidP="00E017F3">
      <w:pPr>
        <w:pStyle w:val="a3"/>
        <w:spacing w:before="83" w:line="273" w:lineRule="auto"/>
        <w:ind w:left="477" w:right="522" w:firstLine="30"/>
        <w:rPr>
          <w:rFonts w:ascii="Times New Roman" w:hAnsi="Times New Roman" w:cs="Times New Roman"/>
          <w:sz w:val="26"/>
          <w:lang w:val="ru-RU"/>
        </w:rPr>
      </w:pPr>
      <w:r w:rsidRPr="00E017F3">
        <w:rPr>
          <w:rFonts w:ascii="Times New Roman" w:hAnsi="Times New Roman" w:cs="Times New Roman"/>
          <w:lang w:val="ru-RU"/>
        </w:rPr>
        <w:t xml:space="preserve">звук, это означает, что наш механизм безопасности работает нормально. </w:t>
      </w:r>
      <w:r w:rsidRPr="00E53102">
        <w:rPr>
          <w:rFonts w:ascii="Times New Roman" w:hAnsi="Times New Roman" w:cs="Times New Roman"/>
          <w:lang w:val="ru-RU"/>
        </w:rPr>
        <w:t>В этом случае подъемник может быть</w:t>
      </w:r>
      <w:r>
        <w:rPr>
          <w:rFonts w:ascii="Times New Roman" w:hAnsi="Times New Roman" w:cs="Times New Roman"/>
          <w:lang w:val="ru-RU"/>
        </w:rPr>
        <w:t xml:space="preserve"> </w:t>
      </w:r>
      <w:r w:rsidRPr="00E017F3">
        <w:rPr>
          <w:rFonts w:ascii="Times New Roman" w:hAnsi="Times New Roman" w:cs="Times New Roman"/>
          <w:lang w:val="ru-RU"/>
        </w:rPr>
        <w:t>используется безопасным способом. Если предохранитель не издает звука, указывающего на то, что предохранительный механизм заблокирован, пользоваться машиной запрещено. В этом случае мы откроем окно регулировки безопасности, закрутим поперечный винт в предохранительном механизме до тех пор, пока не раздастся такой звук. После механического подъема мы нажмем на ручной разгрузочный клапан, чтобы предохранительный механизм был надежно зафиксирован. Только после этого можно проводить техническое обслуживание транспортного средства, в противном случае проводить техническое обслуживание транспортного средства не разрешается. При падении мы сначала нажмем кнопку “ПОДЪЕМ”, а затем можно будет размотать страховочный трос для двух горок. Наконец, необходимо нажать на клапан ручной разгрузки, и подъемник опустится.</w:t>
      </w:r>
    </w:p>
    <w:p w:rsidR="000F41D7" w:rsidRPr="00E017F3" w:rsidRDefault="000F41D7">
      <w:pPr>
        <w:pStyle w:val="a3"/>
        <w:rPr>
          <w:rFonts w:ascii="Times New Roman" w:hAnsi="Times New Roman" w:cs="Times New Roman"/>
          <w:sz w:val="26"/>
          <w:lang w:val="ru-RU"/>
        </w:rPr>
      </w:pPr>
    </w:p>
    <w:p w:rsidR="000F41D7" w:rsidRPr="00E017F3" w:rsidRDefault="000F41D7">
      <w:pPr>
        <w:pStyle w:val="a3"/>
        <w:rPr>
          <w:rFonts w:ascii="Times New Roman" w:hAnsi="Times New Roman" w:cs="Times New Roman"/>
          <w:sz w:val="26"/>
          <w:lang w:val="ru-RU"/>
        </w:rPr>
      </w:pPr>
    </w:p>
    <w:p w:rsidR="000F41D7" w:rsidRPr="00E017F3" w:rsidRDefault="000F41D7">
      <w:pPr>
        <w:pStyle w:val="a3"/>
        <w:rPr>
          <w:rFonts w:ascii="Times New Roman" w:hAnsi="Times New Roman" w:cs="Times New Roman"/>
          <w:sz w:val="26"/>
          <w:lang w:val="ru-RU"/>
        </w:rPr>
      </w:pPr>
    </w:p>
    <w:p w:rsidR="000F41D7" w:rsidRPr="00E017F3" w:rsidRDefault="000F41D7">
      <w:pPr>
        <w:pStyle w:val="a3"/>
        <w:rPr>
          <w:rFonts w:ascii="Times New Roman" w:hAnsi="Times New Roman" w:cs="Times New Roman"/>
          <w:sz w:val="26"/>
          <w:lang w:val="ru-RU"/>
        </w:rPr>
      </w:pPr>
    </w:p>
    <w:p w:rsidR="000F41D7" w:rsidRDefault="000F41D7">
      <w:pPr>
        <w:pStyle w:val="a3"/>
        <w:rPr>
          <w:rFonts w:ascii="Times New Roman" w:hAnsi="Times New Roman" w:cs="Times New Roman"/>
          <w:sz w:val="26"/>
          <w:lang w:val="ru-RU"/>
        </w:rPr>
      </w:pPr>
    </w:p>
    <w:p w:rsidR="000C2322" w:rsidRDefault="000C2322">
      <w:pPr>
        <w:pStyle w:val="a3"/>
        <w:rPr>
          <w:rFonts w:ascii="Times New Roman" w:hAnsi="Times New Roman" w:cs="Times New Roman"/>
          <w:sz w:val="26"/>
          <w:lang w:val="ru-RU"/>
        </w:rPr>
      </w:pPr>
    </w:p>
    <w:p w:rsidR="000C2322" w:rsidRPr="00E017F3" w:rsidRDefault="000C2322">
      <w:pPr>
        <w:pStyle w:val="a3"/>
        <w:rPr>
          <w:rFonts w:ascii="Times New Roman" w:hAnsi="Times New Roman" w:cs="Times New Roman"/>
          <w:sz w:val="26"/>
          <w:lang w:val="ru-RU"/>
        </w:rPr>
      </w:pPr>
    </w:p>
    <w:p w:rsidR="000F41D7" w:rsidRPr="00E017F3" w:rsidRDefault="000F41D7">
      <w:pPr>
        <w:pStyle w:val="a3"/>
        <w:rPr>
          <w:rFonts w:ascii="Times New Roman" w:hAnsi="Times New Roman" w:cs="Times New Roman"/>
          <w:sz w:val="26"/>
          <w:lang w:val="ru-RU"/>
        </w:rPr>
      </w:pPr>
    </w:p>
    <w:p w:rsidR="000F41D7" w:rsidRPr="00E017F3" w:rsidRDefault="000F41D7">
      <w:pPr>
        <w:pStyle w:val="a3"/>
        <w:rPr>
          <w:rFonts w:ascii="Times New Roman" w:hAnsi="Times New Roman" w:cs="Times New Roman"/>
          <w:sz w:val="26"/>
          <w:lang w:val="ru-RU"/>
        </w:rPr>
      </w:pPr>
    </w:p>
    <w:p w:rsidR="000F41D7" w:rsidRPr="007F1212" w:rsidRDefault="000C2322">
      <w:pPr>
        <w:pStyle w:val="1"/>
        <w:spacing w:before="205"/>
        <w:ind w:left="3170"/>
        <w:rPr>
          <w:rFonts w:ascii="Times New Roman" w:hAnsi="Times New Roman" w:cs="Times New Roman"/>
          <w:lang w:val="ru-RU"/>
        </w:rPr>
      </w:pPr>
      <w:r w:rsidRPr="007F1212">
        <w:rPr>
          <w:rFonts w:ascii="Times New Roman" w:hAnsi="Times New Roman" w:cs="Times New Roman"/>
          <w:lang w:val="ru-RU"/>
        </w:rPr>
        <w:t xml:space="preserve">Глава </w:t>
      </w:r>
      <w:r w:rsidRPr="000C2322">
        <w:rPr>
          <w:rFonts w:ascii="Times New Roman" w:hAnsi="Times New Roman" w:cs="Times New Roman"/>
        </w:rPr>
        <w:t>VII</w:t>
      </w:r>
      <w:r w:rsidRPr="007F1212">
        <w:rPr>
          <w:rFonts w:ascii="Times New Roman" w:hAnsi="Times New Roman" w:cs="Times New Roman"/>
          <w:lang w:val="ru-RU"/>
        </w:rPr>
        <w:t xml:space="preserve"> Гидравлическая система</w:t>
      </w:r>
    </w:p>
    <w:p w:rsidR="007F1212" w:rsidRDefault="002B226E" w:rsidP="007F1212">
      <w:pPr>
        <w:pStyle w:val="a3"/>
        <w:spacing w:before="10"/>
        <w:rPr>
          <w:rFonts w:ascii="Times New Roman" w:eastAsia="Arial" w:hAnsi="Times New Roman" w:cs="Times New Roman"/>
          <w:b/>
          <w:bCs/>
          <w:lang w:val="ru-RU"/>
        </w:rPr>
      </w:pPr>
      <w:r>
        <w:rPr>
          <w:rFonts w:ascii="Times New Roman" w:hAnsi="Times New Roman" w:cs="Times New Roman"/>
        </w:rPr>
        <w:pict>
          <v:group id="_x0000_s1026" style="position:absolute;margin-left:107.9pt;margin-top:10.9pt;width:450.7pt;height:374.15pt;z-index:-251637248;mso-wrap-distance-left:0;mso-wrap-distance-right:0;mso-position-horizontal-relative:page" coordorigin="2158,218" coordsize="8822,7429">
            <v:shape id="_x0000_s1040" type="#_x0000_t75" style="position:absolute;left:2933;top:465;width:5473;height:7182">
              <v:imagedata r:id="rId45" o:title=""/>
            </v:shape>
            <v:rect id="_x0000_s1039" style="position:absolute;left:2158;top:218;width:3600;height:624" stroked="f"/>
            <v:rect id="_x0000_s1038" style="position:absolute;left:2160;top:218;width:3600;height:624" filled="f" strokecolor="white"/>
            <v:rect id="_x0000_s1037" style="position:absolute;left:5578;top:686;width:5400;height:3120" stroked="f"/>
            <v:rect id="_x0000_s1036" style="position:absolute;left:5580;top:686;width:5400;height:3120" filled="f" strokecolor="white"/>
            <v:rect id="_x0000_s1035" style="position:absolute;left:2158;top:4586;width:3420;height:468" stroked="f"/>
            <v:rect id="_x0000_s1034" style="position:absolute;left:2160;top:4586;width:3420;height:468" filled="f" strokecolor="white"/>
            <v:rect id="_x0000_s1033" style="position:absolute;left:5758;top:4430;width:4140;height:624" stroked="f"/>
            <v:rect id="_x0000_s1032" style="position:absolute;left:5760;top:4430;width:4140;height:624" filled="f" strokecolor="white"/>
            <v:shape id="_x0000_s1031" type="#_x0000_t202" style="position:absolute;left:2311;top:356;width:3515;height:200" filled="f" stroked="f">
              <v:textbox style="mso-next-textbox:#_x0000_s1031" inset="0,0,0,0">
                <w:txbxContent>
                  <w:p w:rsidR="00E53102" w:rsidRDefault="00E53102">
                    <w:pPr>
                      <w:spacing w:line="199" w:lineRule="exact"/>
                      <w:rPr>
                        <w:rFonts w:ascii="Times New Roman"/>
                        <w:sz w:val="18"/>
                      </w:rPr>
                    </w:pPr>
                    <w:r w:rsidRPr="000C2322">
                      <w:rPr>
                        <w:rFonts w:ascii="Times New Roman"/>
                        <w:sz w:val="18"/>
                      </w:rPr>
                      <w:t>Размер</w:t>
                    </w:r>
                    <w:r w:rsidRPr="000C2322">
                      <w:rPr>
                        <w:rFonts w:ascii="Times New Roman"/>
                        <w:sz w:val="18"/>
                      </w:rPr>
                      <w:t xml:space="preserve"> </w:t>
                    </w:r>
                    <w:r w:rsidRPr="000C2322">
                      <w:rPr>
                        <w:rFonts w:ascii="Times New Roman"/>
                        <w:sz w:val="18"/>
                      </w:rPr>
                      <w:t>контура</w:t>
                    </w:r>
                    <w:r w:rsidRPr="000C2322">
                      <w:rPr>
                        <w:rFonts w:ascii="Times New Roman"/>
                        <w:sz w:val="18"/>
                      </w:rPr>
                      <w:t xml:space="preserve"> </w:t>
                    </w:r>
                    <w:r w:rsidRPr="000C2322">
                      <w:rPr>
                        <w:rFonts w:ascii="Times New Roman"/>
                        <w:sz w:val="18"/>
                      </w:rPr>
                      <w:t>гидронасосной</w:t>
                    </w:r>
                    <w:r w:rsidRPr="000C2322">
                      <w:rPr>
                        <w:rFonts w:ascii="Times New Roman"/>
                        <w:sz w:val="18"/>
                      </w:rPr>
                      <w:t xml:space="preserve"> </w:t>
                    </w:r>
                    <w:r w:rsidRPr="000C2322">
                      <w:rPr>
                        <w:rFonts w:ascii="Times New Roman"/>
                        <w:sz w:val="18"/>
                      </w:rPr>
                      <w:t>станции</w:t>
                    </w:r>
                  </w:p>
                </w:txbxContent>
              </v:textbox>
            </v:shape>
            <v:shape id="_x0000_s1030" type="#_x0000_t202" style="position:absolute;left:5731;top:824;width:5116;height:3798" filled="f" stroked="f">
              <v:textbox style="mso-next-textbox:#_x0000_s1030" inset="0,0,0,0">
                <w:txbxContent>
                  <w:p w:rsidR="00E53102" w:rsidRPr="000C2322" w:rsidRDefault="00E53102" w:rsidP="000C2322">
                    <w:pPr>
                      <w:spacing w:line="205" w:lineRule="exact"/>
                      <w:jc w:val="both"/>
                      <w:rPr>
                        <w:rFonts w:ascii="Times New Roman"/>
                        <w:sz w:val="18"/>
                        <w:lang w:val="ru-RU"/>
                      </w:rPr>
                    </w:pPr>
                    <w:r w:rsidRPr="000C2322">
                      <w:rPr>
                        <w:rFonts w:ascii="Times New Roman"/>
                        <w:sz w:val="18"/>
                        <w:lang w:val="ru-RU"/>
                      </w:rPr>
                      <w:t>Детали</w:t>
                    </w:r>
                    <w:r w:rsidRPr="000C2322">
                      <w:rPr>
                        <w:rFonts w:ascii="Times New Roman"/>
                        <w:sz w:val="18"/>
                        <w:lang w:val="ru-RU"/>
                      </w:rPr>
                      <w:t xml:space="preserve"> </w:t>
                    </w:r>
                    <w:r w:rsidRPr="000C2322">
                      <w:rPr>
                        <w:rFonts w:ascii="Times New Roman"/>
                        <w:sz w:val="18"/>
                        <w:lang w:val="ru-RU"/>
                      </w:rPr>
                      <w:t>для</w:t>
                    </w:r>
                    <w:r w:rsidRPr="000C2322">
                      <w:rPr>
                        <w:rFonts w:ascii="Times New Roman"/>
                        <w:sz w:val="18"/>
                        <w:lang w:val="ru-RU"/>
                      </w:rPr>
                      <w:t xml:space="preserve"> </w:t>
                    </w:r>
                    <w:r w:rsidRPr="000C2322">
                      <w:rPr>
                        <w:rFonts w:ascii="Times New Roman"/>
                        <w:sz w:val="18"/>
                        <w:lang w:val="ru-RU"/>
                      </w:rPr>
                      <w:t>гидравлического</w:t>
                    </w:r>
                    <w:r w:rsidRPr="000C2322">
                      <w:rPr>
                        <w:rFonts w:ascii="Times New Roman"/>
                        <w:sz w:val="18"/>
                        <w:lang w:val="ru-RU"/>
                      </w:rPr>
                      <w:t xml:space="preserve"> </w:t>
                    </w:r>
                    <w:r w:rsidRPr="000C2322">
                      <w:rPr>
                        <w:rFonts w:ascii="Times New Roman"/>
                        <w:sz w:val="18"/>
                        <w:lang w:val="ru-RU"/>
                      </w:rPr>
                      <w:t>насоса</w:t>
                    </w:r>
                  </w:p>
                  <w:p w:rsidR="00E53102" w:rsidRDefault="00E53102" w:rsidP="000C2322">
                    <w:pPr>
                      <w:spacing w:line="205" w:lineRule="exact"/>
                      <w:jc w:val="both"/>
                      <w:rPr>
                        <w:rFonts w:ascii="Times New Roman"/>
                        <w:sz w:val="18"/>
                        <w:lang w:val="ru-RU"/>
                      </w:rPr>
                    </w:pPr>
                    <w:r w:rsidRPr="000C2322">
                      <w:rPr>
                        <w:rFonts w:ascii="Times New Roman"/>
                        <w:sz w:val="18"/>
                        <w:lang w:val="ru-RU"/>
                      </w:rPr>
                      <w:t>1.</w:t>
                    </w:r>
                    <w:r w:rsidRPr="000C2322">
                      <w:rPr>
                        <w:rFonts w:ascii="Times New Roman"/>
                        <w:sz w:val="18"/>
                        <w:lang w:val="ru-RU"/>
                      </w:rPr>
                      <w:t>Двигатель</w:t>
                    </w:r>
                    <w:r w:rsidRPr="000C2322">
                      <w:rPr>
                        <w:rFonts w:ascii="Times New Roman"/>
                        <w:sz w:val="18"/>
                        <w:lang w:val="ru-RU"/>
                      </w:rPr>
                      <w:t xml:space="preserve"> 2. </w:t>
                    </w:r>
                    <w:r w:rsidRPr="000C2322">
                      <w:rPr>
                        <w:rFonts w:ascii="Times New Roman"/>
                        <w:sz w:val="18"/>
                        <w:lang w:val="ru-RU"/>
                      </w:rPr>
                      <w:t>Подводящий</w:t>
                    </w:r>
                    <w:r w:rsidRPr="000C2322">
                      <w:rPr>
                        <w:rFonts w:ascii="Times New Roman"/>
                        <w:sz w:val="18"/>
                        <w:lang w:val="ru-RU"/>
                      </w:rPr>
                      <w:t xml:space="preserve"> </w:t>
                    </w:r>
                    <w:r w:rsidRPr="000C2322">
                      <w:rPr>
                        <w:rFonts w:ascii="Times New Roman"/>
                        <w:sz w:val="18"/>
                        <w:lang w:val="ru-RU"/>
                      </w:rPr>
                      <w:t>патрубок</w:t>
                    </w:r>
                    <w:r w:rsidRPr="000C2322">
                      <w:rPr>
                        <w:rFonts w:ascii="Times New Roman"/>
                        <w:sz w:val="18"/>
                        <w:lang w:val="ru-RU"/>
                      </w:rPr>
                      <w:t xml:space="preserve"> </w:t>
                    </w:r>
                  </w:p>
                  <w:p w:rsidR="00E53102" w:rsidRDefault="00E53102" w:rsidP="000C2322">
                    <w:pPr>
                      <w:spacing w:line="205" w:lineRule="exact"/>
                      <w:jc w:val="both"/>
                      <w:rPr>
                        <w:rFonts w:ascii="Times New Roman"/>
                        <w:sz w:val="18"/>
                        <w:lang w:val="ru-RU"/>
                      </w:rPr>
                    </w:pPr>
                    <w:r w:rsidRPr="000C2322">
                      <w:rPr>
                        <w:rFonts w:ascii="Times New Roman"/>
                        <w:sz w:val="18"/>
                        <w:lang w:val="ru-RU"/>
                      </w:rPr>
                      <w:t xml:space="preserve">3. </w:t>
                    </w:r>
                    <w:r w:rsidRPr="000C2322">
                      <w:rPr>
                        <w:rFonts w:ascii="Times New Roman"/>
                        <w:sz w:val="18"/>
                        <w:lang w:val="ru-RU"/>
                      </w:rPr>
                      <w:t>Впуск</w:t>
                    </w:r>
                    <w:r w:rsidRPr="000C2322">
                      <w:rPr>
                        <w:rFonts w:ascii="Times New Roman"/>
                        <w:sz w:val="18"/>
                        <w:lang w:val="ru-RU"/>
                      </w:rPr>
                      <w:t xml:space="preserve"> </w:t>
                    </w:r>
                    <w:r w:rsidRPr="000C2322">
                      <w:rPr>
                        <w:rFonts w:ascii="Times New Roman"/>
                        <w:sz w:val="18"/>
                        <w:lang w:val="ru-RU"/>
                      </w:rPr>
                      <w:t>масла</w:t>
                    </w:r>
                    <w:r>
                      <w:rPr>
                        <w:rFonts w:ascii="Times New Roman"/>
                        <w:sz w:val="18"/>
                        <w:lang w:val="ru-RU"/>
                      </w:rPr>
                      <w:t xml:space="preserve"> </w:t>
                    </w:r>
                    <w:r w:rsidRPr="000C2322">
                      <w:rPr>
                        <w:rFonts w:ascii="Times New Roman"/>
                        <w:sz w:val="18"/>
                        <w:lang w:val="ru-RU"/>
                      </w:rPr>
                      <w:t xml:space="preserve">4. </w:t>
                    </w:r>
                    <w:r w:rsidRPr="000C2322">
                      <w:rPr>
                        <w:rFonts w:ascii="Times New Roman"/>
                        <w:sz w:val="18"/>
                        <w:lang w:val="ru-RU"/>
                      </w:rPr>
                      <w:t>Топливный</w:t>
                    </w:r>
                    <w:r w:rsidRPr="000C2322">
                      <w:rPr>
                        <w:rFonts w:ascii="Times New Roman"/>
                        <w:sz w:val="18"/>
                        <w:lang w:val="ru-RU"/>
                      </w:rPr>
                      <w:t xml:space="preserve"> </w:t>
                    </w:r>
                    <w:r w:rsidRPr="000C2322">
                      <w:rPr>
                        <w:rFonts w:ascii="Times New Roman"/>
                        <w:sz w:val="18"/>
                        <w:lang w:val="ru-RU"/>
                      </w:rPr>
                      <w:t>бак</w:t>
                    </w:r>
                    <w:r w:rsidRPr="000C2322">
                      <w:rPr>
                        <w:rFonts w:ascii="Times New Roman"/>
                        <w:sz w:val="18"/>
                        <w:lang w:val="ru-RU"/>
                      </w:rPr>
                      <w:t xml:space="preserve"> </w:t>
                    </w:r>
                  </w:p>
                  <w:p w:rsidR="00E53102" w:rsidRDefault="00E53102" w:rsidP="000C2322">
                    <w:pPr>
                      <w:spacing w:line="205" w:lineRule="exact"/>
                      <w:jc w:val="both"/>
                      <w:rPr>
                        <w:rFonts w:ascii="Times New Roman"/>
                        <w:sz w:val="18"/>
                        <w:lang w:val="ru-RU"/>
                      </w:rPr>
                    </w:pPr>
                    <w:r w:rsidRPr="000C2322">
                      <w:rPr>
                        <w:rFonts w:ascii="Times New Roman"/>
                        <w:sz w:val="18"/>
                        <w:lang w:val="ru-RU"/>
                      </w:rPr>
                      <w:t xml:space="preserve">5. </w:t>
                    </w:r>
                    <w:r w:rsidRPr="000C2322">
                      <w:rPr>
                        <w:rFonts w:ascii="Times New Roman"/>
                        <w:sz w:val="18"/>
                        <w:lang w:val="ru-RU"/>
                      </w:rPr>
                      <w:t>Маслоналивная</w:t>
                    </w:r>
                    <w:r w:rsidRPr="000C2322">
                      <w:rPr>
                        <w:rFonts w:ascii="Times New Roman"/>
                        <w:sz w:val="18"/>
                        <w:lang w:val="ru-RU"/>
                      </w:rPr>
                      <w:t xml:space="preserve"> </w:t>
                    </w:r>
                    <w:r w:rsidRPr="000C2322">
                      <w:rPr>
                        <w:rFonts w:ascii="Times New Roman"/>
                        <w:sz w:val="18"/>
                        <w:lang w:val="ru-RU"/>
                      </w:rPr>
                      <w:t>труба</w:t>
                    </w:r>
                    <w:r w:rsidRPr="000C2322">
                      <w:rPr>
                        <w:rFonts w:ascii="Times New Roman"/>
                        <w:sz w:val="18"/>
                        <w:lang w:val="ru-RU"/>
                      </w:rPr>
                      <w:t xml:space="preserve"> </w:t>
                    </w:r>
                  </w:p>
                  <w:p w:rsidR="00E53102" w:rsidRPr="000C2322" w:rsidRDefault="00E53102" w:rsidP="000C2322">
                    <w:pPr>
                      <w:spacing w:line="205" w:lineRule="exact"/>
                      <w:jc w:val="both"/>
                      <w:rPr>
                        <w:rFonts w:ascii="Times New Roman"/>
                        <w:sz w:val="18"/>
                        <w:lang w:val="ru-RU"/>
                      </w:rPr>
                    </w:pPr>
                    <w:r w:rsidRPr="000C2322">
                      <w:rPr>
                        <w:rFonts w:ascii="Times New Roman"/>
                        <w:sz w:val="18"/>
                        <w:lang w:val="ru-RU"/>
                      </w:rPr>
                      <w:t xml:space="preserve">6. </w:t>
                    </w:r>
                    <w:r w:rsidRPr="000C2322">
                      <w:rPr>
                        <w:rFonts w:ascii="Times New Roman"/>
                        <w:sz w:val="18"/>
                        <w:lang w:val="ru-RU"/>
                      </w:rPr>
                      <w:t>Впуск</w:t>
                    </w:r>
                    <w:r w:rsidRPr="000C2322">
                      <w:rPr>
                        <w:rFonts w:ascii="Times New Roman"/>
                        <w:sz w:val="18"/>
                        <w:lang w:val="ru-RU"/>
                      </w:rPr>
                      <w:t xml:space="preserve"> </w:t>
                    </w:r>
                    <w:r w:rsidRPr="000C2322">
                      <w:rPr>
                        <w:rFonts w:ascii="Times New Roman"/>
                        <w:sz w:val="18"/>
                        <w:lang w:val="ru-RU"/>
                      </w:rPr>
                      <w:t>масла</w:t>
                    </w:r>
                  </w:p>
                  <w:p w:rsidR="00E53102" w:rsidRDefault="00E53102" w:rsidP="000C2322">
                    <w:pPr>
                      <w:spacing w:line="205" w:lineRule="exact"/>
                      <w:jc w:val="both"/>
                      <w:rPr>
                        <w:rFonts w:ascii="Times New Roman"/>
                        <w:sz w:val="18"/>
                        <w:lang w:val="ru-RU"/>
                      </w:rPr>
                    </w:pPr>
                    <w:r w:rsidRPr="000C2322">
                      <w:rPr>
                        <w:rFonts w:ascii="Times New Roman"/>
                        <w:sz w:val="18"/>
                        <w:lang w:val="ru-RU"/>
                      </w:rPr>
                      <w:t xml:space="preserve">7. </w:t>
                    </w:r>
                    <w:r w:rsidRPr="000C2322">
                      <w:rPr>
                        <w:rFonts w:ascii="Times New Roman"/>
                        <w:sz w:val="18"/>
                        <w:lang w:val="ru-RU"/>
                      </w:rPr>
                      <w:t>Масляный</w:t>
                    </w:r>
                    <w:r w:rsidRPr="000C2322">
                      <w:rPr>
                        <w:rFonts w:ascii="Times New Roman"/>
                        <w:sz w:val="18"/>
                        <w:lang w:val="ru-RU"/>
                      </w:rPr>
                      <w:t xml:space="preserve"> </w:t>
                    </w:r>
                    <w:r w:rsidRPr="000C2322">
                      <w:rPr>
                        <w:rFonts w:ascii="Times New Roman"/>
                        <w:sz w:val="18"/>
                        <w:lang w:val="ru-RU"/>
                      </w:rPr>
                      <w:t>фильтр</w:t>
                    </w:r>
                    <w:r w:rsidRPr="000C2322">
                      <w:rPr>
                        <w:rFonts w:ascii="Times New Roman"/>
                        <w:sz w:val="18"/>
                        <w:lang w:val="ru-RU"/>
                      </w:rPr>
                      <w:t xml:space="preserve"> </w:t>
                    </w:r>
                  </w:p>
                  <w:p w:rsidR="00E53102" w:rsidRDefault="00E53102" w:rsidP="000C2322">
                    <w:pPr>
                      <w:spacing w:line="205" w:lineRule="exact"/>
                      <w:jc w:val="both"/>
                      <w:rPr>
                        <w:rFonts w:ascii="Times New Roman"/>
                        <w:sz w:val="18"/>
                        <w:lang w:val="ru-RU"/>
                      </w:rPr>
                    </w:pPr>
                    <w:r w:rsidRPr="000C2322">
                      <w:rPr>
                        <w:rFonts w:ascii="Times New Roman"/>
                        <w:sz w:val="18"/>
                        <w:lang w:val="ru-RU"/>
                      </w:rPr>
                      <w:t xml:space="preserve">8. </w:t>
                    </w:r>
                    <w:r w:rsidRPr="000C2322">
                      <w:rPr>
                        <w:rFonts w:ascii="Times New Roman"/>
                        <w:sz w:val="18"/>
                        <w:lang w:val="ru-RU"/>
                      </w:rPr>
                      <w:t>Корпус</w:t>
                    </w:r>
                    <w:r w:rsidRPr="000C2322">
                      <w:rPr>
                        <w:rFonts w:ascii="Times New Roman"/>
                        <w:sz w:val="18"/>
                        <w:lang w:val="ru-RU"/>
                      </w:rPr>
                      <w:t xml:space="preserve"> </w:t>
                    </w:r>
                    <w:r w:rsidRPr="000C2322">
                      <w:rPr>
                        <w:rFonts w:ascii="Times New Roman"/>
                        <w:sz w:val="18"/>
                        <w:lang w:val="ru-RU"/>
                      </w:rPr>
                      <w:t>клапана</w:t>
                    </w:r>
                    <w:r w:rsidRPr="000C2322">
                      <w:rPr>
                        <w:rFonts w:ascii="Times New Roman"/>
                        <w:sz w:val="18"/>
                        <w:lang w:val="ru-RU"/>
                      </w:rPr>
                      <w:t xml:space="preserve"> </w:t>
                    </w:r>
                  </w:p>
                  <w:p w:rsidR="00E53102" w:rsidRPr="000C2322" w:rsidRDefault="00E53102" w:rsidP="000C2322">
                    <w:pPr>
                      <w:spacing w:line="205" w:lineRule="exact"/>
                      <w:jc w:val="both"/>
                      <w:rPr>
                        <w:rFonts w:ascii="Times New Roman"/>
                        <w:sz w:val="18"/>
                        <w:lang w:val="ru-RU"/>
                      </w:rPr>
                    </w:pPr>
                    <w:r w:rsidRPr="000C2322">
                      <w:rPr>
                        <w:rFonts w:ascii="Times New Roman"/>
                        <w:sz w:val="18"/>
                        <w:lang w:val="ru-RU"/>
                      </w:rPr>
                      <w:t xml:space="preserve">9. </w:t>
                    </w:r>
                    <w:r w:rsidRPr="000C2322">
                      <w:rPr>
                        <w:rFonts w:ascii="Times New Roman"/>
                        <w:sz w:val="18"/>
                        <w:lang w:val="ru-RU"/>
                      </w:rPr>
                      <w:t>Дроссельная</w:t>
                    </w:r>
                    <w:r w:rsidRPr="000C2322">
                      <w:rPr>
                        <w:rFonts w:ascii="Times New Roman"/>
                        <w:sz w:val="18"/>
                        <w:lang w:val="ru-RU"/>
                      </w:rPr>
                      <w:t xml:space="preserve"> </w:t>
                    </w:r>
                    <w:r w:rsidRPr="000C2322">
                      <w:rPr>
                        <w:rFonts w:ascii="Times New Roman"/>
                        <w:sz w:val="18"/>
                        <w:lang w:val="ru-RU"/>
                      </w:rPr>
                      <w:t>заслонка</w:t>
                    </w:r>
                    <w:r w:rsidRPr="000C2322">
                      <w:rPr>
                        <w:rFonts w:ascii="Times New Roman"/>
                        <w:sz w:val="18"/>
                        <w:lang w:val="ru-RU"/>
                      </w:rPr>
                      <w:t xml:space="preserve"> </w:t>
                    </w:r>
                    <w:r w:rsidRPr="000C2322">
                      <w:rPr>
                        <w:rFonts w:ascii="Times New Roman"/>
                        <w:sz w:val="18"/>
                        <w:lang w:val="ru-RU"/>
                      </w:rPr>
                      <w:t>для</w:t>
                    </w:r>
                    <w:r w:rsidRPr="000C2322">
                      <w:rPr>
                        <w:rFonts w:ascii="Times New Roman"/>
                        <w:sz w:val="18"/>
                        <w:lang w:val="ru-RU"/>
                      </w:rPr>
                      <w:t xml:space="preserve"> </w:t>
                    </w:r>
                    <w:r w:rsidRPr="000C2322">
                      <w:rPr>
                        <w:rFonts w:ascii="Times New Roman"/>
                        <w:sz w:val="18"/>
                        <w:lang w:val="ru-RU"/>
                      </w:rPr>
                      <w:t>возврата</w:t>
                    </w:r>
                    <w:r w:rsidRPr="000C2322">
                      <w:rPr>
                        <w:rFonts w:ascii="Times New Roman"/>
                        <w:sz w:val="18"/>
                        <w:lang w:val="ru-RU"/>
                      </w:rPr>
                      <w:t xml:space="preserve"> </w:t>
                    </w:r>
                    <w:r w:rsidRPr="000C2322">
                      <w:rPr>
                        <w:rFonts w:ascii="Times New Roman"/>
                        <w:sz w:val="18"/>
                        <w:lang w:val="ru-RU"/>
                      </w:rPr>
                      <w:t>масла</w:t>
                    </w:r>
                  </w:p>
                  <w:p w:rsidR="00E53102" w:rsidRPr="000C2322" w:rsidRDefault="00E53102" w:rsidP="000C2322">
                    <w:pPr>
                      <w:spacing w:line="205" w:lineRule="exact"/>
                      <w:jc w:val="both"/>
                      <w:rPr>
                        <w:rFonts w:ascii="Times New Roman"/>
                        <w:sz w:val="18"/>
                        <w:lang w:val="ru-RU"/>
                      </w:rPr>
                    </w:pPr>
                    <w:r w:rsidRPr="000C2322">
                      <w:rPr>
                        <w:rFonts w:ascii="Times New Roman"/>
                        <w:sz w:val="18"/>
                        <w:lang w:val="ru-RU"/>
                      </w:rPr>
                      <w:t xml:space="preserve">10. </w:t>
                    </w:r>
                    <w:r w:rsidRPr="000C2322">
                      <w:rPr>
                        <w:rFonts w:ascii="Times New Roman"/>
                        <w:sz w:val="18"/>
                        <w:lang w:val="ru-RU"/>
                      </w:rPr>
                      <w:t>Клапан</w:t>
                    </w:r>
                    <w:r w:rsidRPr="000C2322">
                      <w:rPr>
                        <w:rFonts w:ascii="Times New Roman"/>
                        <w:sz w:val="18"/>
                        <w:lang w:val="ru-RU"/>
                      </w:rPr>
                      <w:t xml:space="preserve"> </w:t>
                    </w:r>
                    <w:r w:rsidRPr="000C2322">
                      <w:rPr>
                        <w:rFonts w:ascii="Times New Roman"/>
                        <w:sz w:val="18"/>
                        <w:lang w:val="ru-RU"/>
                      </w:rPr>
                      <w:t>слива</w:t>
                    </w:r>
                    <w:r w:rsidRPr="000C2322">
                      <w:rPr>
                        <w:rFonts w:ascii="Times New Roman"/>
                        <w:sz w:val="18"/>
                        <w:lang w:val="ru-RU"/>
                      </w:rPr>
                      <w:t xml:space="preserve"> </w:t>
                    </w:r>
                    <w:r w:rsidRPr="000C2322">
                      <w:rPr>
                        <w:rFonts w:ascii="Times New Roman"/>
                        <w:sz w:val="18"/>
                        <w:lang w:val="ru-RU"/>
                      </w:rPr>
                      <w:t>масла</w:t>
                    </w:r>
                    <w:r w:rsidRPr="000C2322">
                      <w:rPr>
                        <w:rFonts w:ascii="Times New Roman"/>
                        <w:sz w:val="18"/>
                        <w:lang w:val="ru-RU"/>
                      </w:rPr>
                      <w:t xml:space="preserve"> (</w:t>
                    </w:r>
                    <w:r w:rsidRPr="000C2322">
                      <w:rPr>
                        <w:rFonts w:ascii="Times New Roman"/>
                        <w:sz w:val="18"/>
                        <w:lang w:val="ru-RU"/>
                      </w:rPr>
                      <w:t>электронный</w:t>
                    </w:r>
                    <w:r w:rsidRPr="000C2322">
                      <w:rPr>
                        <w:rFonts w:ascii="Times New Roman"/>
                        <w:sz w:val="18"/>
                        <w:lang w:val="ru-RU"/>
                      </w:rPr>
                      <w:t xml:space="preserve"> </w:t>
                    </w:r>
                    <w:r w:rsidRPr="000C2322">
                      <w:rPr>
                        <w:rFonts w:ascii="Times New Roman"/>
                        <w:sz w:val="18"/>
                        <w:lang w:val="ru-RU"/>
                      </w:rPr>
                      <w:t>клапан</w:t>
                    </w:r>
                    <w:r w:rsidRPr="000C2322">
                      <w:rPr>
                        <w:rFonts w:ascii="Times New Roman"/>
                        <w:sz w:val="18"/>
                        <w:lang w:val="ru-RU"/>
                      </w:rPr>
                      <w:t xml:space="preserve"> </w:t>
                    </w:r>
                    <w:r w:rsidRPr="000C2322">
                      <w:rPr>
                        <w:rFonts w:ascii="Times New Roman"/>
                        <w:sz w:val="18"/>
                        <w:lang w:val="ru-RU"/>
                      </w:rPr>
                      <w:t>слива</w:t>
                    </w:r>
                    <w:r w:rsidRPr="000C2322">
                      <w:rPr>
                        <w:rFonts w:ascii="Times New Roman"/>
                        <w:sz w:val="18"/>
                        <w:lang w:val="ru-RU"/>
                      </w:rPr>
                      <w:t xml:space="preserve"> </w:t>
                    </w:r>
                    <w:r w:rsidRPr="000C2322">
                      <w:rPr>
                        <w:rFonts w:ascii="Times New Roman"/>
                        <w:sz w:val="18"/>
                        <w:lang w:val="ru-RU"/>
                      </w:rPr>
                      <w:t>масла</w:t>
                    </w:r>
                    <w:r w:rsidRPr="000C2322">
                      <w:rPr>
                        <w:rFonts w:ascii="Times New Roman"/>
                        <w:sz w:val="18"/>
                        <w:lang w:val="ru-RU"/>
                      </w:rPr>
                      <w:t>)</w:t>
                    </w:r>
                  </w:p>
                  <w:p w:rsidR="00E53102" w:rsidRDefault="00E53102" w:rsidP="000C2322">
                    <w:pPr>
                      <w:spacing w:line="205" w:lineRule="exact"/>
                      <w:jc w:val="both"/>
                      <w:rPr>
                        <w:rFonts w:ascii="Times New Roman"/>
                        <w:sz w:val="18"/>
                        <w:lang w:val="ru-RU"/>
                      </w:rPr>
                    </w:pPr>
                    <w:r w:rsidRPr="000C2322">
                      <w:rPr>
                        <w:rFonts w:ascii="Times New Roman"/>
                        <w:sz w:val="18"/>
                        <w:lang w:val="ru-RU"/>
                      </w:rPr>
                      <w:t xml:space="preserve">11. </w:t>
                    </w:r>
                    <w:r w:rsidRPr="000C2322">
                      <w:rPr>
                        <w:rFonts w:ascii="Times New Roman"/>
                        <w:sz w:val="18"/>
                        <w:lang w:val="ru-RU"/>
                      </w:rPr>
                      <w:t>Односторонний</w:t>
                    </w:r>
                    <w:r w:rsidRPr="000C2322">
                      <w:rPr>
                        <w:rFonts w:ascii="Times New Roman"/>
                        <w:sz w:val="18"/>
                        <w:lang w:val="ru-RU"/>
                      </w:rPr>
                      <w:t xml:space="preserve"> </w:t>
                    </w:r>
                    <w:r w:rsidRPr="000C2322">
                      <w:rPr>
                        <w:rFonts w:ascii="Times New Roman"/>
                        <w:sz w:val="18"/>
                        <w:lang w:val="ru-RU"/>
                      </w:rPr>
                      <w:t>клапан</w:t>
                    </w:r>
                    <w:r w:rsidRPr="000C2322">
                      <w:rPr>
                        <w:rFonts w:ascii="Times New Roman"/>
                        <w:sz w:val="18"/>
                        <w:lang w:val="ru-RU"/>
                      </w:rPr>
                      <w:t xml:space="preserve"> </w:t>
                    </w:r>
                  </w:p>
                  <w:p w:rsidR="00E53102" w:rsidRDefault="00E53102" w:rsidP="000C2322">
                    <w:pPr>
                      <w:spacing w:line="205" w:lineRule="exact"/>
                      <w:jc w:val="both"/>
                      <w:rPr>
                        <w:rFonts w:ascii="Times New Roman"/>
                        <w:sz w:val="18"/>
                        <w:lang w:val="ru-RU"/>
                      </w:rPr>
                    </w:pPr>
                    <w:r w:rsidRPr="000C2322">
                      <w:rPr>
                        <w:rFonts w:ascii="Times New Roman"/>
                        <w:sz w:val="18"/>
                        <w:lang w:val="ru-RU"/>
                      </w:rPr>
                      <w:t xml:space="preserve">12. </w:t>
                    </w:r>
                    <w:r w:rsidRPr="000C2322">
                      <w:rPr>
                        <w:rFonts w:ascii="Times New Roman"/>
                        <w:sz w:val="18"/>
                        <w:lang w:val="ru-RU"/>
                      </w:rPr>
                      <w:t>Сливная</w:t>
                    </w:r>
                    <w:r w:rsidRPr="000C2322">
                      <w:rPr>
                        <w:rFonts w:ascii="Times New Roman"/>
                        <w:sz w:val="18"/>
                        <w:lang w:val="ru-RU"/>
                      </w:rPr>
                      <w:t xml:space="preserve"> </w:t>
                    </w:r>
                    <w:r w:rsidRPr="000C2322">
                      <w:rPr>
                        <w:rFonts w:ascii="Times New Roman"/>
                        <w:sz w:val="18"/>
                        <w:lang w:val="ru-RU"/>
                      </w:rPr>
                      <w:t>пробка</w:t>
                    </w:r>
                    <w:r w:rsidRPr="000C2322">
                      <w:rPr>
                        <w:rFonts w:ascii="Times New Roman"/>
                        <w:sz w:val="18"/>
                        <w:lang w:val="ru-RU"/>
                      </w:rPr>
                      <w:t xml:space="preserve"> </w:t>
                    </w:r>
                    <w:r w:rsidRPr="000C2322">
                      <w:rPr>
                        <w:rFonts w:ascii="Times New Roman"/>
                        <w:sz w:val="18"/>
                        <w:lang w:val="ru-RU"/>
                      </w:rPr>
                      <w:t>для</w:t>
                    </w:r>
                    <w:r w:rsidRPr="000C2322">
                      <w:rPr>
                        <w:rFonts w:ascii="Times New Roman"/>
                        <w:sz w:val="18"/>
                        <w:lang w:val="ru-RU"/>
                      </w:rPr>
                      <w:t xml:space="preserve"> </w:t>
                    </w:r>
                    <w:r w:rsidRPr="000C2322">
                      <w:rPr>
                        <w:rFonts w:ascii="Times New Roman"/>
                        <w:sz w:val="18"/>
                        <w:lang w:val="ru-RU"/>
                      </w:rPr>
                      <w:t>выхода</w:t>
                    </w:r>
                    <w:r w:rsidRPr="000C2322">
                      <w:rPr>
                        <w:rFonts w:ascii="Times New Roman"/>
                        <w:sz w:val="18"/>
                        <w:lang w:val="ru-RU"/>
                      </w:rPr>
                      <w:t xml:space="preserve"> </w:t>
                    </w:r>
                    <w:r w:rsidRPr="000C2322">
                      <w:rPr>
                        <w:rFonts w:ascii="Times New Roman"/>
                        <w:sz w:val="18"/>
                        <w:lang w:val="ru-RU"/>
                      </w:rPr>
                      <w:t>масла</w:t>
                    </w:r>
                  </w:p>
                  <w:p w:rsidR="00E53102" w:rsidRDefault="00E53102" w:rsidP="000C2322">
                    <w:pPr>
                      <w:spacing w:line="205" w:lineRule="exact"/>
                      <w:jc w:val="both"/>
                      <w:rPr>
                        <w:rFonts w:ascii="Times New Roman"/>
                        <w:sz w:val="18"/>
                        <w:lang w:val="ru-RU"/>
                      </w:rPr>
                    </w:pPr>
                    <w:r w:rsidRPr="000C2322">
                      <w:rPr>
                        <w:rFonts w:ascii="Times New Roman"/>
                        <w:sz w:val="18"/>
                        <w:lang w:val="ru-RU"/>
                      </w:rPr>
                      <w:t xml:space="preserve">13. </w:t>
                    </w:r>
                    <w:r w:rsidRPr="000C2322">
                      <w:rPr>
                        <w:rFonts w:ascii="Times New Roman"/>
                        <w:sz w:val="18"/>
                        <w:lang w:val="ru-RU"/>
                      </w:rPr>
                      <w:t>Сливная</w:t>
                    </w:r>
                    <w:r w:rsidRPr="000C2322">
                      <w:rPr>
                        <w:rFonts w:ascii="Times New Roman"/>
                        <w:sz w:val="18"/>
                        <w:lang w:val="ru-RU"/>
                      </w:rPr>
                      <w:t xml:space="preserve"> </w:t>
                    </w:r>
                    <w:r w:rsidRPr="000C2322">
                      <w:rPr>
                        <w:rFonts w:ascii="Times New Roman"/>
                        <w:sz w:val="18"/>
                        <w:lang w:val="ru-RU"/>
                      </w:rPr>
                      <w:t>пробка</w:t>
                    </w:r>
                    <w:r w:rsidRPr="000C2322">
                      <w:rPr>
                        <w:rFonts w:ascii="Times New Roman"/>
                        <w:sz w:val="18"/>
                        <w:lang w:val="ru-RU"/>
                      </w:rPr>
                      <w:t xml:space="preserve"> </w:t>
                    </w:r>
                    <w:r w:rsidRPr="000C2322">
                      <w:rPr>
                        <w:rFonts w:ascii="Times New Roman"/>
                        <w:sz w:val="18"/>
                        <w:lang w:val="ru-RU"/>
                      </w:rPr>
                      <w:t>для</w:t>
                    </w:r>
                    <w:r w:rsidRPr="000C2322">
                      <w:rPr>
                        <w:rFonts w:ascii="Times New Roman"/>
                        <w:sz w:val="18"/>
                        <w:lang w:val="ru-RU"/>
                      </w:rPr>
                      <w:t xml:space="preserve"> </w:t>
                    </w:r>
                    <w:r w:rsidRPr="000C2322">
                      <w:rPr>
                        <w:rFonts w:ascii="Times New Roman"/>
                        <w:sz w:val="18"/>
                        <w:lang w:val="ru-RU"/>
                      </w:rPr>
                      <w:t>обратного</w:t>
                    </w:r>
                    <w:r w:rsidRPr="000C2322">
                      <w:rPr>
                        <w:rFonts w:ascii="Times New Roman"/>
                        <w:sz w:val="18"/>
                        <w:lang w:val="ru-RU"/>
                      </w:rPr>
                      <w:t xml:space="preserve"> </w:t>
                    </w:r>
                    <w:r w:rsidRPr="000C2322">
                      <w:rPr>
                        <w:rFonts w:ascii="Times New Roman"/>
                        <w:sz w:val="18"/>
                        <w:lang w:val="ru-RU"/>
                      </w:rPr>
                      <w:t>отверстия</w:t>
                    </w:r>
                    <w:r w:rsidRPr="000C2322">
                      <w:rPr>
                        <w:rFonts w:ascii="Times New Roman"/>
                        <w:sz w:val="18"/>
                        <w:lang w:val="ru-RU"/>
                      </w:rPr>
                      <w:t xml:space="preserve"> </w:t>
                    </w:r>
                  </w:p>
                  <w:p w:rsidR="00E53102" w:rsidRDefault="00E53102" w:rsidP="000C2322">
                    <w:pPr>
                      <w:spacing w:line="205" w:lineRule="exact"/>
                      <w:jc w:val="both"/>
                      <w:rPr>
                        <w:rFonts w:ascii="Times New Roman"/>
                        <w:sz w:val="18"/>
                        <w:lang w:val="ru-RU"/>
                      </w:rPr>
                    </w:pPr>
                    <w:r w:rsidRPr="000C2322">
                      <w:rPr>
                        <w:rFonts w:ascii="Times New Roman"/>
                        <w:sz w:val="18"/>
                        <w:lang w:val="ru-RU"/>
                      </w:rPr>
                      <w:t xml:space="preserve">14. </w:t>
                    </w:r>
                    <w:r w:rsidRPr="000C2322">
                      <w:rPr>
                        <w:rFonts w:ascii="Times New Roman"/>
                        <w:sz w:val="18"/>
                        <w:lang w:val="ru-RU"/>
                      </w:rPr>
                      <w:t>Клапан</w:t>
                    </w:r>
                    <w:r w:rsidRPr="000C2322">
                      <w:rPr>
                        <w:rFonts w:ascii="Times New Roman"/>
                        <w:sz w:val="18"/>
                        <w:lang w:val="ru-RU"/>
                      </w:rPr>
                      <w:t xml:space="preserve"> </w:t>
                    </w:r>
                    <w:r w:rsidRPr="000C2322">
                      <w:rPr>
                        <w:rFonts w:ascii="Times New Roman"/>
                        <w:sz w:val="18"/>
                        <w:lang w:val="ru-RU"/>
                      </w:rPr>
                      <w:t>турбулентности</w:t>
                    </w:r>
                    <w:r w:rsidRPr="000C2322">
                      <w:rPr>
                        <w:rFonts w:ascii="Times New Roman"/>
                        <w:sz w:val="18"/>
                        <w:lang w:val="ru-RU"/>
                      </w:rPr>
                      <w:t xml:space="preserve"> </w:t>
                    </w:r>
                  </w:p>
                  <w:p w:rsidR="00E53102" w:rsidRDefault="00E53102" w:rsidP="000C2322">
                    <w:pPr>
                      <w:spacing w:line="205" w:lineRule="exact"/>
                      <w:jc w:val="both"/>
                      <w:rPr>
                        <w:rFonts w:ascii="Times New Roman"/>
                        <w:sz w:val="18"/>
                        <w:lang w:val="ru-RU"/>
                      </w:rPr>
                    </w:pPr>
                    <w:r w:rsidRPr="000C2322">
                      <w:rPr>
                        <w:rFonts w:ascii="Times New Roman"/>
                        <w:sz w:val="18"/>
                        <w:lang w:val="ru-RU"/>
                      </w:rPr>
                      <w:t xml:space="preserve">15. </w:t>
                    </w:r>
                    <w:r w:rsidRPr="000C2322">
                      <w:rPr>
                        <w:rFonts w:ascii="Times New Roman"/>
                        <w:sz w:val="18"/>
                        <w:lang w:val="ru-RU"/>
                      </w:rPr>
                      <w:t>Буферный</w:t>
                    </w:r>
                    <w:r w:rsidRPr="000C2322">
                      <w:rPr>
                        <w:rFonts w:ascii="Times New Roman"/>
                        <w:sz w:val="18"/>
                        <w:lang w:val="ru-RU"/>
                      </w:rPr>
                      <w:t xml:space="preserve"> </w:t>
                    </w:r>
                    <w:r w:rsidRPr="000C2322">
                      <w:rPr>
                        <w:rFonts w:ascii="Times New Roman"/>
                        <w:sz w:val="18"/>
                        <w:lang w:val="ru-RU"/>
                      </w:rPr>
                      <w:t>клапан</w:t>
                    </w:r>
                    <w:r w:rsidRPr="000C2322">
                      <w:rPr>
                        <w:rFonts w:ascii="Times New Roman"/>
                        <w:sz w:val="18"/>
                        <w:lang w:val="ru-RU"/>
                      </w:rPr>
                      <w:t xml:space="preserve"> </w:t>
                    </w:r>
                  </w:p>
                  <w:p w:rsidR="00E53102" w:rsidRDefault="00E53102" w:rsidP="000C2322">
                    <w:pPr>
                      <w:spacing w:line="205" w:lineRule="exact"/>
                      <w:jc w:val="both"/>
                      <w:rPr>
                        <w:rFonts w:ascii="Times New Roman"/>
                        <w:sz w:val="18"/>
                        <w:lang w:val="ru-RU"/>
                      </w:rPr>
                    </w:pPr>
                    <w:r w:rsidRPr="000C2322">
                      <w:rPr>
                        <w:rFonts w:ascii="Times New Roman"/>
                        <w:sz w:val="18"/>
                        <w:lang w:val="ru-RU"/>
                      </w:rPr>
                      <w:t>16.</w:t>
                    </w:r>
                    <w:r w:rsidRPr="000C2322">
                      <w:rPr>
                        <w:rFonts w:ascii="Times New Roman"/>
                        <w:sz w:val="18"/>
                        <w:lang w:val="ru-RU"/>
                      </w:rPr>
                      <w:t>Масляный</w:t>
                    </w:r>
                    <w:r w:rsidRPr="000C2322">
                      <w:rPr>
                        <w:rFonts w:ascii="Times New Roman"/>
                        <w:sz w:val="18"/>
                        <w:lang w:val="ru-RU"/>
                      </w:rPr>
                      <w:t xml:space="preserve"> </w:t>
                    </w:r>
                    <w:r w:rsidRPr="000C2322">
                      <w:rPr>
                        <w:rFonts w:ascii="Times New Roman"/>
                        <w:sz w:val="18"/>
                        <w:lang w:val="ru-RU"/>
                      </w:rPr>
                      <w:t>насос</w:t>
                    </w:r>
                    <w:r w:rsidRPr="000C2322">
                      <w:rPr>
                        <w:rFonts w:ascii="Times New Roman"/>
                        <w:sz w:val="18"/>
                        <w:lang w:val="ru-RU"/>
                      </w:rPr>
                      <w:t xml:space="preserve"> </w:t>
                    </w:r>
                  </w:p>
                  <w:p w:rsidR="00E53102" w:rsidRPr="000C2322" w:rsidRDefault="00E53102" w:rsidP="000C2322">
                    <w:pPr>
                      <w:spacing w:line="205" w:lineRule="exact"/>
                      <w:jc w:val="both"/>
                      <w:rPr>
                        <w:rFonts w:ascii="Times New Roman"/>
                        <w:sz w:val="18"/>
                        <w:lang w:val="ru-RU"/>
                      </w:rPr>
                    </w:pPr>
                    <w:r w:rsidRPr="000C2322">
                      <w:rPr>
                        <w:rFonts w:ascii="Times New Roman"/>
                        <w:sz w:val="18"/>
                        <w:lang w:val="ru-RU"/>
                      </w:rPr>
                      <w:t xml:space="preserve">17. </w:t>
                    </w:r>
                    <w:r w:rsidRPr="000C2322">
                      <w:rPr>
                        <w:rFonts w:ascii="Times New Roman"/>
                        <w:sz w:val="18"/>
                        <w:lang w:val="ru-RU"/>
                      </w:rPr>
                      <w:t>Распределительная</w:t>
                    </w:r>
                    <w:r w:rsidRPr="000C2322">
                      <w:rPr>
                        <w:rFonts w:ascii="Times New Roman"/>
                        <w:sz w:val="18"/>
                        <w:lang w:val="ru-RU"/>
                      </w:rPr>
                      <w:t xml:space="preserve"> </w:t>
                    </w:r>
                    <w:r w:rsidRPr="000C2322">
                      <w:rPr>
                        <w:rFonts w:ascii="Times New Roman"/>
                        <w:sz w:val="18"/>
                        <w:lang w:val="ru-RU"/>
                      </w:rPr>
                      <w:t>коробка</w:t>
                    </w:r>
                  </w:p>
                  <w:p w:rsidR="00E53102" w:rsidRPr="000C2322" w:rsidRDefault="00E53102" w:rsidP="000C2322">
                    <w:pPr>
                      <w:spacing w:line="205" w:lineRule="exact"/>
                      <w:jc w:val="both"/>
                      <w:rPr>
                        <w:rFonts w:ascii="Times New Roman"/>
                        <w:sz w:val="18"/>
                        <w:lang w:val="ru-RU"/>
                      </w:rPr>
                    </w:pPr>
                    <w:r w:rsidRPr="000C2322">
                      <w:rPr>
                        <w:rFonts w:ascii="Times New Roman"/>
                        <w:sz w:val="18"/>
                        <w:lang w:val="ru-RU"/>
                      </w:rPr>
                      <w:t>Примечание</w:t>
                    </w:r>
                    <w:r w:rsidRPr="000C2322">
                      <w:rPr>
                        <w:rFonts w:ascii="Times New Roman"/>
                        <w:sz w:val="18"/>
                        <w:lang w:val="ru-RU"/>
                      </w:rPr>
                      <w:t xml:space="preserve">: </w:t>
                    </w:r>
                    <w:r w:rsidRPr="000C2322">
                      <w:rPr>
                        <w:rFonts w:ascii="Times New Roman"/>
                        <w:sz w:val="18"/>
                        <w:lang w:val="ru-RU"/>
                      </w:rPr>
                      <w:t>позиции</w:t>
                    </w:r>
                    <w:r w:rsidRPr="000C2322">
                      <w:rPr>
                        <w:rFonts w:ascii="Times New Roman"/>
                        <w:sz w:val="18"/>
                        <w:lang w:val="ru-RU"/>
                      </w:rPr>
                      <w:t xml:space="preserve"> 2 </w:t>
                    </w:r>
                    <w:r w:rsidRPr="000C2322">
                      <w:rPr>
                        <w:rFonts w:ascii="Times New Roman"/>
                        <w:sz w:val="18"/>
                        <w:lang w:val="ru-RU"/>
                      </w:rPr>
                      <w:t>и</w:t>
                    </w:r>
                    <w:r w:rsidRPr="000C2322">
                      <w:rPr>
                        <w:rFonts w:ascii="Times New Roman"/>
                        <w:sz w:val="18"/>
                        <w:lang w:val="ru-RU"/>
                      </w:rPr>
                      <w:t xml:space="preserve"> 12 </w:t>
                    </w:r>
                    <w:r w:rsidRPr="000C2322">
                      <w:rPr>
                        <w:rFonts w:ascii="Times New Roman"/>
                        <w:sz w:val="18"/>
                        <w:lang w:val="ru-RU"/>
                      </w:rPr>
                      <w:t>могут</w:t>
                    </w:r>
                    <w:r w:rsidRPr="000C2322">
                      <w:rPr>
                        <w:rFonts w:ascii="Times New Roman"/>
                        <w:sz w:val="18"/>
                        <w:lang w:val="ru-RU"/>
                      </w:rPr>
                      <w:t xml:space="preserve"> </w:t>
                    </w:r>
                    <w:r w:rsidRPr="000C2322">
                      <w:rPr>
                        <w:rFonts w:ascii="Times New Roman"/>
                        <w:sz w:val="18"/>
                        <w:lang w:val="ru-RU"/>
                      </w:rPr>
                      <w:t>быть</w:t>
                    </w:r>
                    <w:r w:rsidRPr="000C2322">
                      <w:rPr>
                        <w:rFonts w:ascii="Times New Roman"/>
                        <w:sz w:val="18"/>
                        <w:lang w:val="ru-RU"/>
                      </w:rPr>
                      <w:t xml:space="preserve"> </w:t>
                    </w:r>
                    <w:r w:rsidRPr="000C2322">
                      <w:rPr>
                        <w:rFonts w:ascii="Times New Roman"/>
                        <w:sz w:val="18"/>
                        <w:lang w:val="ru-RU"/>
                      </w:rPr>
                      <w:t>заменены</w:t>
                    </w:r>
                    <w:r w:rsidRPr="000C2322">
                      <w:rPr>
                        <w:rFonts w:ascii="Times New Roman"/>
                        <w:sz w:val="18"/>
                        <w:lang w:val="ru-RU"/>
                      </w:rPr>
                      <w:t xml:space="preserve"> </w:t>
                    </w:r>
                    <w:r w:rsidRPr="000C2322">
                      <w:rPr>
                        <w:rFonts w:ascii="Times New Roman"/>
                        <w:sz w:val="18"/>
                        <w:lang w:val="ru-RU"/>
                      </w:rPr>
                      <w:t>друг</w:t>
                    </w:r>
                    <w:r w:rsidRPr="000C2322">
                      <w:rPr>
                        <w:rFonts w:ascii="Times New Roman"/>
                        <w:sz w:val="18"/>
                        <w:lang w:val="ru-RU"/>
                      </w:rPr>
                      <w:t xml:space="preserve"> </w:t>
                    </w:r>
                    <w:r w:rsidRPr="000C2322">
                      <w:rPr>
                        <w:rFonts w:ascii="Times New Roman"/>
                        <w:sz w:val="18"/>
                        <w:lang w:val="ru-RU"/>
                      </w:rPr>
                      <w:t>на</w:t>
                    </w:r>
                    <w:r w:rsidRPr="000C2322">
                      <w:rPr>
                        <w:rFonts w:ascii="Times New Roman"/>
                        <w:sz w:val="18"/>
                        <w:lang w:val="ru-RU"/>
                      </w:rPr>
                      <w:t xml:space="preserve"> </w:t>
                    </w:r>
                    <w:r w:rsidRPr="000C2322">
                      <w:rPr>
                        <w:rFonts w:ascii="Times New Roman"/>
                        <w:sz w:val="18"/>
                        <w:lang w:val="ru-RU"/>
                      </w:rPr>
                      <w:t>друга</w:t>
                    </w:r>
                    <w:r w:rsidRPr="000C2322">
                      <w:rPr>
                        <w:rFonts w:ascii="Times New Roman"/>
                        <w:sz w:val="18"/>
                        <w:lang w:val="ru-RU"/>
                      </w:rPr>
                      <w:t>.</w:t>
                    </w:r>
                  </w:p>
                </w:txbxContent>
              </v:textbox>
            </v:shape>
            <v:shape id="_x0000_s1029" type="#_x0000_t202" style="position:absolute;left:3020;top:4724;width:2497;height:200" filled="f" stroked="f">
              <v:textbox style="mso-next-textbox:#_x0000_s1029" inset="0,0,0,0">
                <w:txbxContent>
                  <w:p w:rsidR="00E53102" w:rsidRDefault="00E53102">
                    <w:pPr>
                      <w:spacing w:line="199" w:lineRule="exact"/>
                      <w:rPr>
                        <w:rFonts w:ascii="Times New Roman"/>
                        <w:sz w:val="18"/>
                      </w:rPr>
                    </w:pPr>
                    <w:r w:rsidRPr="000C2322">
                      <w:rPr>
                        <w:rFonts w:ascii="Times New Roman"/>
                        <w:sz w:val="18"/>
                      </w:rPr>
                      <w:t>Ручной</w:t>
                    </w:r>
                    <w:r w:rsidRPr="000C2322">
                      <w:rPr>
                        <w:rFonts w:ascii="Times New Roman"/>
                        <w:sz w:val="18"/>
                      </w:rPr>
                      <w:t xml:space="preserve"> </w:t>
                    </w:r>
                    <w:r w:rsidRPr="000C2322">
                      <w:rPr>
                        <w:rFonts w:ascii="Times New Roman"/>
                        <w:sz w:val="18"/>
                      </w:rPr>
                      <w:t>разгрузочный</w:t>
                    </w:r>
                    <w:r w:rsidRPr="000C2322">
                      <w:rPr>
                        <w:rFonts w:ascii="Times New Roman"/>
                        <w:sz w:val="18"/>
                      </w:rPr>
                      <w:t xml:space="preserve"> </w:t>
                    </w:r>
                    <w:r w:rsidRPr="000C2322">
                      <w:rPr>
                        <w:rFonts w:ascii="Times New Roman"/>
                        <w:sz w:val="18"/>
                      </w:rPr>
                      <w:t>клапан</w:t>
                    </w:r>
                  </w:p>
                </w:txbxContent>
              </v:textbox>
            </v:shape>
            <v:shape id="_x0000_s1028" type="#_x0000_t202" style="position:absolute;left:3594;top:4724;width:2098;height:200" filled="f" stroked="f">
              <v:textbox style="mso-next-textbox:#_x0000_s1028" inset="0,0,0,0">
                <w:txbxContent>
                  <w:p w:rsidR="00E53102" w:rsidRDefault="00E53102">
                    <w:pPr>
                      <w:spacing w:line="199" w:lineRule="exact"/>
                      <w:rPr>
                        <w:rFonts w:ascii="Times New Roman"/>
                        <w:sz w:val="18"/>
                      </w:rPr>
                    </w:pPr>
                  </w:p>
                </w:txbxContent>
              </v:textbox>
            </v:shape>
            <v:shape id="_x0000_s1027" type="#_x0000_t202" style="position:absolute;left:5911;top:4568;width:3175;height:510" filled="f" stroked="f">
              <v:textbox style="mso-next-textbox:#_x0000_s1027" inset="0,0,0,0">
                <w:txbxContent>
                  <w:p w:rsidR="00E53102" w:rsidRPr="000C2322" w:rsidRDefault="00E53102">
                    <w:pPr>
                      <w:spacing w:line="199" w:lineRule="exact"/>
                      <w:rPr>
                        <w:rFonts w:ascii="Times New Roman"/>
                        <w:sz w:val="18"/>
                        <w:lang w:val="ru-RU"/>
                      </w:rPr>
                    </w:pPr>
                    <w:r w:rsidRPr="000C2322">
                      <w:rPr>
                        <w:rFonts w:ascii="Times New Roman"/>
                        <w:sz w:val="18"/>
                      </w:rPr>
                      <w:t>A</w:t>
                    </w:r>
                    <w:r w:rsidRPr="000C2322">
                      <w:rPr>
                        <w:rFonts w:ascii="Times New Roman"/>
                        <w:sz w:val="18"/>
                        <w:lang w:val="ru-RU"/>
                      </w:rPr>
                      <w:t>-</w:t>
                    </w:r>
                    <w:r w:rsidRPr="000C2322">
                      <w:rPr>
                        <w:rFonts w:ascii="Times New Roman"/>
                        <w:sz w:val="18"/>
                        <w:lang w:val="ru-RU"/>
                      </w:rPr>
                      <w:t>Блок</w:t>
                    </w:r>
                    <w:r w:rsidRPr="000C2322">
                      <w:rPr>
                        <w:rFonts w:ascii="Times New Roman"/>
                        <w:sz w:val="18"/>
                        <w:lang w:val="ru-RU"/>
                      </w:rPr>
                      <w:t xml:space="preserve"> </w:t>
                    </w:r>
                    <w:r w:rsidRPr="000C2322">
                      <w:rPr>
                        <w:rFonts w:ascii="Times New Roman"/>
                        <w:sz w:val="18"/>
                        <w:lang w:val="ru-RU"/>
                      </w:rPr>
                      <w:t>питания</w:t>
                    </w:r>
                    <w:r w:rsidRPr="000C2322">
                      <w:rPr>
                        <w:rFonts w:ascii="Times New Roman"/>
                        <w:sz w:val="18"/>
                        <w:lang w:val="ru-RU"/>
                      </w:rPr>
                      <w:t xml:space="preserve"> </w:t>
                    </w:r>
                    <w:r w:rsidRPr="000C2322">
                      <w:rPr>
                        <w:rFonts w:ascii="Times New Roman"/>
                        <w:sz w:val="18"/>
                        <w:lang w:val="ru-RU"/>
                      </w:rPr>
                      <w:t>клапана</w:t>
                    </w:r>
                    <w:r w:rsidRPr="000C2322">
                      <w:rPr>
                        <w:rFonts w:ascii="Times New Roman"/>
                        <w:sz w:val="18"/>
                        <w:lang w:val="ru-RU"/>
                      </w:rPr>
                      <w:t xml:space="preserve"> </w:t>
                    </w:r>
                    <w:r w:rsidRPr="000C2322">
                      <w:rPr>
                        <w:rFonts w:ascii="Times New Roman"/>
                        <w:sz w:val="18"/>
                        <w:lang w:val="ru-RU"/>
                      </w:rPr>
                      <w:t>ручной</w:t>
                    </w:r>
                    <w:r w:rsidRPr="000C2322">
                      <w:rPr>
                        <w:rFonts w:ascii="Times New Roman"/>
                        <w:sz w:val="18"/>
                        <w:lang w:val="ru-RU"/>
                      </w:rPr>
                      <w:t xml:space="preserve"> </w:t>
                    </w:r>
                    <w:r w:rsidRPr="000C2322">
                      <w:rPr>
                        <w:rFonts w:ascii="Times New Roman"/>
                        <w:sz w:val="18"/>
                        <w:lang w:val="ru-RU"/>
                      </w:rPr>
                      <w:t>разгрузки</w:t>
                    </w:r>
                  </w:p>
                </w:txbxContent>
              </v:textbox>
            </v:shape>
            <w10:wrap type="topAndBottom" anchorx="page"/>
          </v:group>
        </w:pict>
      </w:r>
      <w:r w:rsidR="007F1212" w:rsidRPr="007F1212">
        <w:rPr>
          <w:rFonts w:ascii="Times New Roman" w:eastAsia="Arial" w:hAnsi="Times New Roman" w:cs="Times New Roman"/>
          <w:b/>
          <w:bCs/>
          <w:lang w:val="ru-RU"/>
        </w:rPr>
        <w:t>Гидравлическая насосная станция для</w:t>
      </w:r>
      <w:r w:rsidR="007F1212">
        <w:rPr>
          <w:rFonts w:ascii="Times New Roman" w:eastAsia="Arial" w:hAnsi="Times New Roman" w:cs="Times New Roman"/>
          <w:b/>
          <w:bCs/>
          <w:lang w:val="ru-RU"/>
        </w:rPr>
        <w:t xml:space="preserve">                 </w:t>
      </w:r>
      <w:r w:rsidR="007F1212" w:rsidRPr="007F1212">
        <w:rPr>
          <w:rFonts w:ascii="Times New Roman" w:eastAsia="Arial" w:hAnsi="Times New Roman" w:cs="Times New Roman"/>
          <w:b/>
          <w:bCs/>
          <w:lang w:val="ru-RU"/>
        </w:rPr>
        <w:tab/>
        <w:t>Гидравлическая насосная станция для двух</w:t>
      </w:r>
      <w:r w:rsidR="007F1212">
        <w:rPr>
          <w:rFonts w:ascii="Times New Roman" w:eastAsia="Arial" w:hAnsi="Times New Roman" w:cs="Times New Roman"/>
          <w:b/>
          <w:bCs/>
          <w:lang w:val="ru-RU"/>
        </w:rPr>
        <w:t>-стоечного подёмника</w:t>
      </w:r>
      <w:r w:rsidR="007F1212" w:rsidRPr="007F1212">
        <w:rPr>
          <w:rFonts w:ascii="Times New Roman" w:eastAsia="Arial" w:hAnsi="Times New Roman" w:cs="Times New Roman"/>
          <w:b/>
          <w:bCs/>
          <w:lang w:val="ru-RU"/>
        </w:rPr>
        <w:t>.</w:t>
      </w:r>
      <w:r w:rsidR="007F1212">
        <w:rPr>
          <w:rFonts w:ascii="Times New Roman" w:eastAsia="Arial" w:hAnsi="Times New Roman" w:cs="Times New Roman"/>
          <w:b/>
          <w:bCs/>
          <w:lang w:val="ru-RU"/>
        </w:rPr>
        <w:t xml:space="preserve">                                               </w:t>
      </w:r>
      <w:r w:rsidR="007F1212" w:rsidRPr="007F1212">
        <w:rPr>
          <w:rFonts w:ascii="Times New Roman" w:eastAsia="Arial" w:hAnsi="Times New Roman" w:cs="Times New Roman"/>
          <w:b/>
          <w:bCs/>
          <w:lang w:val="ru-RU"/>
        </w:rPr>
        <w:t>двух</w:t>
      </w:r>
      <w:r w:rsidR="007F1212">
        <w:rPr>
          <w:rFonts w:ascii="Times New Roman" w:eastAsia="Arial" w:hAnsi="Times New Roman" w:cs="Times New Roman"/>
          <w:b/>
          <w:bCs/>
          <w:lang w:val="ru-RU"/>
        </w:rPr>
        <w:t>-стоечного подёмника</w:t>
      </w:r>
      <w:r w:rsidR="007F1212" w:rsidRPr="007F1212">
        <w:rPr>
          <w:rFonts w:ascii="Times New Roman" w:eastAsia="Arial" w:hAnsi="Times New Roman" w:cs="Times New Roman"/>
          <w:b/>
          <w:bCs/>
          <w:lang w:val="ru-RU"/>
        </w:rPr>
        <w:t xml:space="preserve"> с </w:t>
      </w:r>
      <w:r w:rsidR="007F1212">
        <w:rPr>
          <w:rFonts w:ascii="Times New Roman" w:eastAsia="Arial" w:hAnsi="Times New Roman" w:cs="Times New Roman"/>
          <w:b/>
          <w:bCs/>
          <w:lang w:val="ru-RU"/>
        </w:rPr>
        <w:t xml:space="preserve"> </w:t>
      </w:r>
    </w:p>
    <w:p w:rsidR="000F41D7" w:rsidRDefault="007F1212">
      <w:pPr>
        <w:pStyle w:val="a3"/>
        <w:rPr>
          <w:rFonts w:ascii="Times New Roman" w:eastAsia="Arial" w:hAnsi="Times New Roman" w:cs="Times New Roman"/>
          <w:b/>
          <w:bCs/>
          <w:lang w:val="ru-RU"/>
        </w:rPr>
      </w:pPr>
      <w:r>
        <w:rPr>
          <w:rFonts w:ascii="Times New Roman" w:eastAsia="Arial" w:hAnsi="Times New Roman" w:cs="Times New Roman"/>
          <w:b/>
          <w:bCs/>
          <w:lang w:val="ru-RU"/>
        </w:rPr>
        <w:t xml:space="preserve">                                                                                                </w:t>
      </w:r>
      <w:r w:rsidRPr="007F1212">
        <w:rPr>
          <w:rFonts w:ascii="Times New Roman" w:eastAsia="Arial" w:hAnsi="Times New Roman" w:cs="Times New Roman"/>
          <w:b/>
          <w:bCs/>
          <w:lang w:val="ru-RU"/>
        </w:rPr>
        <w:t>электрическим расцепителем</w:t>
      </w:r>
    </w:p>
    <w:p w:rsidR="007F1212" w:rsidRDefault="007F1212">
      <w:pPr>
        <w:pStyle w:val="a3"/>
        <w:rPr>
          <w:rFonts w:ascii="Times New Roman" w:hAnsi="Times New Roman" w:cs="Times New Roman"/>
          <w:b/>
          <w:sz w:val="20"/>
          <w:lang w:val="ru-RU"/>
        </w:rPr>
      </w:pPr>
    </w:p>
    <w:p w:rsidR="000F41D7" w:rsidRPr="007F1212" w:rsidRDefault="00E507A3">
      <w:pPr>
        <w:pStyle w:val="a3"/>
        <w:spacing w:before="5"/>
        <w:rPr>
          <w:rFonts w:ascii="Times New Roman" w:hAnsi="Times New Roman" w:cs="Times New Roman"/>
          <w:b/>
          <w:sz w:val="11"/>
          <w:lang w:val="ru-RU"/>
        </w:rPr>
      </w:pPr>
      <w:r w:rsidRPr="00E507A3">
        <w:rPr>
          <w:rFonts w:ascii="Times New Roman" w:hAnsi="Times New Roman" w:cs="Times New Roman"/>
          <w:noProof/>
          <w:lang w:val="ru-RU" w:eastAsia="ru-RU"/>
        </w:rPr>
        <w:drawing>
          <wp:anchor distT="0" distB="0" distL="0" distR="0" simplePos="0" relativeHeight="251651584" behindDoc="0" locked="0" layoutInCell="1" allowOverlap="1">
            <wp:simplePos x="0" y="0"/>
            <wp:positionH relativeFrom="page">
              <wp:posOffset>1438596</wp:posOffset>
            </wp:positionH>
            <wp:positionV relativeFrom="paragraph">
              <wp:posOffset>108766</wp:posOffset>
            </wp:positionV>
            <wp:extent cx="4345808" cy="1842611"/>
            <wp:effectExtent l="0" t="0" r="0" b="0"/>
            <wp:wrapTopAndBottom/>
            <wp:docPr id="6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png"/>
                    <pic:cNvPicPr/>
                  </pic:nvPicPr>
                  <pic:blipFill>
                    <a:blip r:embed="rId46" cstate="print"/>
                    <a:stretch>
                      <a:fillRect/>
                    </a:stretch>
                  </pic:blipFill>
                  <pic:spPr>
                    <a:xfrm>
                      <a:off x="0" y="0"/>
                      <a:ext cx="4345808" cy="1842611"/>
                    </a:xfrm>
                    <a:prstGeom prst="rect">
                      <a:avLst/>
                    </a:prstGeom>
                  </pic:spPr>
                </pic:pic>
              </a:graphicData>
            </a:graphic>
          </wp:anchor>
        </w:drawing>
      </w:r>
    </w:p>
    <w:p w:rsidR="000F41D7" w:rsidRPr="007F1212" w:rsidRDefault="000F41D7">
      <w:pPr>
        <w:pStyle w:val="a3"/>
        <w:rPr>
          <w:rFonts w:ascii="Times New Roman" w:hAnsi="Times New Roman" w:cs="Times New Roman"/>
          <w:b/>
          <w:sz w:val="26"/>
          <w:lang w:val="ru-RU"/>
        </w:rPr>
      </w:pPr>
    </w:p>
    <w:p w:rsidR="000F41D7" w:rsidRPr="007F1212" w:rsidRDefault="007F1212">
      <w:pPr>
        <w:pStyle w:val="a3"/>
        <w:rPr>
          <w:rFonts w:ascii="Times New Roman" w:hAnsi="Times New Roman" w:cs="Times New Roman"/>
          <w:sz w:val="20"/>
          <w:lang w:val="ru-RU"/>
        </w:rPr>
      </w:pPr>
      <w:r w:rsidRPr="007F1212">
        <w:rPr>
          <w:rFonts w:ascii="Times New Roman" w:hAnsi="Times New Roman" w:cs="Times New Roman"/>
          <w:szCs w:val="22"/>
          <w:lang w:val="ru-RU"/>
        </w:rPr>
        <w:t xml:space="preserve">1. Фильтр. 2. Двигатель 3. Шестеренный насос 4. Односторонний клапан 5. Перепускной клапан </w:t>
      </w:r>
      <w:r>
        <w:rPr>
          <w:rFonts w:ascii="Times New Roman" w:hAnsi="Times New Roman" w:cs="Times New Roman"/>
          <w:szCs w:val="22"/>
          <w:lang w:val="ru-RU"/>
        </w:rPr>
        <w:t xml:space="preserve">         </w:t>
      </w:r>
      <w:r w:rsidRPr="007F1212">
        <w:rPr>
          <w:rFonts w:ascii="Times New Roman" w:hAnsi="Times New Roman" w:cs="Times New Roman"/>
          <w:szCs w:val="22"/>
          <w:lang w:val="ru-RU"/>
        </w:rPr>
        <w:t>6. Клапан регулирования скорости спуска 7. Электронный разгрузочный клапан (ручной разгрузочный клапан) 8</w:t>
      </w:r>
      <w:r>
        <w:rPr>
          <w:rFonts w:ascii="Times New Roman" w:hAnsi="Times New Roman" w:cs="Times New Roman"/>
          <w:szCs w:val="22"/>
          <w:lang w:val="ru-RU"/>
        </w:rPr>
        <w:t>.</w:t>
      </w:r>
      <w:r w:rsidRPr="007F1212">
        <w:rPr>
          <w:rFonts w:ascii="Times New Roman" w:hAnsi="Times New Roman" w:cs="Times New Roman"/>
          <w:szCs w:val="22"/>
          <w:lang w:val="ru-RU"/>
        </w:rPr>
        <w:t xml:space="preserve"> Дроссельная заслонка или взрывозащищенный клапан 9. Главный масляный цилиндр 10</w:t>
      </w:r>
      <w:r>
        <w:rPr>
          <w:rFonts w:ascii="Times New Roman" w:hAnsi="Times New Roman" w:cs="Times New Roman"/>
          <w:szCs w:val="22"/>
          <w:lang w:val="ru-RU"/>
        </w:rPr>
        <w:t>.</w:t>
      </w:r>
      <w:r w:rsidRPr="007F1212">
        <w:rPr>
          <w:rFonts w:ascii="Times New Roman" w:hAnsi="Times New Roman" w:cs="Times New Roman"/>
          <w:szCs w:val="22"/>
          <w:lang w:val="ru-RU"/>
        </w:rPr>
        <w:t xml:space="preserve"> Вспомогательный масляный цилиндр</w:t>
      </w:r>
    </w:p>
    <w:p w:rsidR="000F41D7" w:rsidRPr="007F1212" w:rsidRDefault="000F41D7">
      <w:pPr>
        <w:pStyle w:val="a3"/>
        <w:rPr>
          <w:rFonts w:ascii="Times New Roman" w:hAnsi="Times New Roman" w:cs="Times New Roman"/>
          <w:sz w:val="20"/>
          <w:lang w:val="ru-RU"/>
        </w:rPr>
      </w:pPr>
    </w:p>
    <w:p w:rsidR="000F41D7" w:rsidRPr="007F1212" w:rsidRDefault="000F41D7">
      <w:pPr>
        <w:pStyle w:val="a3"/>
        <w:rPr>
          <w:rFonts w:ascii="Times New Roman" w:hAnsi="Times New Roman" w:cs="Times New Roman"/>
          <w:sz w:val="20"/>
          <w:lang w:val="ru-RU"/>
        </w:rPr>
      </w:pPr>
    </w:p>
    <w:p w:rsidR="000F41D7" w:rsidRPr="007F1212" w:rsidRDefault="000F41D7">
      <w:pPr>
        <w:pStyle w:val="a3"/>
        <w:rPr>
          <w:rFonts w:ascii="Times New Roman" w:hAnsi="Times New Roman" w:cs="Times New Roman"/>
          <w:sz w:val="20"/>
          <w:lang w:val="ru-RU"/>
        </w:rPr>
      </w:pPr>
    </w:p>
    <w:p w:rsidR="000F41D7" w:rsidRPr="007F1212" w:rsidRDefault="000F41D7">
      <w:pPr>
        <w:pStyle w:val="a3"/>
        <w:rPr>
          <w:rFonts w:ascii="Times New Roman" w:hAnsi="Times New Roman" w:cs="Times New Roman"/>
          <w:sz w:val="20"/>
          <w:lang w:val="ru-RU"/>
        </w:rPr>
      </w:pPr>
    </w:p>
    <w:p w:rsidR="000F41D7" w:rsidRPr="007F1212" w:rsidRDefault="000F41D7">
      <w:pPr>
        <w:pStyle w:val="a3"/>
        <w:rPr>
          <w:rFonts w:ascii="Times New Roman" w:hAnsi="Times New Roman" w:cs="Times New Roman"/>
          <w:sz w:val="20"/>
          <w:lang w:val="ru-RU"/>
        </w:rPr>
      </w:pPr>
    </w:p>
    <w:p w:rsidR="000F41D7" w:rsidRPr="007F1212" w:rsidRDefault="000F41D7">
      <w:pPr>
        <w:pStyle w:val="a3"/>
        <w:rPr>
          <w:rFonts w:ascii="Times New Roman" w:hAnsi="Times New Roman" w:cs="Times New Roman"/>
          <w:sz w:val="20"/>
          <w:lang w:val="ru-RU"/>
        </w:rPr>
      </w:pPr>
    </w:p>
    <w:p w:rsidR="000F41D7" w:rsidRPr="007F1212" w:rsidRDefault="000F41D7">
      <w:pPr>
        <w:pStyle w:val="a3"/>
        <w:spacing w:before="3"/>
        <w:rPr>
          <w:rFonts w:ascii="Times New Roman" w:hAnsi="Times New Roman" w:cs="Times New Roman"/>
          <w:sz w:val="23"/>
          <w:lang w:val="ru-RU"/>
        </w:rPr>
      </w:pPr>
    </w:p>
    <w:p w:rsidR="000F41D7" w:rsidRPr="007F1212" w:rsidRDefault="000F41D7">
      <w:pPr>
        <w:rPr>
          <w:rFonts w:ascii="Times New Roman" w:hAnsi="Times New Roman" w:cs="Times New Roman"/>
          <w:sz w:val="23"/>
          <w:lang w:val="ru-RU"/>
        </w:rPr>
        <w:sectPr w:rsidR="000F41D7" w:rsidRPr="007F1212" w:rsidSect="00A82D27">
          <w:pgSz w:w="11910" w:h="16840"/>
          <w:pgMar w:top="720" w:right="720" w:bottom="720" w:left="720" w:header="745" w:footer="1074" w:gutter="0"/>
          <w:cols w:space="720"/>
        </w:sectPr>
      </w:pPr>
    </w:p>
    <w:p w:rsidR="000F41D7" w:rsidRPr="007F1212" w:rsidRDefault="000F41D7">
      <w:pPr>
        <w:pStyle w:val="a3"/>
        <w:rPr>
          <w:rFonts w:ascii="Times New Roman" w:hAnsi="Times New Roman" w:cs="Times New Roman"/>
          <w:sz w:val="26"/>
          <w:lang w:val="ru-RU"/>
        </w:rPr>
      </w:pPr>
    </w:p>
    <w:p w:rsidR="000F41D7" w:rsidRPr="007F1212" w:rsidRDefault="000F41D7">
      <w:pPr>
        <w:pStyle w:val="a3"/>
        <w:rPr>
          <w:rFonts w:ascii="Times New Roman" w:hAnsi="Times New Roman" w:cs="Times New Roman"/>
          <w:sz w:val="28"/>
          <w:lang w:val="ru-RU"/>
        </w:rPr>
      </w:pPr>
    </w:p>
    <w:p w:rsidR="000F41D7" w:rsidRPr="007F1212" w:rsidRDefault="00E507A3">
      <w:pPr>
        <w:pStyle w:val="1"/>
        <w:rPr>
          <w:rFonts w:ascii="Times New Roman" w:hAnsi="Times New Roman" w:cs="Times New Roman"/>
          <w:lang w:val="ru-RU"/>
        </w:rPr>
      </w:pPr>
      <w:bookmarkStart w:id="2" w:name="_TOC_250004"/>
      <w:r w:rsidRPr="007F1212">
        <w:rPr>
          <w:rFonts w:ascii="Times New Roman" w:hAnsi="Times New Roman" w:cs="Times New Roman"/>
          <w:b w:val="0"/>
          <w:lang w:val="ru-RU"/>
        </w:rPr>
        <w:br w:type="column"/>
      </w:r>
      <w:bookmarkEnd w:id="2"/>
      <w:r w:rsidR="007F1212" w:rsidRPr="007F1212">
        <w:rPr>
          <w:rFonts w:ascii="Times New Roman" w:hAnsi="Times New Roman" w:cs="Times New Roman"/>
          <w:lang w:val="ru-RU"/>
        </w:rPr>
        <w:t xml:space="preserve">Глава </w:t>
      </w:r>
      <w:r w:rsidR="007F1212" w:rsidRPr="007F1212">
        <w:rPr>
          <w:rFonts w:ascii="Times New Roman" w:hAnsi="Times New Roman" w:cs="Times New Roman"/>
        </w:rPr>
        <w:t>VIII</w:t>
      </w:r>
      <w:r w:rsidR="007F1212" w:rsidRPr="007F1212">
        <w:rPr>
          <w:rFonts w:ascii="Times New Roman" w:hAnsi="Times New Roman" w:cs="Times New Roman"/>
          <w:lang w:val="ru-RU"/>
        </w:rPr>
        <w:t xml:space="preserve"> Инструкция по эксплуатации</w:t>
      </w:r>
      <w:r w:rsidRPr="00E507A3">
        <w:rPr>
          <w:rFonts w:ascii="Times New Roman" w:hAnsi="Times New Roman" w:cs="Times New Roman"/>
        </w:rPr>
        <w:t>s</w:t>
      </w:r>
    </w:p>
    <w:p w:rsidR="000F41D7" w:rsidRPr="007F1212" w:rsidRDefault="000F41D7">
      <w:pPr>
        <w:rPr>
          <w:rFonts w:ascii="Times New Roman" w:hAnsi="Times New Roman" w:cs="Times New Roman"/>
          <w:lang w:val="ru-RU"/>
        </w:rPr>
        <w:sectPr w:rsidR="000F41D7" w:rsidRPr="007F1212" w:rsidSect="00A82D27">
          <w:type w:val="continuous"/>
          <w:pgSz w:w="11910" w:h="16840"/>
          <w:pgMar w:top="720" w:right="720" w:bottom="720" w:left="720" w:header="720" w:footer="720" w:gutter="0"/>
          <w:cols w:num="2" w:space="720" w:equalWidth="0">
            <w:col w:w="2709" w:space="412"/>
            <w:col w:w="7349"/>
          </w:cols>
        </w:sectPr>
      </w:pPr>
    </w:p>
    <w:p w:rsidR="007F1212" w:rsidRDefault="007F1212" w:rsidP="007F1212">
      <w:pPr>
        <w:pStyle w:val="a4"/>
        <w:numPr>
          <w:ilvl w:val="0"/>
          <w:numId w:val="11"/>
        </w:numPr>
        <w:tabs>
          <w:tab w:val="left" w:pos="1082"/>
        </w:tabs>
        <w:spacing w:line="338" w:lineRule="auto"/>
        <w:ind w:right="1105"/>
        <w:rPr>
          <w:rFonts w:ascii="Times New Roman" w:hAnsi="Times New Roman" w:cs="Times New Roman"/>
          <w:b/>
          <w:sz w:val="24"/>
          <w:lang w:val="ru-RU"/>
        </w:rPr>
      </w:pPr>
      <w:r w:rsidRPr="007F1212">
        <w:rPr>
          <w:rFonts w:ascii="Times New Roman" w:hAnsi="Times New Roman" w:cs="Times New Roman"/>
          <w:b/>
          <w:sz w:val="24"/>
          <w:lang w:val="ru-RU"/>
        </w:rPr>
        <w:t>Пуско-наладочные работы</w:t>
      </w:r>
    </w:p>
    <w:p w:rsidR="007F1212" w:rsidRPr="007F1212" w:rsidRDefault="007F1212" w:rsidP="007F1212">
      <w:pPr>
        <w:pStyle w:val="a4"/>
        <w:numPr>
          <w:ilvl w:val="1"/>
          <w:numId w:val="11"/>
        </w:numPr>
        <w:tabs>
          <w:tab w:val="left" w:pos="1082"/>
        </w:tabs>
        <w:spacing w:line="338" w:lineRule="auto"/>
        <w:ind w:right="1105"/>
        <w:rPr>
          <w:rFonts w:ascii="Times New Roman" w:hAnsi="Times New Roman" w:cs="Times New Roman"/>
          <w:sz w:val="24"/>
          <w:lang w:val="ru-RU"/>
        </w:rPr>
      </w:pPr>
      <w:r w:rsidRPr="007F1212">
        <w:rPr>
          <w:rFonts w:ascii="Times New Roman" w:hAnsi="Times New Roman" w:cs="Times New Roman"/>
          <w:sz w:val="24"/>
          <w:lang w:val="ru-RU"/>
        </w:rPr>
        <w:t>Осмотрите двигатели, чтобы проверить, правильно ли установлен источник питания и можно ли его нормально использовать.</w:t>
      </w:r>
    </w:p>
    <w:p w:rsidR="007F1212" w:rsidRPr="007F1212" w:rsidRDefault="007F1212" w:rsidP="007F1212">
      <w:pPr>
        <w:pStyle w:val="a4"/>
        <w:numPr>
          <w:ilvl w:val="1"/>
          <w:numId w:val="11"/>
        </w:numPr>
        <w:tabs>
          <w:tab w:val="left" w:pos="1082"/>
        </w:tabs>
        <w:spacing w:line="338" w:lineRule="auto"/>
        <w:ind w:right="1105"/>
        <w:rPr>
          <w:rFonts w:ascii="Times New Roman" w:hAnsi="Times New Roman" w:cs="Times New Roman"/>
          <w:sz w:val="24"/>
          <w:lang w:val="ru-RU"/>
        </w:rPr>
      </w:pPr>
      <w:r w:rsidRPr="007F1212">
        <w:rPr>
          <w:rFonts w:ascii="Times New Roman" w:hAnsi="Times New Roman" w:cs="Times New Roman"/>
          <w:sz w:val="24"/>
          <w:lang w:val="ru-RU"/>
        </w:rPr>
        <w:t>Общие положения смазку на основе лития 2 (GB7324-87) следует наносить на подвижную контактную поверхность направляющих. Требуется, чтобы вся поверхность скольжения сверху донизу была равномерно окрашена.</w:t>
      </w:r>
    </w:p>
    <w:p w:rsidR="007F1212" w:rsidRPr="007F1212" w:rsidRDefault="007F1212" w:rsidP="007F1212">
      <w:pPr>
        <w:pStyle w:val="a4"/>
        <w:numPr>
          <w:ilvl w:val="1"/>
          <w:numId w:val="11"/>
        </w:numPr>
        <w:tabs>
          <w:tab w:val="left" w:pos="1082"/>
        </w:tabs>
        <w:spacing w:line="338" w:lineRule="auto"/>
        <w:ind w:right="1105"/>
        <w:rPr>
          <w:rFonts w:ascii="Times New Roman" w:hAnsi="Times New Roman" w:cs="Times New Roman"/>
          <w:sz w:val="24"/>
          <w:lang w:val="ru-RU"/>
        </w:rPr>
      </w:pPr>
      <w:r w:rsidRPr="007F1212">
        <w:rPr>
          <w:rFonts w:ascii="Times New Roman" w:hAnsi="Times New Roman" w:cs="Times New Roman"/>
          <w:sz w:val="24"/>
          <w:lang w:val="ru-RU"/>
        </w:rPr>
        <w:t>Гидравлического масла в масляном баке должно быть достаточно для использования.</w:t>
      </w:r>
    </w:p>
    <w:p w:rsidR="007F1212" w:rsidRPr="007F1212" w:rsidRDefault="007F1212" w:rsidP="007F1212">
      <w:pPr>
        <w:pStyle w:val="a4"/>
        <w:numPr>
          <w:ilvl w:val="1"/>
          <w:numId w:val="11"/>
        </w:numPr>
        <w:tabs>
          <w:tab w:val="left" w:pos="1082"/>
        </w:tabs>
        <w:spacing w:line="338" w:lineRule="auto"/>
        <w:ind w:right="1105"/>
        <w:rPr>
          <w:rFonts w:ascii="Times New Roman" w:hAnsi="Times New Roman" w:cs="Times New Roman"/>
          <w:sz w:val="24"/>
          <w:lang w:val="ru-RU"/>
        </w:rPr>
      </w:pPr>
      <w:r w:rsidRPr="007F1212">
        <w:rPr>
          <w:rFonts w:ascii="Times New Roman" w:hAnsi="Times New Roman" w:cs="Times New Roman"/>
          <w:sz w:val="24"/>
          <w:lang w:val="ru-RU"/>
        </w:rPr>
        <w:t>Осмотрите трос из стальной проволоки, канатное колесо, а также колесо и ось.</w:t>
      </w:r>
    </w:p>
    <w:p w:rsidR="007F1212" w:rsidRPr="007F1212" w:rsidRDefault="007F1212" w:rsidP="007F1212">
      <w:pPr>
        <w:pStyle w:val="a4"/>
        <w:numPr>
          <w:ilvl w:val="1"/>
          <w:numId w:val="11"/>
        </w:numPr>
        <w:tabs>
          <w:tab w:val="left" w:pos="1082"/>
        </w:tabs>
        <w:spacing w:line="338" w:lineRule="auto"/>
        <w:ind w:right="1105"/>
        <w:rPr>
          <w:rFonts w:ascii="Times New Roman" w:hAnsi="Times New Roman" w:cs="Times New Roman"/>
          <w:sz w:val="24"/>
          <w:lang w:val="ru-RU"/>
        </w:rPr>
      </w:pPr>
      <w:r w:rsidRPr="007F1212">
        <w:rPr>
          <w:rFonts w:ascii="Times New Roman" w:hAnsi="Times New Roman" w:cs="Times New Roman"/>
          <w:sz w:val="24"/>
          <w:lang w:val="ru-RU"/>
        </w:rPr>
        <w:t>Осмотрите соединительные болты, чтобы убедиться в их прочности.</w:t>
      </w:r>
    </w:p>
    <w:p w:rsidR="007F1212" w:rsidRDefault="007F1212" w:rsidP="007F1212">
      <w:pPr>
        <w:pStyle w:val="a3"/>
        <w:numPr>
          <w:ilvl w:val="0"/>
          <w:numId w:val="11"/>
        </w:numPr>
        <w:spacing w:before="114" w:line="338" w:lineRule="auto"/>
        <w:ind w:right="1104"/>
        <w:jc w:val="both"/>
        <w:rPr>
          <w:rFonts w:ascii="Times New Roman" w:eastAsia="Arial" w:hAnsi="Times New Roman" w:cs="Times New Roman"/>
          <w:b/>
          <w:bCs/>
        </w:rPr>
      </w:pPr>
      <w:r w:rsidRPr="007F1212">
        <w:rPr>
          <w:rFonts w:ascii="Times New Roman" w:eastAsia="Arial" w:hAnsi="Times New Roman" w:cs="Times New Roman"/>
          <w:b/>
          <w:bCs/>
        </w:rPr>
        <w:t>Рабочий процесс:</w:t>
      </w:r>
    </w:p>
    <w:p w:rsidR="00CC5C12" w:rsidRDefault="00CC5C12">
      <w:pPr>
        <w:pStyle w:val="a3"/>
        <w:spacing w:before="62" w:line="338" w:lineRule="auto"/>
        <w:ind w:left="658" w:right="1103"/>
        <w:jc w:val="both"/>
        <w:rPr>
          <w:rFonts w:ascii="Times New Roman" w:hAnsi="Times New Roman" w:cs="Times New Roman"/>
          <w:lang w:val="ru-RU"/>
        </w:rPr>
      </w:pPr>
      <w:r w:rsidRPr="00CC5C12">
        <w:rPr>
          <w:rFonts w:ascii="Times New Roman" w:hAnsi="Times New Roman" w:cs="Times New Roman"/>
          <w:lang w:val="ru-RU"/>
        </w:rPr>
        <w:t xml:space="preserve">Подъем должен быть произведен на протяжении 200 ~300 мм перед вводом в эксплуатацию, в зависимости от того, синхронны ли две направляющие и имеют ли они одинаковую высоту. В противном случае ввод в эксплуатацию должен быть начат после регулировки. Транспортное средство должно быть подогнано к средней части двух вертикальных стоек, и ручной тормоз автомобиля должен быть хорошо нажат. Кронштейны и поддоны должны быть отрегулированы таким образом, чтобы опорная точка опиралась на опорную поверхность автомобиля. Должна быть проведена проверка на наличие шлагбаума. Лица с избыточным весом не должны приближаться к нему или поднимать его. Нажмите кнопку “ПОДЪЕМ” в шкафу управления и подключите контактор. После включения двигателя гидравлическое масло будет извлечено. Кроме того, такое гидравлическое масло будет поступать в масляный цилиндр по маслопроводу высокого давления. Под давлением масла масляный цилиндр приводит в движение поршень и шток поршня. В этом случае ползуны и кронштейны кронштейнов начинают подниматься. При техническом обслуживании транспортного средства кнопка блокировки должна быть нажата. В этом случае включается электромагнитный клапан возврата масла и открывается клапан возврата масла. </w:t>
      </w:r>
      <w:r>
        <w:rPr>
          <w:rFonts w:ascii="Times New Roman" w:hAnsi="Times New Roman" w:cs="Times New Roman"/>
          <w:lang w:val="ru-RU"/>
        </w:rPr>
        <w:t>Слайд</w:t>
      </w:r>
      <w:r w:rsidRPr="00CC5C12">
        <w:rPr>
          <w:rFonts w:ascii="Times New Roman" w:hAnsi="Times New Roman" w:cs="Times New Roman"/>
          <w:lang w:val="ru-RU"/>
        </w:rPr>
        <w:t xml:space="preserve"> опускается, если пропадает давление в масляном канале. Предохранительный блок сбросится под действием пружины и собственного веса. Тем временем слайды заблокированы. По завершении технического обслуживания транспортного средства необходимо нажать кнопку “вниз”. После того, как подъемник будет поднят в течение 2 секунд, </w:t>
      </w:r>
    </w:p>
    <w:p w:rsidR="00CC5C12" w:rsidRDefault="00CC5C12">
      <w:pPr>
        <w:pStyle w:val="a3"/>
        <w:spacing w:before="62" w:line="338" w:lineRule="auto"/>
        <w:ind w:left="658" w:right="1103"/>
        <w:jc w:val="both"/>
        <w:rPr>
          <w:rFonts w:ascii="Times New Roman" w:hAnsi="Times New Roman" w:cs="Times New Roman"/>
          <w:lang w:val="ru-RU"/>
        </w:rPr>
      </w:pPr>
    </w:p>
    <w:p w:rsidR="00CC5C12" w:rsidRDefault="00CC5C12">
      <w:pPr>
        <w:pStyle w:val="a3"/>
        <w:spacing w:before="62" w:line="338" w:lineRule="auto"/>
        <w:ind w:left="658" w:right="1103"/>
        <w:jc w:val="both"/>
        <w:rPr>
          <w:rFonts w:ascii="Times New Roman" w:hAnsi="Times New Roman" w:cs="Times New Roman"/>
          <w:lang w:val="ru-RU"/>
        </w:rPr>
      </w:pPr>
    </w:p>
    <w:p w:rsidR="000F41D7" w:rsidRPr="00E507A3" w:rsidRDefault="00CC5C12">
      <w:pPr>
        <w:pStyle w:val="a3"/>
        <w:spacing w:before="62" w:line="338" w:lineRule="auto"/>
        <w:ind w:left="658" w:right="1103"/>
        <w:jc w:val="both"/>
        <w:rPr>
          <w:rFonts w:ascii="Times New Roman" w:hAnsi="Times New Roman" w:cs="Times New Roman"/>
        </w:rPr>
      </w:pPr>
      <w:r w:rsidRPr="00CC5C12">
        <w:rPr>
          <w:rFonts w:ascii="Times New Roman" w:hAnsi="Times New Roman" w:cs="Times New Roman"/>
          <w:lang w:val="ru-RU"/>
        </w:rPr>
        <w:t>предохранитель будет открыт, чтобы позволить подъемнику спуститься. Операция будет завершена.</w:t>
      </w:r>
    </w:p>
    <w:p w:rsidR="000F41D7" w:rsidRPr="00E507A3" w:rsidRDefault="00CC5C12">
      <w:pPr>
        <w:pStyle w:val="2"/>
        <w:numPr>
          <w:ilvl w:val="0"/>
          <w:numId w:val="11"/>
        </w:numPr>
        <w:tabs>
          <w:tab w:val="left" w:pos="738"/>
        </w:tabs>
        <w:spacing w:line="248" w:lineRule="exact"/>
        <w:ind w:left="737"/>
        <w:rPr>
          <w:rFonts w:ascii="Times New Roman" w:hAnsi="Times New Roman" w:cs="Times New Roman"/>
        </w:rPr>
      </w:pPr>
      <w:r>
        <w:rPr>
          <w:rFonts w:ascii="Times New Roman" w:hAnsi="Times New Roman" w:cs="Times New Roman"/>
          <w:lang w:val="ru-RU"/>
        </w:rPr>
        <w:t>Предупреждения:</w:t>
      </w:r>
    </w:p>
    <w:p w:rsidR="000F41D7" w:rsidRPr="00CC5C12" w:rsidRDefault="00CC5C12" w:rsidP="00CC5C12">
      <w:pPr>
        <w:pStyle w:val="a4"/>
        <w:numPr>
          <w:ilvl w:val="1"/>
          <w:numId w:val="11"/>
        </w:numPr>
        <w:tabs>
          <w:tab w:val="left" w:pos="1059"/>
        </w:tabs>
        <w:spacing w:before="36" w:line="271" w:lineRule="auto"/>
        <w:ind w:right="1104"/>
        <w:rPr>
          <w:rFonts w:ascii="Times New Roman" w:hAnsi="Times New Roman" w:cs="Times New Roman"/>
          <w:sz w:val="24"/>
          <w:lang w:val="ru-RU"/>
        </w:rPr>
      </w:pPr>
      <w:r w:rsidRPr="00CC5C12">
        <w:rPr>
          <w:rFonts w:ascii="Times New Roman" w:hAnsi="Times New Roman" w:cs="Times New Roman"/>
          <w:sz w:val="24"/>
          <w:lang w:val="ru-RU"/>
        </w:rPr>
        <w:t>Каждый тип автомобиля отличается положением центра тяжести. Сначала необходимо определить положение центра тяжести автомобиля. Когда автомобиль въезжает на подъемник, центр тяжести должен находиться близко к плоскости, образованной обеими вертикальными колоннами. Коромысло должно быть отрегулировано таким образом, чтобы точка опоры находилась на опорной поверхности автомобиля.</w:t>
      </w:r>
    </w:p>
    <w:p w:rsidR="000F41D7" w:rsidRPr="00CC5C12" w:rsidRDefault="00E507A3">
      <w:pPr>
        <w:pStyle w:val="a3"/>
        <w:spacing w:before="9"/>
        <w:rPr>
          <w:rFonts w:ascii="Times New Roman" w:hAnsi="Times New Roman" w:cs="Times New Roman"/>
          <w:sz w:val="12"/>
          <w:lang w:val="ru-RU"/>
        </w:rPr>
      </w:pPr>
      <w:r w:rsidRPr="00E507A3">
        <w:rPr>
          <w:rFonts w:ascii="Times New Roman" w:hAnsi="Times New Roman" w:cs="Times New Roman"/>
          <w:noProof/>
          <w:lang w:val="ru-RU" w:eastAsia="ru-RU"/>
        </w:rPr>
        <w:drawing>
          <wp:anchor distT="0" distB="0" distL="0" distR="0" simplePos="0" relativeHeight="251654144" behindDoc="0" locked="0" layoutInCell="1" allowOverlap="1">
            <wp:simplePos x="0" y="0"/>
            <wp:positionH relativeFrom="page">
              <wp:posOffset>1290616</wp:posOffset>
            </wp:positionH>
            <wp:positionV relativeFrom="paragraph">
              <wp:posOffset>118693</wp:posOffset>
            </wp:positionV>
            <wp:extent cx="4701118" cy="3498437"/>
            <wp:effectExtent l="0" t="0" r="0" b="0"/>
            <wp:wrapTopAndBottom/>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47" cstate="print"/>
                    <a:stretch>
                      <a:fillRect/>
                    </a:stretch>
                  </pic:blipFill>
                  <pic:spPr>
                    <a:xfrm>
                      <a:off x="0" y="0"/>
                      <a:ext cx="4701118" cy="3498437"/>
                    </a:xfrm>
                    <a:prstGeom prst="rect">
                      <a:avLst/>
                    </a:prstGeom>
                  </pic:spPr>
                </pic:pic>
              </a:graphicData>
            </a:graphic>
          </wp:anchor>
        </w:drawing>
      </w:r>
    </w:p>
    <w:p w:rsidR="000F41D7" w:rsidRPr="00CC5C12" w:rsidRDefault="00CC5C12">
      <w:pPr>
        <w:rPr>
          <w:rFonts w:ascii="Times New Roman" w:hAnsi="Times New Roman" w:cs="Times New Roman"/>
          <w:sz w:val="12"/>
          <w:lang w:val="ru-RU"/>
        </w:rPr>
        <w:sectPr w:rsidR="000F41D7" w:rsidRPr="00CC5C12" w:rsidSect="007F1212">
          <w:type w:val="continuous"/>
          <w:pgSz w:w="11910" w:h="16840"/>
          <w:pgMar w:top="720" w:right="720" w:bottom="720" w:left="720" w:header="745" w:footer="1074" w:gutter="0"/>
          <w:cols w:space="720"/>
        </w:sectPr>
      </w:pPr>
      <w:r>
        <w:rPr>
          <w:rFonts w:ascii="Times New Roman" w:hAnsi="Times New Roman" w:cs="Times New Roman"/>
          <w:sz w:val="12"/>
          <w:lang w:val="ru-RU"/>
        </w:rPr>
        <w:t xml:space="preserve">                                        </w:t>
      </w:r>
      <w:r w:rsidRPr="00E507A3">
        <w:rPr>
          <w:rFonts w:ascii="Times New Roman" w:hAnsi="Times New Roman" w:cs="Times New Roman"/>
          <w:noProof/>
          <w:sz w:val="20"/>
          <w:lang w:val="ru-RU" w:eastAsia="ru-RU"/>
        </w:rPr>
        <w:drawing>
          <wp:inline distT="0" distB="0" distL="0" distR="0">
            <wp:extent cx="4809790" cy="3008376"/>
            <wp:effectExtent l="0" t="0" r="0" b="0"/>
            <wp:docPr id="6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png"/>
                    <pic:cNvPicPr/>
                  </pic:nvPicPr>
                  <pic:blipFill>
                    <a:blip r:embed="rId48" cstate="print"/>
                    <a:stretch>
                      <a:fillRect/>
                    </a:stretch>
                  </pic:blipFill>
                  <pic:spPr>
                    <a:xfrm>
                      <a:off x="0" y="0"/>
                      <a:ext cx="4809790" cy="3008376"/>
                    </a:xfrm>
                    <a:prstGeom prst="rect">
                      <a:avLst/>
                    </a:prstGeom>
                  </pic:spPr>
                </pic:pic>
              </a:graphicData>
            </a:graphic>
          </wp:inline>
        </w:drawing>
      </w:r>
    </w:p>
    <w:p w:rsidR="000F41D7" w:rsidRPr="00CC5C12" w:rsidRDefault="000F41D7">
      <w:pPr>
        <w:pStyle w:val="a3"/>
        <w:spacing w:before="5"/>
        <w:rPr>
          <w:rFonts w:ascii="Times New Roman" w:hAnsi="Times New Roman" w:cs="Times New Roman"/>
          <w:sz w:val="10"/>
          <w:lang w:val="ru-RU"/>
        </w:rPr>
      </w:pPr>
    </w:p>
    <w:p w:rsidR="000F41D7" w:rsidRPr="00CC5C12" w:rsidRDefault="000F41D7">
      <w:pPr>
        <w:pStyle w:val="a3"/>
        <w:ind w:left="1519"/>
        <w:rPr>
          <w:rFonts w:ascii="Times New Roman" w:hAnsi="Times New Roman" w:cs="Times New Roman"/>
          <w:sz w:val="20"/>
          <w:lang w:val="ru-RU"/>
        </w:rPr>
      </w:pPr>
    </w:p>
    <w:p w:rsidR="000F41D7" w:rsidRPr="00CC5C12" w:rsidRDefault="000F41D7">
      <w:pPr>
        <w:pStyle w:val="a3"/>
        <w:rPr>
          <w:rFonts w:ascii="Times New Roman" w:hAnsi="Times New Roman" w:cs="Times New Roman"/>
          <w:sz w:val="20"/>
          <w:lang w:val="ru-RU"/>
        </w:rPr>
      </w:pPr>
    </w:p>
    <w:p w:rsidR="000F41D7" w:rsidRPr="00CC5C12" w:rsidRDefault="000F41D7">
      <w:pPr>
        <w:pStyle w:val="a3"/>
        <w:spacing w:before="1"/>
        <w:rPr>
          <w:rFonts w:ascii="Times New Roman" w:hAnsi="Times New Roman" w:cs="Times New Roman"/>
          <w:sz w:val="16"/>
          <w:lang w:val="ru-RU"/>
        </w:rPr>
      </w:pPr>
    </w:p>
    <w:p w:rsidR="00CC5C12" w:rsidRPr="00CC5C12" w:rsidRDefault="00CC5C12" w:rsidP="00CC5C12">
      <w:pPr>
        <w:pStyle w:val="a4"/>
        <w:numPr>
          <w:ilvl w:val="1"/>
          <w:numId w:val="11"/>
        </w:numPr>
        <w:tabs>
          <w:tab w:val="left" w:pos="906"/>
        </w:tabs>
        <w:spacing w:line="338" w:lineRule="auto"/>
        <w:ind w:right="1103"/>
        <w:rPr>
          <w:rFonts w:ascii="Times New Roman" w:hAnsi="Times New Roman" w:cs="Times New Roman"/>
          <w:sz w:val="24"/>
          <w:lang w:val="ru-RU"/>
        </w:rPr>
      </w:pPr>
      <w:r w:rsidRPr="00CC5C12">
        <w:rPr>
          <w:rFonts w:ascii="Times New Roman" w:hAnsi="Times New Roman" w:cs="Times New Roman"/>
          <w:sz w:val="24"/>
          <w:lang w:val="ru-RU"/>
        </w:rPr>
        <w:t>Обращайте внимание на предупреждающие знаки</w:t>
      </w:r>
    </w:p>
    <w:p w:rsidR="00CC5C12" w:rsidRPr="00CC5C12" w:rsidRDefault="00CC5C12" w:rsidP="00CC5C12">
      <w:pPr>
        <w:pStyle w:val="a4"/>
        <w:numPr>
          <w:ilvl w:val="1"/>
          <w:numId w:val="11"/>
        </w:numPr>
        <w:tabs>
          <w:tab w:val="left" w:pos="906"/>
        </w:tabs>
        <w:spacing w:line="338" w:lineRule="auto"/>
        <w:ind w:right="1103"/>
        <w:rPr>
          <w:rFonts w:ascii="Times New Roman" w:hAnsi="Times New Roman" w:cs="Times New Roman"/>
          <w:sz w:val="24"/>
          <w:lang w:val="ru-RU"/>
        </w:rPr>
      </w:pPr>
      <w:r w:rsidRPr="00CC5C12">
        <w:rPr>
          <w:rFonts w:ascii="Times New Roman" w:hAnsi="Times New Roman" w:cs="Times New Roman"/>
          <w:sz w:val="24"/>
          <w:lang w:val="ru-RU"/>
        </w:rPr>
        <w:t>Техническое обслуживание и уход за подъемниками должны осуществляться прошедшими обучение операторами. Смазочное масло должно наноситься на все оси машины один раз в неделю через емкость для моторного масла. Кроме того, один раз в неделю необходимо наносить консистентную смазку на движущиеся части, включая предохранительную стойку, блок и скольжение. Гидравлическое масло следует заменять один раз в год. Уровень масла должен поддерживаться на верхнем пределе в течение длительного периода времени. При замене гидравлического масла необходимо слить старое масло из масляного бака. При заправке нового масла такое масло должно быть отфильтровано с помощью масляного фильтра. Для каждой смены должна проводиться проверка на предмет того, является ли предохранительное устройство гибким и надежным.</w:t>
      </w:r>
    </w:p>
    <w:p w:rsidR="00CC5C12" w:rsidRPr="00CC5C12" w:rsidRDefault="00CC5C12" w:rsidP="00CC5C12">
      <w:pPr>
        <w:pStyle w:val="a4"/>
        <w:numPr>
          <w:ilvl w:val="1"/>
          <w:numId w:val="11"/>
        </w:numPr>
        <w:tabs>
          <w:tab w:val="left" w:pos="906"/>
        </w:tabs>
        <w:spacing w:line="338" w:lineRule="auto"/>
        <w:ind w:right="1103"/>
        <w:rPr>
          <w:rFonts w:ascii="Times New Roman" w:hAnsi="Times New Roman" w:cs="Times New Roman"/>
          <w:sz w:val="24"/>
          <w:lang w:val="ru-RU"/>
        </w:rPr>
      </w:pPr>
      <w:r w:rsidRPr="00CC5C12">
        <w:rPr>
          <w:rFonts w:ascii="Times New Roman" w:hAnsi="Times New Roman" w:cs="Times New Roman"/>
          <w:sz w:val="24"/>
          <w:lang w:val="ru-RU"/>
        </w:rPr>
        <w:t>Условия перемещения стального троса должны соблюдаться в обычном режиме. При наличии повреждений такой стальной трос должен быть своевременно заменен.</w:t>
      </w:r>
    </w:p>
    <w:p w:rsidR="00CC5C12" w:rsidRPr="00CC5C12" w:rsidRDefault="00CC5C12" w:rsidP="00CC5C12">
      <w:pPr>
        <w:pStyle w:val="a4"/>
        <w:numPr>
          <w:ilvl w:val="1"/>
          <w:numId w:val="11"/>
        </w:numPr>
        <w:tabs>
          <w:tab w:val="left" w:pos="906"/>
        </w:tabs>
        <w:spacing w:line="338" w:lineRule="auto"/>
        <w:ind w:right="1103"/>
        <w:rPr>
          <w:rFonts w:ascii="Times New Roman" w:hAnsi="Times New Roman" w:cs="Times New Roman"/>
          <w:sz w:val="24"/>
          <w:lang w:val="ru-RU"/>
        </w:rPr>
      </w:pPr>
      <w:r w:rsidRPr="00CC5C12">
        <w:rPr>
          <w:rFonts w:ascii="Times New Roman" w:hAnsi="Times New Roman" w:cs="Times New Roman"/>
          <w:sz w:val="24"/>
          <w:lang w:val="ru-RU"/>
        </w:rPr>
        <w:t>Необходимо часто проверять маслопровод (например, масляный цилиндр, маслопроводную трубу и соединитель).</w:t>
      </w:r>
    </w:p>
    <w:p w:rsidR="000F41D7" w:rsidRPr="00CC5C12" w:rsidRDefault="00CC5C12" w:rsidP="00CC5C12">
      <w:pPr>
        <w:pStyle w:val="a4"/>
        <w:numPr>
          <w:ilvl w:val="1"/>
          <w:numId w:val="11"/>
        </w:numPr>
        <w:tabs>
          <w:tab w:val="left" w:pos="906"/>
        </w:tabs>
        <w:spacing w:line="338" w:lineRule="auto"/>
        <w:ind w:right="1103"/>
        <w:rPr>
          <w:rFonts w:ascii="Times New Roman" w:hAnsi="Times New Roman" w:cs="Times New Roman"/>
          <w:sz w:val="24"/>
          <w:lang w:val="ru-RU"/>
        </w:rPr>
      </w:pPr>
      <w:r w:rsidRPr="00CC5C12">
        <w:rPr>
          <w:rFonts w:ascii="Times New Roman" w:hAnsi="Times New Roman" w:cs="Times New Roman"/>
          <w:sz w:val="24"/>
          <w:lang w:val="ru-RU"/>
        </w:rPr>
        <w:t>Перед отправкой с завода гидравлические клапаны были тщательно отрегулированы. Таким образом, пользователи должны приложить все возможные усилия для добровольной корректировки; в противном случае все последствия будут приниматься на себя пользователями.</w:t>
      </w:r>
    </w:p>
    <w:p w:rsidR="000F41D7" w:rsidRPr="00CC5C12" w:rsidRDefault="000F41D7">
      <w:pPr>
        <w:spacing w:line="338" w:lineRule="auto"/>
        <w:jc w:val="both"/>
        <w:rPr>
          <w:rFonts w:ascii="Times New Roman" w:hAnsi="Times New Roman" w:cs="Times New Roman"/>
          <w:sz w:val="24"/>
          <w:lang w:val="ru-RU"/>
        </w:rPr>
        <w:sectPr w:rsidR="000F41D7" w:rsidRPr="00CC5C12" w:rsidSect="00A82D27">
          <w:pgSz w:w="11910" w:h="16840"/>
          <w:pgMar w:top="720" w:right="720" w:bottom="720" w:left="720" w:header="745" w:footer="1074" w:gutter="0"/>
          <w:cols w:space="720"/>
        </w:sectPr>
      </w:pPr>
    </w:p>
    <w:p w:rsidR="00CC5C12" w:rsidRDefault="00CC5C12">
      <w:pPr>
        <w:pStyle w:val="1"/>
        <w:spacing w:before="156"/>
        <w:ind w:left="1871" w:right="2003"/>
        <w:jc w:val="center"/>
        <w:rPr>
          <w:rFonts w:ascii="Times New Roman" w:hAnsi="Times New Roman" w:cs="Times New Roman"/>
          <w:lang w:val="ru-RU"/>
        </w:rPr>
      </w:pPr>
    </w:p>
    <w:p w:rsidR="000F41D7" w:rsidRPr="00CC5C12" w:rsidRDefault="00CC5C12">
      <w:pPr>
        <w:pStyle w:val="1"/>
        <w:spacing w:before="156"/>
        <w:ind w:left="1871" w:right="2003"/>
        <w:jc w:val="center"/>
        <w:rPr>
          <w:rFonts w:ascii="Times New Roman" w:hAnsi="Times New Roman" w:cs="Times New Roman"/>
          <w:lang w:val="ru-RU"/>
        </w:rPr>
      </w:pPr>
      <w:r w:rsidRPr="00CC5C12">
        <w:rPr>
          <w:rFonts w:ascii="Times New Roman" w:hAnsi="Times New Roman" w:cs="Times New Roman"/>
          <w:lang w:val="ru-RU"/>
        </w:rPr>
        <w:t xml:space="preserve">Глава </w:t>
      </w:r>
      <w:r w:rsidRPr="00CC5C12">
        <w:rPr>
          <w:rFonts w:ascii="Times New Roman" w:hAnsi="Times New Roman" w:cs="Times New Roman"/>
        </w:rPr>
        <w:t>IX</w:t>
      </w:r>
      <w:r w:rsidRPr="00CC5C12">
        <w:rPr>
          <w:rFonts w:ascii="Times New Roman" w:hAnsi="Times New Roman" w:cs="Times New Roman"/>
          <w:lang w:val="ru-RU"/>
        </w:rPr>
        <w:t xml:space="preserve"> Уход и техническое обслуживание</w:t>
      </w:r>
    </w:p>
    <w:p w:rsidR="000F41D7" w:rsidRPr="00CC5C12" w:rsidRDefault="00CC5C12">
      <w:pPr>
        <w:pStyle w:val="2"/>
        <w:spacing w:before="193"/>
        <w:ind w:left="471"/>
        <w:rPr>
          <w:rFonts w:ascii="Times New Roman" w:eastAsia="SimSun" w:hAnsi="Times New Roman" w:cs="Times New Roman"/>
          <w:b w:val="0"/>
          <w:lang w:val="ru-RU"/>
        </w:rPr>
      </w:pPr>
      <w:r w:rsidRPr="00CC5C12">
        <w:rPr>
          <w:rFonts w:ascii="Times New Roman" w:hAnsi="Times New Roman" w:cs="Times New Roman"/>
          <w:lang w:val="ru-RU"/>
        </w:rPr>
        <w:t>Техническое обслуживание механической системы</w:t>
      </w:r>
      <w:r w:rsidR="00E507A3" w:rsidRPr="00CC5C12">
        <w:rPr>
          <w:rFonts w:ascii="Times New Roman" w:eastAsia="SimSun" w:hAnsi="Times New Roman" w:cs="Times New Roman"/>
          <w:b w:val="0"/>
          <w:lang w:val="ru-RU"/>
        </w:rPr>
        <w:t>：</w:t>
      </w:r>
    </w:p>
    <w:p w:rsidR="00CC5C12" w:rsidRPr="00CC5C12" w:rsidRDefault="00CC5C12" w:rsidP="00CC5C12">
      <w:pPr>
        <w:pStyle w:val="2"/>
        <w:spacing w:before="193"/>
        <w:ind w:left="471"/>
        <w:rPr>
          <w:rFonts w:ascii="Times New Roman" w:eastAsia="SimSun" w:hAnsi="Times New Roman" w:cs="Times New Roman"/>
          <w:b w:val="0"/>
          <w:lang w:val="ru-RU"/>
        </w:rPr>
      </w:pPr>
      <w:r w:rsidRPr="00CC5C12">
        <w:rPr>
          <w:rFonts w:ascii="Times New Roman" w:eastAsia="SimSun" w:hAnsi="Times New Roman" w:cs="Times New Roman"/>
          <w:b w:val="0"/>
          <w:lang w:val="ru-RU"/>
        </w:rPr>
        <w:t xml:space="preserve">▲ Для поддержания чистоты </w:t>
      </w:r>
      <w:r>
        <w:rPr>
          <w:rFonts w:ascii="Times New Roman" w:eastAsia="SimSun" w:hAnsi="Times New Roman" w:cs="Times New Roman"/>
          <w:b w:val="0"/>
          <w:lang w:val="ru-RU"/>
        </w:rPr>
        <w:t>подъёмник</w:t>
      </w:r>
      <w:r w:rsidRPr="00CC5C12">
        <w:rPr>
          <w:rFonts w:ascii="Times New Roman" w:eastAsia="SimSun" w:hAnsi="Times New Roman" w:cs="Times New Roman"/>
          <w:b w:val="0"/>
          <w:lang w:val="ru-RU"/>
        </w:rPr>
        <w:t xml:space="preserve"> следует протирать сухой тканью.</w:t>
      </w:r>
      <w:r>
        <w:rPr>
          <w:rFonts w:ascii="Times New Roman" w:eastAsia="SimSun" w:hAnsi="Times New Roman" w:cs="Times New Roman"/>
          <w:b w:val="0"/>
          <w:lang w:val="ru-RU"/>
        </w:rPr>
        <w:br/>
      </w:r>
      <w:r w:rsidRPr="00CC5C12">
        <w:rPr>
          <w:rFonts w:ascii="Times New Roman" w:eastAsia="SimSun" w:hAnsi="Times New Roman" w:cs="Times New Roman"/>
          <w:b w:val="0"/>
          <w:lang w:val="ru-RU"/>
        </w:rPr>
        <w:t>Перед протиранием и очисткой необходимо отключить источник питания, чтобы гарантировать безопасность.</w:t>
      </w:r>
    </w:p>
    <w:p w:rsidR="00CC5C12" w:rsidRPr="00CC5C12" w:rsidRDefault="00CC5C12" w:rsidP="00CC5C12">
      <w:pPr>
        <w:pStyle w:val="2"/>
        <w:spacing w:before="193"/>
        <w:ind w:left="471"/>
        <w:rPr>
          <w:rFonts w:ascii="Times New Roman" w:eastAsia="SimSun" w:hAnsi="Times New Roman" w:cs="Times New Roman"/>
          <w:b w:val="0"/>
          <w:lang w:val="ru-RU"/>
        </w:rPr>
      </w:pPr>
      <w:r>
        <w:rPr>
          <w:rFonts w:ascii="Times New Roman" w:eastAsia="SimSun" w:hAnsi="Times New Roman" w:cs="Times New Roman"/>
          <w:b w:val="0"/>
          <w:lang w:val="ru-RU"/>
        </w:rPr>
        <w:t>▲ Рабочая среда подъёмника</w:t>
      </w:r>
      <w:r w:rsidRPr="00CC5C12">
        <w:rPr>
          <w:rFonts w:ascii="Times New Roman" w:eastAsia="SimSun" w:hAnsi="Times New Roman" w:cs="Times New Roman"/>
          <w:b w:val="0"/>
          <w:lang w:val="ru-RU"/>
        </w:rPr>
        <w:t xml:space="preserve"> должна быть очищена обычным образом. Если в рабочей среде будет слишком много пыли, износ ускорится, а срок службы сократится.</w:t>
      </w:r>
    </w:p>
    <w:p w:rsidR="000F41D7" w:rsidRPr="00E53102" w:rsidRDefault="00B0287E">
      <w:pPr>
        <w:pStyle w:val="a3"/>
        <w:spacing w:before="1"/>
        <w:rPr>
          <w:rFonts w:ascii="Times New Roman" w:hAnsi="Times New Roman" w:cs="Times New Roman"/>
          <w:sz w:val="34"/>
          <w:lang w:val="ru-RU"/>
        </w:rPr>
      </w:pPr>
      <w:r w:rsidRPr="00E507A3">
        <w:rPr>
          <w:rFonts w:ascii="Times New Roman" w:hAnsi="Times New Roman" w:cs="Times New Roman"/>
          <w:noProof/>
          <w:lang w:val="ru-RU" w:eastAsia="ru-RU"/>
        </w:rPr>
        <w:drawing>
          <wp:anchor distT="0" distB="0" distL="0" distR="0" simplePos="0" relativeHeight="251658240" behindDoc="0" locked="0" layoutInCell="1" allowOverlap="1">
            <wp:simplePos x="0" y="0"/>
            <wp:positionH relativeFrom="page">
              <wp:posOffset>709930</wp:posOffset>
            </wp:positionH>
            <wp:positionV relativeFrom="paragraph">
              <wp:posOffset>252095</wp:posOffset>
            </wp:positionV>
            <wp:extent cx="3131820" cy="2566670"/>
            <wp:effectExtent l="0" t="0" r="0" b="5080"/>
            <wp:wrapSquare wrapText="bothSides"/>
            <wp:docPr id="6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jpeg"/>
                    <pic:cNvPicPr/>
                  </pic:nvPicPr>
                  <pic:blipFill>
                    <a:blip r:embed="rId49" cstate="print"/>
                    <a:stretch>
                      <a:fillRect/>
                    </a:stretch>
                  </pic:blipFill>
                  <pic:spPr>
                    <a:xfrm>
                      <a:off x="0" y="0"/>
                      <a:ext cx="3131820" cy="2566670"/>
                    </a:xfrm>
                    <a:prstGeom prst="rect">
                      <a:avLst/>
                    </a:prstGeom>
                  </pic:spPr>
                </pic:pic>
              </a:graphicData>
            </a:graphic>
          </wp:anchor>
        </w:drawing>
      </w:r>
    </w:p>
    <w:p w:rsidR="000F41D7" w:rsidRPr="00CC5C12" w:rsidRDefault="00CC5C12" w:rsidP="00B0287E">
      <w:pPr>
        <w:pStyle w:val="2"/>
        <w:ind w:left="5387"/>
        <w:rPr>
          <w:rFonts w:ascii="Times New Roman" w:hAnsi="Times New Roman" w:cs="Times New Roman"/>
          <w:lang w:val="ru-RU"/>
        </w:rPr>
      </w:pPr>
      <w:r>
        <w:rPr>
          <w:rFonts w:ascii="Times New Roman" w:hAnsi="Times New Roman" w:cs="Times New Roman"/>
          <w:lang w:val="ru-RU"/>
        </w:rPr>
        <w:t>Каждый день</w:t>
      </w:r>
    </w:p>
    <w:p w:rsidR="00CC5C12" w:rsidRPr="00CC5C12" w:rsidRDefault="00CC5C12" w:rsidP="00CC5C12">
      <w:pPr>
        <w:pStyle w:val="a3"/>
        <w:rPr>
          <w:rFonts w:ascii="Times New Roman" w:hAnsi="Times New Roman" w:cs="Times New Roman"/>
          <w:lang w:val="ru-RU"/>
        </w:rPr>
      </w:pPr>
      <w:r w:rsidRPr="00CC5C12">
        <w:rPr>
          <w:rFonts w:ascii="Times New Roman" w:hAnsi="Times New Roman" w:cs="Times New Roman"/>
          <w:lang w:val="ru-RU"/>
        </w:rPr>
        <w:t xml:space="preserve"> </w:t>
      </w:r>
      <w:r w:rsidR="00B0287E" w:rsidRPr="00CC5C12">
        <w:rPr>
          <w:rFonts w:ascii="Times New Roman" w:eastAsia="SimSun" w:hAnsi="Times New Roman" w:cs="Times New Roman"/>
          <w:lang w:val="ru-RU"/>
        </w:rPr>
        <w:t>▲</w:t>
      </w:r>
      <w:r w:rsidRPr="00CC5C12">
        <w:rPr>
          <w:rFonts w:ascii="Times New Roman" w:hAnsi="Times New Roman" w:cs="Times New Roman"/>
          <w:lang w:val="ru-RU"/>
        </w:rPr>
        <w:t>Необходимо проверить, в норме ли соединение между гидроцилиндром и ползунами или ослаблено или пропущено соединение между цепью и ползунами.</w:t>
      </w:r>
    </w:p>
    <w:p w:rsidR="000F41D7" w:rsidRPr="00CC5C12" w:rsidRDefault="00CC5C12" w:rsidP="00CC5C12">
      <w:pPr>
        <w:pStyle w:val="a3"/>
        <w:rPr>
          <w:rFonts w:ascii="Times New Roman" w:hAnsi="Times New Roman" w:cs="Times New Roman"/>
          <w:sz w:val="26"/>
          <w:lang w:val="ru-RU"/>
        </w:rPr>
      </w:pPr>
      <w:r w:rsidRPr="00CC5C12">
        <w:rPr>
          <w:rFonts w:ascii="Times New Roman" w:hAnsi="Times New Roman" w:cs="Times New Roman"/>
          <w:lang w:val="ru-RU"/>
        </w:rPr>
        <w:t xml:space="preserve"> </w:t>
      </w:r>
      <w:r w:rsidR="00B0287E" w:rsidRPr="00CC5C12">
        <w:rPr>
          <w:rFonts w:ascii="Times New Roman" w:eastAsia="SimSun" w:hAnsi="Times New Roman" w:cs="Times New Roman"/>
          <w:lang w:val="ru-RU"/>
        </w:rPr>
        <w:t>▲</w:t>
      </w:r>
      <w:r w:rsidRPr="00CC5C12">
        <w:rPr>
          <w:rFonts w:ascii="Times New Roman" w:hAnsi="Times New Roman" w:cs="Times New Roman"/>
          <w:lang w:val="ru-RU"/>
        </w:rPr>
        <w:t>Проверка того, обеспечивает ли соединение троса нормальное растягивающее усилие или находится в оптимальном состоянии.</w:t>
      </w:r>
    </w:p>
    <w:p w:rsidR="00B0287E" w:rsidRPr="00B0287E" w:rsidRDefault="00B0287E" w:rsidP="00B0287E">
      <w:pPr>
        <w:pStyle w:val="a3"/>
        <w:spacing w:line="338" w:lineRule="auto"/>
        <w:ind w:left="477" w:right="1105"/>
        <w:jc w:val="both"/>
        <w:rPr>
          <w:rFonts w:ascii="Times New Roman" w:hAnsi="Times New Roman" w:cs="Times New Roman"/>
          <w:b/>
          <w:lang w:val="ru-RU"/>
        </w:rPr>
      </w:pPr>
      <w:r w:rsidRPr="00B0287E">
        <w:rPr>
          <w:rFonts w:ascii="Times New Roman" w:hAnsi="Times New Roman" w:cs="Times New Roman"/>
          <w:b/>
          <w:lang w:val="ru-RU"/>
        </w:rPr>
        <w:t xml:space="preserve">Каждую неделю: </w:t>
      </w:r>
    </w:p>
    <w:p w:rsidR="00B0287E" w:rsidRPr="00B0287E" w:rsidRDefault="00B0287E" w:rsidP="00B0287E">
      <w:pPr>
        <w:pStyle w:val="a3"/>
        <w:spacing w:line="338" w:lineRule="auto"/>
        <w:ind w:left="477" w:right="1105"/>
        <w:jc w:val="both"/>
        <w:rPr>
          <w:rFonts w:ascii="Times New Roman" w:hAnsi="Times New Roman" w:cs="Times New Roman"/>
          <w:lang w:val="ru-RU"/>
        </w:rPr>
      </w:pPr>
      <w:r w:rsidRPr="00B0287E">
        <w:rPr>
          <w:rFonts w:ascii="Times New Roman" w:hAnsi="Times New Roman" w:cs="Times New Roman"/>
          <w:lang w:val="ru-RU"/>
        </w:rPr>
        <w:t>▲ Общая смазка на основе лития 2# (</w:t>
      </w:r>
      <w:r w:rsidRPr="00B0287E">
        <w:rPr>
          <w:rFonts w:ascii="Times New Roman" w:hAnsi="Times New Roman" w:cs="Times New Roman"/>
        </w:rPr>
        <w:t>GB</w:t>
      </w:r>
      <w:r w:rsidRPr="00B0287E">
        <w:rPr>
          <w:rFonts w:ascii="Times New Roman" w:hAnsi="Times New Roman" w:cs="Times New Roman"/>
          <w:lang w:val="ru-RU"/>
        </w:rPr>
        <w:t>7324-87) наносится на подвижную контактную поверхность вертикальных стоек направляющих блоков. Требуется, чтобы вся поверхность скольжения сверху донизу была равномерно окрашена.</w:t>
      </w:r>
    </w:p>
    <w:p w:rsidR="00B0287E" w:rsidRPr="00B0287E" w:rsidRDefault="00B0287E" w:rsidP="00B0287E">
      <w:pPr>
        <w:pStyle w:val="a3"/>
        <w:spacing w:line="338" w:lineRule="auto"/>
        <w:ind w:left="477" w:right="1105"/>
        <w:jc w:val="both"/>
        <w:rPr>
          <w:rFonts w:ascii="Times New Roman" w:hAnsi="Times New Roman" w:cs="Times New Roman"/>
          <w:lang w:val="ru-RU"/>
        </w:rPr>
      </w:pPr>
      <w:r w:rsidRPr="00E507A3">
        <w:rPr>
          <w:rFonts w:ascii="Times New Roman" w:hAnsi="Times New Roman" w:cs="Times New Roman"/>
          <w:noProof/>
          <w:position w:val="1"/>
          <w:lang w:val="ru-RU" w:eastAsia="ru-RU"/>
        </w:rPr>
        <w:drawing>
          <wp:inline distT="0" distB="0" distL="0" distR="0">
            <wp:extent cx="361949" cy="324220"/>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1" cstate="print"/>
                    <a:stretch>
                      <a:fillRect/>
                    </a:stretch>
                  </pic:blipFill>
                  <pic:spPr>
                    <a:xfrm>
                      <a:off x="0" y="0"/>
                      <a:ext cx="361949" cy="324220"/>
                    </a:xfrm>
                    <a:prstGeom prst="rect">
                      <a:avLst/>
                    </a:prstGeom>
                  </pic:spPr>
                </pic:pic>
              </a:graphicData>
            </a:graphic>
          </wp:inline>
        </w:drawing>
      </w:r>
      <w:r w:rsidRPr="00B0287E">
        <w:rPr>
          <w:rFonts w:ascii="Times New Roman" w:hAnsi="Times New Roman" w:cs="Times New Roman"/>
          <w:lang w:val="ru-RU"/>
        </w:rPr>
        <w:t xml:space="preserve"> Примечание: в течение одного месяца после первоначального использования</w:t>
      </w:r>
    </w:p>
    <w:p w:rsidR="00B0287E" w:rsidRPr="00B0287E" w:rsidRDefault="00B0287E" w:rsidP="00B0287E">
      <w:pPr>
        <w:pStyle w:val="a3"/>
        <w:spacing w:line="338" w:lineRule="auto"/>
        <w:ind w:left="477" w:right="1105"/>
        <w:jc w:val="both"/>
        <w:rPr>
          <w:rFonts w:ascii="Times New Roman" w:hAnsi="Times New Roman" w:cs="Times New Roman"/>
          <w:lang w:val="ru-RU"/>
        </w:rPr>
      </w:pPr>
      <w:r w:rsidRPr="00B0287E">
        <w:rPr>
          <w:rFonts w:ascii="Times New Roman" w:hAnsi="Times New Roman" w:cs="Times New Roman"/>
          <w:lang w:val="ru-RU"/>
        </w:rPr>
        <w:t>на подвижную контактную поверхность вертикальных стоек ползунов два раза в неделю следует наносить обычную смазку на основе лития.</w:t>
      </w:r>
    </w:p>
    <w:p w:rsidR="00B0287E" w:rsidRPr="00B0287E" w:rsidRDefault="00B0287E" w:rsidP="00B0287E">
      <w:pPr>
        <w:pStyle w:val="a3"/>
        <w:spacing w:line="338" w:lineRule="auto"/>
        <w:ind w:left="477" w:right="1105"/>
        <w:jc w:val="both"/>
        <w:rPr>
          <w:rFonts w:ascii="Times New Roman" w:hAnsi="Times New Roman" w:cs="Times New Roman"/>
          <w:b/>
          <w:lang w:val="ru-RU"/>
        </w:rPr>
      </w:pPr>
      <w:r w:rsidRPr="00B0287E">
        <w:rPr>
          <w:rFonts w:ascii="Times New Roman" w:hAnsi="Times New Roman" w:cs="Times New Roman"/>
          <w:b/>
          <w:lang w:val="ru-RU"/>
        </w:rPr>
        <w:t xml:space="preserve">Каждый месяц: </w:t>
      </w:r>
    </w:p>
    <w:p w:rsidR="00B0287E" w:rsidRPr="00B0287E" w:rsidRDefault="00B0287E" w:rsidP="00B0287E">
      <w:pPr>
        <w:pStyle w:val="a3"/>
        <w:spacing w:line="338" w:lineRule="auto"/>
        <w:ind w:left="477" w:right="1105"/>
        <w:jc w:val="both"/>
        <w:rPr>
          <w:rFonts w:ascii="Times New Roman" w:hAnsi="Times New Roman" w:cs="Times New Roman"/>
          <w:lang w:val="ru-RU"/>
        </w:rPr>
      </w:pPr>
      <w:r w:rsidRPr="00B0287E">
        <w:rPr>
          <w:rFonts w:ascii="Times New Roman" w:hAnsi="Times New Roman" w:cs="Times New Roman"/>
          <w:lang w:val="ru-RU"/>
        </w:rPr>
        <w:t>▲ Фундаментный болт необходимо завинчивать еще раз.</w:t>
      </w:r>
    </w:p>
    <w:p w:rsidR="00B0287E" w:rsidRPr="00B0287E" w:rsidRDefault="00B0287E" w:rsidP="00B0287E">
      <w:pPr>
        <w:pStyle w:val="a3"/>
        <w:spacing w:line="338" w:lineRule="auto"/>
        <w:ind w:left="477" w:right="1105"/>
        <w:jc w:val="both"/>
        <w:rPr>
          <w:rFonts w:ascii="Times New Roman" w:hAnsi="Times New Roman" w:cs="Times New Roman"/>
          <w:lang w:val="ru-RU"/>
        </w:rPr>
      </w:pPr>
      <w:r w:rsidRPr="00B0287E">
        <w:rPr>
          <w:rFonts w:ascii="Times New Roman" w:hAnsi="Times New Roman" w:cs="Times New Roman"/>
          <w:lang w:val="ru-RU"/>
        </w:rPr>
        <w:t>▲ Смажьте и затяните стальной трос цепи.</w:t>
      </w:r>
    </w:p>
    <w:p w:rsidR="00B0287E" w:rsidRPr="00B0287E" w:rsidRDefault="00B0287E" w:rsidP="00B0287E">
      <w:pPr>
        <w:pStyle w:val="a3"/>
        <w:spacing w:line="338" w:lineRule="auto"/>
        <w:ind w:left="477" w:right="1105"/>
        <w:jc w:val="both"/>
        <w:rPr>
          <w:rFonts w:ascii="Times New Roman" w:hAnsi="Times New Roman" w:cs="Times New Roman"/>
          <w:lang w:val="ru-RU"/>
        </w:rPr>
      </w:pPr>
      <w:r w:rsidRPr="00B0287E">
        <w:rPr>
          <w:rFonts w:ascii="Times New Roman" w:hAnsi="Times New Roman" w:cs="Times New Roman"/>
          <w:lang w:val="ru-RU"/>
        </w:rPr>
        <w:t>▲ Осмотрите все гидравлические трубы, чтобы убедиться в наличии износа.</w:t>
      </w:r>
    </w:p>
    <w:p w:rsidR="00B0287E" w:rsidRPr="00B0287E" w:rsidRDefault="00B0287E" w:rsidP="00B0287E">
      <w:pPr>
        <w:pStyle w:val="a3"/>
        <w:spacing w:line="338" w:lineRule="auto"/>
        <w:ind w:left="477" w:right="1105"/>
        <w:jc w:val="both"/>
        <w:rPr>
          <w:rFonts w:ascii="Times New Roman" w:hAnsi="Times New Roman" w:cs="Times New Roman"/>
          <w:lang w:val="ru-RU"/>
        </w:rPr>
      </w:pPr>
      <w:r w:rsidRPr="00B0287E">
        <w:rPr>
          <w:rFonts w:ascii="Times New Roman" w:hAnsi="Times New Roman" w:cs="Times New Roman"/>
          <w:lang w:val="ru-RU"/>
        </w:rPr>
        <w:t>▲ Проверьте движение внутри колонны направляющих салазок, чтобы проверить, выполняется ли точная смазка. Следует использовать высококачественную консистентную смазку (консистентная смазка на основе лития (</w:t>
      </w:r>
      <w:r w:rsidRPr="00B0287E">
        <w:rPr>
          <w:rFonts w:ascii="Times New Roman" w:hAnsi="Times New Roman" w:cs="Times New Roman"/>
        </w:rPr>
        <w:t>GB</w:t>
      </w:r>
      <w:r w:rsidRPr="00B0287E">
        <w:rPr>
          <w:rFonts w:ascii="Times New Roman" w:hAnsi="Times New Roman" w:cs="Times New Roman"/>
          <w:lang w:val="ru-RU"/>
        </w:rPr>
        <w:t>7324-87)).</w:t>
      </w:r>
    </w:p>
    <w:p w:rsidR="000F41D7" w:rsidRPr="00B0287E" w:rsidRDefault="00B0287E" w:rsidP="00B0287E">
      <w:pPr>
        <w:pStyle w:val="a3"/>
        <w:spacing w:line="338" w:lineRule="auto"/>
        <w:ind w:left="477" w:right="1105"/>
        <w:jc w:val="both"/>
        <w:rPr>
          <w:rFonts w:ascii="Times New Roman" w:hAnsi="Times New Roman" w:cs="Times New Roman"/>
          <w:lang w:val="ru-RU"/>
        </w:rPr>
      </w:pPr>
      <w:r w:rsidRPr="00B0287E">
        <w:rPr>
          <w:rFonts w:ascii="Times New Roman" w:hAnsi="Times New Roman" w:cs="Times New Roman"/>
          <w:lang w:val="ru-RU"/>
        </w:rPr>
        <w:t>▲ Осмотрите все дюбели, болты, зажимные пружины и другие детали, чтобы проверить, является ли соединение нормальным или затянутым.</w:t>
      </w:r>
      <w:r w:rsidR="00E507A3" w:rsidRPr="00B0287E">
        <w:rPr>
          <w:rFonts w:ascii="Times New Roman" w:hAnsi="Times New Roman" w:cs="Times New Roman"/>
          <w:spacing w:val="20"/>
          <w:sz w:val="20"/>
          <w:lang w:val="ru-RU"/>
        </w:rPr>
        <w:t xml:space="preserve"> </w:t>
      </w:r>
    </w:p>
    <w:p w:rsidR="000F41D7" w:rsidRPr="00B0287E" w:rsidRDefault="00E507A3" w:rsidP="00B0287E">
      <w:pPr>
        <w:pStyle w:val="a3"/>
        <w:ind w:left="429"/>
        <w:rPr>
          <w:rFonts w:ascii="Times New Roman" w:hAnsi="Times New Roman" w:cs="Times New Roman"/>
          <w:lang w:val="ru-RU"/>
        </w:rPr>
        <w:sectPr w:rsidR="000F41D7" w:rsidRPr="00B0287E" w:rsidSect="00A82D27">
          <w:pgSz w:w="11910" w:h="16840"/>
          <w:pgMar w:top="720" w:right="720" w:bottom="720" w:left="720" w:header="745" w:footer="1074" w:gutter="0"/>
          <w:cols w:space="720"/>
        </w:sectPr>
      </w:pPr>
      <w:r w:rsidRPr="00E507A3">
        <w:rPr>
          <w:rFonts w:ascii="Times New Roman" w:hAnsi="Times New Roman" w:cs="Times New Roman"/>
          <w:noProof/>
          <w:position w:val="1"/>
          <w:lang w:val="ru-RU" w:eastAsia="ru-RU"/>
        </w:rPr>
        <w:drawing>
          <wp:inline distT="0" distB="0" distL="0" distR="0">
            <wp:extent cx="361949" cy="324220"/>
            <wp:effectExtent l="0" t="0" r="0" b="0"/>
            <wp:docPr id="7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png"/>
                    <pic:cNvPicPr/>
                  </pic:nvPicPr>
                  <pic:blipFill>
                    <a:blip r:embed="rId41" cstate="print"/>
                    <a:stretch>
                      <a:fillRect/>
                    </a:stretch>
                  </pic:blipFill>
                  <pic:spPr>
                    <a:xfrm>
                      <a:off x="0" y="0"/>
                      <a:ext cx="361949" cy="324220"/>
                    </a:xfrm>
                    <a:prstGeom prst="rect">
                      <a:avLst/>
                    </a:prstGeom>
                  </pic:spPr>
                </pic:pic>
              </a:graphicData>
            </a:graphic>
          </wp:inline>
        </w:drawing>
      </w:r>
      <w:r w:rsidRPr="00B0287E">
        <w:rPr>
          <w:rFonts w:ascii="Times New Roman" w:hAnsi="Times New Roman" w:cs="Times New Roman"/>
          <w:sz w:val="20"/>
          <w:lang w:val="ru-RU"/>
        </w:rPr>
        <w:t xml:space="preserve"> </w:t>
      </w:r>
      <w:r w:rsidRPr="00B0287E">
        <w:rPr>
          <w:rFonts w:ascii="Times New Roman" w:hAnsi="Times New Roman" w:cs="Times New Roman"/>
          <w:spacing w:val="23"/>
          <w:sz w:val="20"/>
          <w:lang w:val="ru-RU"/>
        </w:rPr>
        <w:t xml:space="preserve"> </w:t>
      </w:r>
      <w:r w:rsidR="00B0287E">
        <w:rPr>
          <w:rFonts w:ascii="Times New Roman" w:hAnsi="Times New Roman" w:cs="Times New Roman"/>
          <w:spacing w:val="23"/>
          <w:sz w:val="20"/>
          <w:lang w:val="ru-RU"/>
        </w:rPr>
        <w:t xml:space="preserve"> </w:t>
      </w:r>
      <w:r w:rsidR="00B0287E" w:rsidRPr="00B0287E">
        <w:rPr>
          <w:rFonts w:ascii="Times New Roman" w:hAnsi="Times New Roman" w:cs="Times New Roman"/>
          <w:lang w:val="ru-RU"/>
        </w:rPr>
        <w:t xml:space="preserve">Примечание: все фундаментные болты должны быть надежно затянуты. Если некоторые винты повреждены и не работают, подъемник должен быть закрыт до тех пор, пока болты не будут заменены. </w:t>
      </w:r>
    </w:p>
    <w:p w:rsidR="000F41D7" w:rsidRPr="00E53102" w:rsidRDefault="000F41D7">
      <w:pPr>
        <w:pStyle w:val="a3"/>
        <w:spacing w:before="62"/>
        <w:ind w:left="1719"/>
        <w:rPr>
          <w:rFonts w:ascii="Times New Roman" w:hAnsi="Times New Roman" w:cs="Times New Roman"/>
          <w:lang w:val="ru-RU"/>
        </w:rPr>
      </w:pPr>
    </w:p>
    <w:p w:rsidR="00B0287E" w:rsidRDefault="00B0287E" w:rsidP="00B0287E">
      <w:pPr>
        <w:pStyle w:val="2"/>
        <w:spacing w:before="114" w:line="338" w:lineRule="auto"/>
        <w:ind w:left="1701" w:right="522" w:hanging="1302"/>
        <w:rPr>
          <w:rFonts w:ascii="Times New Roman" w:hAnsi="Times New Roman" w:cs="Times New Roman"/>
          <w:lang w:val="ru-RU"/>
        </w:rPr>
      </w:pPr>
      <w:r w:rsidRPr="00B0287E">
        <w:rPr>
          <w:rFonts w:ascii="Times New Roman" w:hAnsi="Times New Roman" w:cs="Times New Roman"/>
          <w:lang w:val="ru-RU"/>
        </w:rPr>
        <w:t xml:space="preserve">Каждые шесть месяцев </w:t>
      </w:r>
    </w:p>
    <w:p w:rsidR="00B0287E" w:rsidRPr="00B0287E" w:rsidRDefault="00B0287E" w:rsidP="00B0287E">
      <w:pPr>
        <w:pStyle w:val="2"/>
        <w:spacing w:before="114" w:line="338" w:lineRule="auto"/>
        <w:ind w:left="709" w:right="522" w:hanging="310"/>
        <w:rPr>
          <w:rFonts w:ascii="Times New Roman" w:hAnsi="Times New Roman" w:cs="Times New Roman"/>
          <w:b w:val="0"/>
          <w:lang w:val="ru-RU"/>
        </w:rPr>
      </w:pPr>
      <w:r w:rsidRPr="00B0287E">
        <w:rPr>
          <w:rFonts w:ascii="Times New Roman" w:hAnsi="Times New Roman" w:cs="Times New Roman"/>
          <w:b w:val="0"/>
          <w:lang w:val="ru-RU"/>
        </w:rPr>
        <w:t>▲ Проверяйте износ, помехи или повреждения движущихся частей, которые могут быть вызваны этим.</w:t>
      </w:r>
    </w:p>
    <w:p w:rsidR="00B0287E" w:rsidRPr="00B0287E" w:rsidRDefault="00B0287E" w:rsidP="00B0287E">
      <w:pPr>
        <w:pStyle w:val="2"/>
        <w:spacing w:before="114" w:line="338" w:lineRule="auto"/>
        <w:ind w:left="709" w:right="522" w:hanging="310"/>
        <w:rPr>
          <w:rFonts w:ascii="Times New Roman" w:hAnsi="Times New Roman" w:cs="Times New Roman"/>
          <w:b w:val="0"/>
          <w:lang w:val="ru-RU"/>
        </w:rPr>
      </w:pPr>
      <w:r w:rsidRPr="00B0287E">
        <w:rPr>
          <w:rFonts w:ascii="Times New Roman" w:hAnsi="Times New Roman" w:cs="Times New Roman"/>
          <w:b w:val="0"/>
          <w:lang w:val="ru-RU"/>
        </w:rPr>
        <w:t>▲ Проверьте состояние смазки всех шкивных колес. Если явление волочения возникает в период подъема и опускания, на вал колеса должно быть нанесено соответствующее количество смазочного масла.</w:t>
      </w:r>
    </w:p>
    <w:p w:rsidR="00B0287E" w:rsidRPr="00B0287E" w:rsidRDefault="00B0287E" w:rsidP="00B0287E">
      <w:pPr>
        <w:pStyle w:val="2"/>
        <w:spacing w:before="114" w:line="338" w:lineRule="auto"/>
        <w:ind w:left="709" w:right="522" w:hanging="310"/>
        <w:rPr>
          <w:rFonts w:ascii="Times New Roman" w:hAnsi="Times New Roman" w:cs="Times New Roman"/>
          <w:b w:val="0"/>
          <w:lang w:val="ru-RU"/>
        </w:rPr>
      </w:pPr>
      <w:r w:rsidRPr="00B0287E">
        <w:rPr>
          <w:rFonts w:ascii="Times New Roman" w:hAnsi="Times New Roman" w:cs="Times New Roman"/>
          <w:b w:val="0"/>
          <w:lang w:val="ru-RU"/>
        </w:rPr>
        <w:t>▲ Сбалансированное растягивающее усилие должно быть проверено и отрегулировано таким образом, чтобы гарантировать горизонтальный подъем и опускание.</w:t>
      </w:r>
    </w:p>
    <w:p w:rsidR="00B0287E" w:rsidRPr="00B0287E" w:rsidRDefault="00B0287E" w:rsidP="00B0287E">
      <w:pPr>
        <w:pStyle w:val="2"/>
        <w:spacing w:before="114" w:line="338" w:lineRule="auto"/>
        <w:ind w:left="709" w:right="522" w:hanging="310"/>
        <w:rPr>
          <w:rFonts w:ascii="Times New Roman" w:hAnsi="Times New Roman" w:cs="Times New Roman"/>
          <w:b w:val="0"/>
          <w:lang w:val="ru-RU"/>
        </w:rPr>
      </w:pPr>
      <w:r w:rsidRPr="00B0287E">
        <w:rPr>
          <w:rFonts w:ascii="Times New Roman" w:hAnsi="Times New Roman" w:cs="Times New Roman"/>
          <w:b w:val="0"/>
          <w:lang w:val="ru-RU"/>
        </w:rPr>
        <w:t>▲ Необх</w:t>
      </w:r>
      <w:r>
        <w:rPr>
          <w:rFonts w:ascii="Times New Roman" w:hAnsi="Times New Roman" w:cs="Times New Roman"/>
          <w:b w:val="0"/>
          <w:lang w:val="ru-RU"/>
        </w:rPr>
        <w:t xml:space="preserve">одимо проверить вертикальность </w:t>
      </w:r>
      <w:r w:rsidRPr="00B0287E">
        <w:rPr>
          <w:rFonts w:ascii="Times New Roman" w:hAnsi="Times New Roman" w:cs="Times New Roman"/>
          <w:b w:val="0"/>
          <w:lang w:val="ru-RU"/>
        </w:rPr>
        <w:t>колонн.</w:t>
      </w:r>
    </w:p>
    <w:p w:rsidR="00B0287E" w:rsidRPr="00B0287E" w:rsidRDefault="00B0287E" w:rsidP="00B0287E">
      <w:pPr>
        <w:pStyle w:val="2"/>
        <w:spacing w:before="114" w:line="338" w:lineRule="auto"/>
        <w:ind w:left="709" w:right="522" w:hanging="310"/>
        <w:rPr>
          <w:rFonts w:ascii="Times New Roman" w:hAnsi="Times New Roman" w:cs="Times New Roman"/>
          <w:b w:val="0"/>
          <w:lang w:val="ru-RU"/>
        </w:rPr>
      </w:pPr>
      <w:r w:rsidRPr="00E507A3">
        <w:rPr>
          <w:rFonts w:ascii="Times New Roman" w:hAnsi="Times New Roman" w:cs="Times New Roman"/>
          <w:noProof/>
          <w:position w:val="1"/>
          <w:lang w:val="ru-RU" w:eastAsia="ru-RU"/>
        </w:rPr>
        <w:drawing>
          <wp:anchor distT="0" distB="0" distL="114300" distR="114300" simplePos="0" relativeHeight="251661824" behindDoc="0" locked="0" layoutInCell="1" allowOverlap="1">
            <wp:simplePos x="0" y="0"/>
            <wp:positionH relativeFrom="column">
              <wp:posOffset>252919</wp:posOffset>
            </wp:positionH>
            <wp:positionV relativeFrom="paragraph">
              <wp:posOffset>76903</wp:posOffset>
            </wp:positionV>
            <wp:extent cx="361949" cy="324220"/>
            <wp:effectExtent l="0" t="0" r="635" b="0"/>
            <wp:wrapSquare wrapText="bothSides"/>
            <wp:docPr id="7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1949" cy="324220"/>
                    </a:xfrm>
                    <a:prstGeom prst="rect">
                      <a:avLst/>
                    </a:prstGeom>
                  </pic:spPr>
                </pic:pic>
              </a:graphicData>
            </a:graphic>
          </wp:anchor>
        </w:drawing>
      </w:r>
      <w:r w:rsidRPr="00B0287E">
        <w:rPr>
          <w:rFonts w:ascii="Times New Roman" w:hAnsi="Times New Roman" w:cs="Times New Roman"/>
          <w:b w:val="0"/>
          <w:lang w:val="ru-RU"/>
        </w:rPr>
        <w:t xml:space="preserve">    Примечание: смазочное масло должно наноситься на внутренний угол каждой вертикальной стойки, чтобы свести трение ползуна к минимуму и гарантировать равномерный подъем.</w:t>
      </w:r>
    </w:p>
    <w:p w:rsidR="000F41D7" w:rsidRPr="00E53102" w:rsidRDefault="00E507A3">
      <w:pPr>
        <w:pStyle w:val="a3"/>
        <w:spacing w:before="82" w:line="273" w:lineRule="auto"/>
        <w:ind w:left="1359" w:right="522" w:hanging="930"/>
        <w:rPr>
          <w:rFonts w:ascii="Times New Roman" w:hAnsi="Times New Roman" w:cs="Times New Roman"/>
          <w:lang w:val="ru-RU"/>
        </w:rPr>
      </w:pPr>
      <w:r w:rsidRPr="00E53102">
        <w:rPr>
          <w:rFonts w:ascii="Times New Roman" w:hAnsi="Times New Roman" w:cs="Times New Roman"/>
          <w:sz w:val="20"/>
          <w:lang w:val="ru-RU"/>
        </w:rPr>
        <w:t xml:space="preserve">   </w:t>
      </w:r>
    </w:p>
    <w:p w:rsidR="000F41D7" w:rsidRPr="00B0287E" w:rsidRDefault="00B0287E" w:rsidP="00B0287E">
      <w:pPr>
        <w:pStyle w:val="2"/>
        <w:spacing w:before="86" w:line="338" w:lineRule="auto"/>
        <w:ind w:left="1182" w:right="831" w:hanging="828"/>
        <w:rPr>
          <w:rFonts w:ascii="Times New Roman" w:hAnsi="Times New Roman" w:cs="Times New Roman"/>
          <w:lang w:val="ru-RU"/>
        </w:rPr>
      </w:pPr>
      <w:r w:rsidRPr="00B0287E">
        <w:rPr>
          <w:rFonts w:ascii="Times New Roman" w:hAnsi="Times New Roman" w:cs="Times New Roman"/>
          <w:lang w:val="ru-RU"/>
        </w:rPr>
        <w:t>Техническое обслуживание гидравлической системы, чистка и замена масла</w:t>
      </w:r>
    </w:p>
    <w:p w:rsidR="00B0287E" w:rsidRPr="00E53102" w:rsidRDefault="00B0287E" w:rsidP="00B0287E">
      <w:pPr>
        <w:pStyle w:val="a3"/>
        <w:spacing w:before="1" w:line="338" w:lineRule="auto"/>
        <w:ind w:left="851" w:right="1104" w:hanging="425"/>
        <w:jc w:val="both"/>
        <w:rPr>
          <w:rFonts w:ascii="Times New Roman" w:hAnsi="Times New Roman" w:cs="Times New Roman"/>
          <w:lang w:val="ru-RU"/>
        </w:rPr>
      </w:pPr>
      <w:r w:rsidRPr="00B0287E">
        <w:rPr>
          <w:rFonts w:ascii="Times New Roman" w:hAnsi="Times New Roman" w:cs="Times New Roman"/>
          <w:lang w:val="ru-RU"/>
        </w:rPr>
        <w:t xml:space="preserve">▲ После первоначального ввода машины в эксплуатацию в течение шести месяцев необходимо очистить гидравлический масляный бак и заменить масло. В дальнейшем гидравлическую систему необходимо чистить один раз в год. </w:t>
      </w:r>
      <w:r w:rsidRPr="00E53102">
        <w:rPr>
          <w:rFonts w:ascii="Times New Roman" w:hAnsi="Times New Roman" w:cs="Times New Roman"/>
          <w:lang w:val="ru-RU"/>
        </w:rPr>
        <w:t>Тем временем необходимо заменить масло.</w:t>
      </w:r>
    </w:p>
    <w:p w:rsidR="00B0287E" w:rsidRPr="00E53102" w:rsidRDefault="00B0287E" w:rsidP="00B0287E">
      <w:pPr>
        <w:pStyle w:val="a3"/>
        <w:spacing w:before="1" w:line="338" w:lineRule="auto"/>
        <w:ind w:left="851" w:right="1104" w:hanging="425"/>
        <w:jc w:val="both"/>
        <w:rPr>
          <w:rFonts w:ascii="Times New Roman" w:hAnsi="Times New Roman" w:cs="Times New Roman"/>
          <w:lang w:val="ru-RU"/>
        </w:rPr>
      </w:pPr>
      <w:r w:rsidRPr="00E53102">
        <w:rPr>
          <w:rFonts w:ascii="Times New Roman" w:hAnsi="Times New Roman" w:cs="Times New Roman"/>
          <w:lang w:val="ru-RU"/>
        </w:rPr>
        <w:t>▲ Замена уплотнительных элементов</w:t>
      </w:r>
    </w:p>
    <w:p w:rsidR="000F41D7" w:rsidRPr="00B0287E" w:rsidRDefault="00B0287E" w:rsidP="00B0287E">
      <w:pPr>
        <w:pStyle w:val="a3"/>
        <w:spacing w:before="1" w:line="338" w:lineRule="auto"/>
        <w:ind w:left="851" w:right="1104" w:hanging="425"/>
        <w:jc w:val="both"/>
        <w:rPr>
          <w:rFonts w:ascii="Times New Roman" w:hAnsi="Times New Roman" w:cs="Times New Roman"/>
          <w:lang w:val="ru-RU"/>
        </w:rPr>
      </w:pPr>
      <w:r w:rsidRPr="00B0287E">
        <w:rPr>
          <w:rFonts w:ascii="Times New Roman" w:hAnsi="Times New Roman" w:cs="Times New Roman"/>
          <w:lang w:val="ru-RU"/>
        </w:rPr>
        <w:t>После того, как эта машина будет введена в эксплуатацию на некоторое время, необходимо провести тщательный осмотр, если будет обнаружено явление утечки масла. Если явление утечки масла вызвано износом уплотнительных материалов, такие уплотнительные материалы должны быть своевременно заменены в соответствии с первоначальной спецификацией.</w:t>
      </w:r>
    </w:p>
    <w:p w:rsidR="000F41D7" w:rsidRPr="00B0287E" w:rsidRDefault="000F41D7" w:rsidP="00B0287E">
      <w:pPr>
        <w:spacing w:line="338" w:lineRule="auto"/>
        <w:ind w:left="426"/>
        <w:jc w:val="both"/>
        <w:rPr>
          <w:rFonts w:ascii="Times New Roman" w:hAnsi="Times New Roman" w:cs="Times New Roman"/>
          <w:lang w:val="ru-RU"/>
        </w:rPr>
        <w:sectPr w:rsidR="000F41D7" w:rsidRPr="00B0287E" w:rsidSect="00A82D27">
          <w:pgSz w:w="11910" w:h="16840"/>
          <w:pgMar w:top="720" w:right="720" w:bottom="720" w:left="720" w:header="745" w:footer="1074" w:gutter="0"/>
          <w:cols w:space="720"/>
        </w:sectPr>
      </w:pPr>
    </w:p>
    <w:p w:rsidR="000F41D7" w:rsidRPr="00E53102" w:rsidRDefault="00E53102" w:rsidP="00E53102">
      <w:pPr>
        <w:pStyle w:val="1"/>
        <w:spacing w:before="156"/>
        <w:ind w:left="2552"/>
        <w:rPr>
          <w:rFonts w:ascii="Times New Roman" w:hAnsi="Times New Roman" w:cs="Times New Roman"/>
          <w:lang w:val="ru-RU"/>
        </w:rPr>
      </w:pPr>
      <w:r w:rsidRPr="00E53102">
        <w:rPr>
          <w:rFonts w:ascii="Times New Roman" w:hAnsi="Times New Roman" w:cs="Times New Roman"/>
          <w:lang w:val="ru-RU"/>
        </w:rPr>
        <w:lastRenderedPageBreak/>
        <w:t xml:space="preserve">Глава </w:t>
      </w:r>
      <w:r w:rsidRPr="00E53102">
        <w:rPr>
          <w:rFonts w:ascii="Times New Roman" w:hAnsi="Times New Roman" w:cs="Times New Roman"/>
        </w:rPr>
        <w:t>X</w:t>
      </w:r>
      <w:r w:rsidRPr="00E53102">
        <w:rPr>
          <w:rFonts w:ascii="Times New Roman" w:hAnsi="Times New Roman" w:cs="Times New Roman"/>
          <w:lang w:val="ru-RU"/>
        </w:rPr>
        <w:t xml:space="preserve"> Неисправности и устранение неполадок</w:t>
      </w:r>
    </w:p>
    <w:p w:rsidR="000F41D7" w:rsidRPr="00E53102" w:rsidRDefault="000F41D7">
      <w:pPr>
        <w:pStyle w:val="a3"/>
        <w:spacing w:before="2"/>
        <w:rPr>
          <w:rFonts w:ascii="Times New Roman" w:hAnsi="Times New Roman" w:cs="Times New Roman"/>
          <w:b/>
          <w:sz w:val="13"/>
          <w:lang w:val="ru-RU"/>
        </w:r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3960"/>
        <w:gridCol w:w="4536"/>
      </w:tblGrid>
      <w:tr w:rsidR="000F41D7" w:rsidRPr="00E507A3" w:rsidTr="007B4CEC">
        <w:trPr>
          <w:trHeight w:val="623"/>
        </w:trPr>
        <w:tc>
          <w:tcPr>
            <w:tcW w:w="1980" w:type="dxa"/>
            <w:vAlign w:val="center"/>
          </w:tcPr>
          <w:p w:rsidR="000F41D7" w:rsidRPr="00E53102" w:rsidRDefault="00E53102" w:rsidP="007B4CEC">
            <w:pPr>
              <w:pStyle w:val="TableParagraph"/>
              <w:spacing w:before="70"/>
              <w:rPr>
                <w:rFonts w:ascii="Times New Roman" w:hAnsi="Times New Roman" w:cs="Times New Roman"/>
                <w:b/>
                <w:sz w:val="21"/>
                <w:lang w:val="ru-RU"/>
              </w:rPr>
            </w:pPr>
            <w:r>
              <w:rPr>
                <w:rFonts w:ascii="Times New Roman" w:hAnsi="Times New Roman" w:cs="Times New Roman"/>
                <w:b/>
                <w:sz w:val="21"/>
                <w:lang w:val="ru-RU"/>
              </w:rPr>
              <w:t>Неисправность</w:t>
            </w:r>
          </w:p>
        </w:tc>
        <w:tc>
          <w:tcPr>
            <w:tcW w:w="3960" w:type="dxa"/>
            <w:vAlign w:val="center"/>
          </w:tcPr>
          <w:p w:rsidR="000F41D7" w:rsidRPr="00E53102" w:rsidRDefault="00E53102" w:rsidP="007B4CEC">
            <w:pPr>
              <w:pStyle w:val="TableParagraph"/>
              <w:spacing w:before="189"/>
              <w:rPr>
                <w:rFonts w:ascii="Times New Roman" w:hAnsi="Times New Roman" w:cs="Times New Roman"/>
                <w:b/>
                <w:sz w:val="21"/>
                <w:lang w:val="ru-RU"/>
              </w:rPr>
            </w:pPr>
            <w:r>
              <w:rPr>
                <w:rFonts w:ascii="Times New Roman" w:hAnsi="Times New Roman" w:cs="Times New Roman"/>
                <w:b/>
                <w:sz w:val="21"/>
                <w:lang w:val="ru-RU"/>
              </w:rPr>
              <w:t>Причины</w:t>
            </w:r>
          </w:p>
        </w:tc>
        <w:tc>
          <w:tcPr>
            <w:tcW w:w="4536" w:type="dxa"/>
            <w:vAlign w:val="center"/>
          </w:tcPr>
          <w:p w:rsidR="000F41D7" w:rsidRPr="00E53102" w:rsidRDefault="00E53102" w:rsidP="007B4CEC">
            <w:pPr>
              <w:pStyle w:val="TableParagraph"/>
              <w:spacing w:before="189"/>
              <w:ind w:left="105"/>
              <w:rPr>
                <w:rFonts w:ascii="Times New Roman" w:hAnsi="Times New Roman" w:cs="Times New Roman"/>
                <w:b/>
                <w:sz w:val="21"/>
                <w:lang w:val="ru-RU"/>
              </w:rPr>
            </w:pPr>
            <w:r>
              <w:rPr>
                <w:rFonts w:ascii="Times New Roman" w:hAnsi="Times New Roman" w:cs="Times New Roman"/>
                <w:b/>
                <w:sz w:val="21"/>
                <w:lang w:val="ru-RU"/>
              </w:rPr>
              <w:t>Диагностика</w:t>
            </w:r>
          </w:p>
        </w:tc>
      </w:tr>
      <w:tr w:rsidR="000F41D7" w:rsidRPr="00486E07" w:rsidTr="007B4CEC">
        <w:trPr>
          <w:trHeight w:val="2496"/>
        </w:trPr>
        <w:tc>
          <w:tcPr>
            <w:tcW w:w="1980" w:type="dxa"/>
            <w:vAlign w:val="center"/>
          </w:tcPr>
          <w:p w:rsidR="000F41D7" w:rsidRPr="00E53102" w:rsidRDefault="00E53102" w:rsidP="007B4CEC">
            <w:pPr>
              <w:pStyle w:val="TableParagraph"/>
              <w:tabs>
                <w:tab w:val="left" w:pos="982"/>
                <w:tab w:val="left" w:pos="1694"/>
              </w:tabs>
              <w:spacing w:line="309" w:lineRule="auto"/>
              <w:ind w:right="97"/>
              <w:rPr>
                <w:rFonts w:ascii="Times New Roman" w:hAnsi="Times New Roman" w:cs="Times New Roman"/>
                <w:sz w:val="21"/>
                <w:lang w:val="ru-RU"/>
              </w:rPr>
            </w:pPr>
            <w:r w:rsidRPr="00E53102">
              <w:rPr>
                <w:rFonts w:ascii="Times New Roman" w:hAnsi="Times New Roman" w:cs="Times New Roman"/>
                <w:sz w:val="21"/>
                <w:lang w:val="ru-RU"/>
              </w:rPr>
              <w:t>Двигатель не вращается при подъеме</w:t>
            </w:r>
          </w:p>
        </w:tc>
        <w:tc>
          <w:tcPr>
            <w:tcW w:w="3960" w:type="dxa"/>
            <w:vAlign w:val="center"/>
          </w:tcPr>
          <w:p w:rsidR="00E53102" w:rsidRPr="00E53102" w:rsidRDefault="007B4CEC" w:rsidP="007B4CEC">
            <w:pPr>
              <w:pStyle w:val="TableParagraph"/>
              <w:tabs>
                <w:tab w:val="left" w:pos="336"/>
              </w:tabs>
              <w:spacing w:before="152"/>
              <w:ind w:left="105"/>
              <w:rPr>
                <w:rFonts w:ascii="Times New Roman" w:hAnsi="Times New Roman" w:cs="Times New Roman"/>
                <w:sz w:val="21"/>
                <w:lang w:val="ru-RU"/>
              </w:rPr>
            </w:pPr>
            <w:r>
              <w:rPr>
                <w:rFonts w:ascii="Times New Roman" w:hAnsi="Times New Roman" w:cs="Times New Roman"/>
                <w:sz w:val="21"/>
                <w:lang w:val="ru-RU"/>
              </w:rPr>
              <w:t>1.</w:t>
            </w:r>
            <w:r w:rsidR="00E53102" w:rsidRPr="00E53102">
              <w:rPr>
                <w:rFonts w:ascii="Times New Roman" w:hAnsi="Times New Roman" w:cs="Times New Roman"/>
                <w:sz w:val="21"/>
                <w:lang w:val="ru-RU"/>
              </w:rPr>
              <w:t>Произошел обрыв провода кнопочного выключателя.</w:t>
            </w:r>
            <w:r>
              <w:rPr>
                <w:rFonts w:ascii="Times New Roman" w:hAnsi="Times New Roman" w:cs="Times New Roman"/>
                <w:sz w:val="21"/>
                <w:lang w:val="ru-RU"/>
              </w:rPr>
              <w:br/>
              <w:t>2.</w:t>
            </w:r>
            <w:r w:rsidR="00E53102" w:rsidRPr="00E53102">
              <w:rPr>
                <w:rFonts w:ascii="Times New Roman" w:hAnsi="Times New Roman" w:cs="Times New Roman"/>
                <w:sz w:val="21"/>
                <w:lang w:val="ru-RU"/>
              </w:rPr>
              <w:t>Происходит короткое замыкание в катушке разъема переменного тока.</w:t>
            </w:r>
          </w:p>
          <w:p w:rsidR="000F41D7" w:rsidRPr="007B4CEC" w:rsidRDefault="007B4CEC" w:rsidP="007B4CEC">
            <w:pPr>
              <w:pStyle w:val="TableParagraph"/>
              <w:tabs>
                <w:tab w:val="left" w:pos="340"/>
              </w:tabs>
              <w:spacing w:before="1"/>
              <w:ind w:left="105"/>
              <w:rPr>
                <w:rFonts w:ascii="Times New Roman" w:hAnsi="Times New Roman" w:cs="Times New Roman"/>
                <w:sz w:val="21"/>
                <w:lang w:val="ru-RU"/>
              </w:rPr>
            </w:pPr>
            <w:r>
              <w:rPr>
                <w:rFonts w:ascii="Times New Roman" w:hAnsi="Times New Roman" w:cs="Times New Roman"/>
                <w:sz w:val="21"/>
                <w:lang w:val="ru-RU"/>
              </w:rPr>
              <w:t>3.</w:t>
            </w:r>
            <w:r w:rsidR="00E53102" w:rsidRPr="007B4CEC">
              <w:rPr>
                <w:rFonts w:ascii="Times New Roman" w:hAnsi="Times New Roman" w:cs="Times New Roman"/>
                <w:sz w:val="21"/>
                <w:lang w:val="ru-RU"/>
              </w:rPr>
              <w:t>Поврежден концевой выключатель</w:t>
            </w:r>
          </w:p>
        </w:tc>
        <w:tc>
          <w:tcPr>
            <w:tcW w:w="4536" w:type="dxa"/>
            <w:vAlign w:val="center"/>
          </w:tcPr>
          <w:p w:rsidR="00E53102" w:rsidRPr="00AA7753" w:rsidRDefault="00E53102" w:rsidP="007B4CEC">
            <w:pPr>
              <w:pStyle w:val="TableParagraph"/>
              <w:tabs>
                <w:tab w:val="left" w:pos="340"/>
              </w:tabs>
              <w:spacing w:before="34"/>
              <w:ind w:left="105"/>
              <w:rPr>
                <w:rFonts w:ascii="Times New Roman" w:hAnsi="Times New Roman" w:cs="Times New Roman"/>
                <w:sz w:val="21"/>
                <w:lang w:val="ru-RU"/>
              </w:rPr>
            </w:pPr>
            <w:r w:rsidRPr="00AA7753">
              <w:rPr>
                <w:rFonts w:ascii="Times New Roman" w:hAnsi="Times New Roman" w:cs="Times New Roman"/>
                <w:sz w:val="21"/>
                <w:lang w:val="ru-RU"/>
              </w:rPr>
              <w:t>1. Проверьте цепь кнопочного выключателя</w:t>
            </w:r>
          </w:p>
          <w:p w:rsidR="00E53102" w:rsidRPr="00AA7753" w:rsidRDefault="00E53102" w:rsidP="007B4CEC">
            <w:pPr>
              <w:pStyle w:val="TableParagraph"/>
              <w:tabs>
                <w:tab w:val="left" w:pos="340"/>
              </w:tabs>
              <w:spacing w:before="34"/>
              <w:ind w:left="105"/>
              <w:rPr>
                <w:rFonts w:ascii="Times New Roman" w:hAnsi="Times New Roman" w:cs="Times New Roman"/>
                <w:sz w:val="21"/>
                <w:lang w:val="ru-RU"/>
              </w:rPr>
            </w:pPr>
            <w:r w:rsidRPr="00AA7753">
              <w:rPr>
                <w:rFonts w:ascii="Times New Roman" w:hAnsi="Times New Roman" w:cs="Times New Roman"/>
                <w:sz w:val="21"/>
                <w:lang w:val="ru-RU"/>
              </w:rPr>
              <w:t>2. Проверьте цепь разъема переменного тока</w:t>
            </w:r>
          </w:p>
          <w:p w:rsidR="00E53102" w:rsidRPr="00AA7753" w:rsidRDefault="00E53102" w:rsidP="007B4CEC">
            <w:pPr>
              <w:pStyle w:val="TableParagraph"/>
              <w:tabs>
                <w:tab w:val="left" w:pos="340"/>
              </w:tabs>
              <w:spacing w:before="34"/>
              <w:ind w:left="105"/>
              <w:rPr>
                <w:rFonts w:ascii="Times New Roman" w:hAnsi="Times New Roman" w:cs="Times New Roman"/>
                <w:sz w:val="21"/>
                <w:lang w:val="ru-RU"/>
              </w:rPr>
            </w:pPr>
            <w:r w:rsidRPr="00E53102">
              <w:rPr>
                <w:rFonts w:ascii="Times New Roman" w:hAnsi="Times New Roman" w:cs="Times New Roman"/>
                <w:sz w:val="21"/>
                <w:lang w:val="ru-RU"/>
              </w:rPr>
              <w:t xml:space="preserve">3. Если неисправности устранены после того, как клеммы, соединяющие концевой выключатель, закорочены по проводу, такой концевой выключатель и должен быть проверен. </w:t>
            </w:r>
            <w:r w:rsidRPr="00AA7753">
              <w:rPr>
                <w:rFonts w:ascii="Times New Roman" w:hAnsi="Times New Roman" w:cs="Times New Roman"/>
                <w:sz w:val="21"/>
                <w:lang w:val="ru-RU"/>
              </w:rPr>
              <w:t>Тем временем необходимо отрегулировать или заменить концевой выключатель.</w:t>
            </w:r>
          </w:p>
          <w:p w:rsidR="000F41D7" w:rsidRPr="00E53102" w:rsidRDefault="00E53102" w:rsidP="007B4CEC">
            <w:pPr>
              <w:pStyle w:val="TableParagraph"/>
              <w:tabs>
                <w:tab w:val="left" w:pos="340"/>
              </w:tabs>
              <w:spacing w:before="3"/>
              <w:ind w:left="105"/>
              <w:rPr>
                <w:rFonts w:ascii="Times New Roman" w:hAnsi="Times New Roman" w:cs="Times New Roman"/>
                <w:sz w:val="21"/>
                <w:lang w:val="ru-RU"/>
              </w:rPr>
            </w:pPr>
            <w:r w:rsidRPr="00AA7753">
              <w:rPr>
                <w:rFonts w:ascii="Times New Roman" w:hAnsi="Times New Roman" w:cs="Times New Roman"/>
                <w:sz w:val="21"/>
                <w:lang w:val="ru-RU"/>
              </w:rPr>
              <w:t>4. Замените концевой выключатель</w:t>
            </w:r>
          </w:p>
        </w:tc>
      </w:tr>
      <w:tr w:rsidR="000F41D7" w:rsidRPr="00486E07" w:rsidTr="007B4CEC">
        <w:trPr>
          <w:trHeight w:val="1247"/>
        </w:trPr>
        <w:tc>
          <w:tcPr>
            <w:tcW w:w="1980" w:type="dxa"/>
            <w:vAlign w:val="center"/>
          </w:tcPr>
          <w:p w:rsidR="000F41D7" w:rsidRPr="00E53102" w:rsidRDefault="00E53102" w:rsidP="007B4CEC">
            <w:pPr>
              <w:pStyle w:val="TableParagraph"/>
              <w:spacing w:before="189" w:line="309" w:lineRule="auto"/>
              <w:ind w:right="98"/>
              <w:rPr>
                <w:rFonts w:ascii="Times New Roman" w:hAnsi="Times New Roman" w:cs="Times New Roman"/>
                <w:sz w:val="21"/>
                <w:lang w:val="ru-RU"/>
              </w:rPr>
            </w:pPr>
            <w:r w:rsidRPr="00E53102">
              <w:rPr>
                <w:rFonts w:ascii="Times New Roman" w:hAnsi="Times New Roman" w:cs="Times New Roman"/>
                <w:sz w:val="21"/>
                <w:lang w:val="ru-RU"/>
              </w:rPr>
              <w:t>Двигатель издает звук, но не вращается</w:t>
            </w:r>
          </w:p>
        </w:tc>
        <w:tc>
          <w:tcPr>
            <w:tcW w:w="3960" w:type="dxa"/>
            <w:vAlign w:val="center"/>
          </w:tcPr>
          <w:p w:rsidR="00AD77FF" w:rsidRPr="00E53102" w:rsidRDefault="00E53102" w:rsidP="007B4CEC">
            <w:pPr>
              <w:pStyle w:val="TableParagraph"/>
              <w:rPr>
                <w:rFonts w:ascii="Times New Roman" w:hAnsi="Times New Roman" w:cs="Times New Roman"/>
                <w:sz w:val="21"/>
                <w:lang w:val="ru-RU"/>
              </w:rPr>
            </w:pPr>
            <w:r w:rsidRPr="00E53102">
              <w:rPr>
                <w:rFonts w:ascii="Times New Roman" w:hAnsi="Times New Roman" w:cs="Times New Roman"/>
                <w:sz w:val="21"/>
                <w:lang w:val="ru-RU"/>
              </w:rPr>
              <w:t xml:space="preserve">Фаза трехфазного питания по умолчанию. </w:t>
            </w:r>
          </w:p>
          <w:p w:rsidR="000F41D7" w:rsidRPr="00E53102" w:rsidRDefault="000F41D7" w:rsidP="007B4CEC">
            <w:pPr>
              <w:pStyle w:val="TableParagraph"/>
              <w:rPr>
                <w:rFonts w:ascii="Times New Roman" w:hAnsi="Times New Roman" w:cs="Times New Roman"/>
                <w:sz w:val="21"/>
                <w:lang w:val="ru-RU"/>
              </w:rPr>
            </w:pPr>
          </w:p>
        </w:tc>
        <w:tc>
          <w:tcPr>
            <w:tcW w:w="4536" w:type="dxa"/>
            <w:vAlign w:val="center"/>
          </w:tcPr>
          <w:p w:rsidR="00AD77FF" w:rsidRPr="00E53102" w:rsidRDefault="00AD77FF" w:rsidP="007B4CEC">
            <w:pPr>
              <w:pStyle w:val="TableParagraph"/>
              <w:rPr>
                <w:rFonts w:ascii="Times New Roman" w:hAnsi="Times New Roman" w:cs="Times New Roman"/>
                <w:sz w:val="21"/>
                <w:lang w:val="ru-RU"/>
              </w:rPr>
            </w:pPr>
            <w:r w:rsidRPr="00E53102">
              <w:rPr>
                <w:rFonts w:ascii="Times New Roman" w:hAnsi="Times New Roman" w:cs="Times New Roman"/>
                <w:sz w:val="21"/>
                <w:lang w:val="ru-RU"/>
              </w:rPr>
              <w:t>Вращение должно быть немедленно прекращено. Тем временем должна быть проведена проверка основного контура двигателей, чтобы проверить, не происходит ли</w:t>
            </w:r>
          </w:p>
          <w:p w:rsidR="000F41D7" w:rsidRPr="00AD77FF" w:rsidRDefault="00AD77FF" w:rsidP="007B4CEC">
            <w:pPr>
              <w:pStyle w:val="TableParagraph"/>
              <w:spacing w:before="1"/>
              <w:rPr>
                <w:rFonts w:ascii="Times New Roman" w:hAnsi="Times New Roman" w:cs="Times New Roman"/>
                <w:sz w:val="21"/>
                <w:lang w:val="ru-RU"/>
              </w:rPr>
            </w:pPr>
            <w:r w:rsidRPr="00E53102">
              <w:rPr>
                <w:rFonts w:ascii="Times New Roman" w:hAnsi="Times New Roman" w:cs="Times New Roman"/>
                <w:sz w:val="21"/>
                <w:lang w:val="ru-RU"/>
              </w:rPr>
              <w:t>в таком контуре обрыва провода или потери контура.</w:t>
            </w:r>
          </w:p>
        </w:tc>
      </w:tr>
      <w:tr w:rsidR="000F41D7" w:rsidRPr="00E507A3" w:rsidTr="007B4CEC">
        <w:trPr>
          <w:trHeight w:val="4679"/>
        </w:trPr>
        <w:tc>
          <w:tcPr>
            <w:tcW w:w="1980" w:type="dxa"/>
            <w:vAlign w:val="center"/>
          </w:tcPr>
          <w:p w:rsidR="000F41D7" w:rsidRPr="007B4CEC" w:rsidRDefault="007B4CEC" w:rsidP="007B4CEC">
            <w:pPr>
              <w:pStyle w:val="TableParagraph"/>
              <w:spacing w:before="134" w:line="309" w:lineRule="auto"/>
              <w:ind w:right="96"/>
              <w:rPr>
                <w:rFonts w:ascii="Times New Roman" w:hAnsi="Times New Roman" w:cs="Times New Roman"/>
                <w:sz w:val="21"/>
                <w:lang w:val="ru-RU"/>
              </w:rPr>
            </w:pPr>
            <w:r w:rsidRPr="007B4CEC">
              <w:rPr>
                <w:rFonts w:ascii="Times New Roman" w:hAnsi="Times New Roman" w:cs="Times New Roman"/>
                <w:sz w:val="21"/>
                <w:lang w:val="ru-RU"/>
              </w:rPr>
              <w:t>Двигатель может вращаться, но рабочая платформа не поднимается.</w:t>
            </w:r>
          </w:p>
        </w:tc>
        <w:tc>
          <w:tcPr>
            <w:tcW w:w="3960" w:type="dxa"/>
            <w:vAlign w:val="center"/>
          </w:tcPr>
          <w:p w:rsidR="007B4CEC" w:rsidRPr="007B4CEC" w:rsidRDefault="007B4CEC" w:rsidP="007B4CEC">
            <w:pPr>
              <w:pStyle w:val="TableParagraph"/>
              <w:tabs>
                <w:tab w:val="left" w:pos="340"/>
              </w:tabs>
              <w:ind w:left="105"/>
              <w:rPr>
                <w:rFonts w:ascii="Times New Roman" w:hAnsi="Times New Roman" w:cs="Times New Roman"/>
                <w:sz w:val="21"/>
                <w:lang w:val="ru-RU"/>
              </w:rPr>
            </w:pPr>
            <w:r w:rsidRPr="007B4CEC">
              <w:rPr>
                <w:rFonts w:ascii="Times New Roman" w:hAnsi="Times New Roman" w:cs="Times New Roman"/>
                <w:sz w:val="21"/>
                <w:lang w:val="ru-RU"/>
              </w:rPr>
              <w:t>1. Неправильное направление вращения двигателя.</w:t>
            </w:r>
          </w:p>
          <w:p w:rsidR="007B4CEC" w:rsidRPr="007B4CEC" w:rsidRDefault="007B4CEC" w:rsidP="007B4CEC">
            <w:pPr>
              <w:pStyle w:val="TableParagraph"/>
              <w:tabs>
                <w:tab w:val="left" w:pos="340"/>
              </w:tabs>
              <w:ind w:left="105"/>
              <w:rPr>
                <w:rFonts w:ascii="Times New Roman" w:hAnsi="Times New Roman" w:cs="Times New Roman"/>
                <w:sz w:val="21"/>
                <w:lang w:val="ru-RU"/>
              </w:rPr>
            </w:pPr>
            <w:r w:rsidRPr="007B4CEC">
              <w:rPr>
                <w:rFonts w:ascii="Times New Roman" w:hAnsi="Times New Roman" w:cs="Times New Roman"/>
                <w:sz w:val="21"/>
                <w:lang w:val="ru-RU"/>
              </w:rPr>
              <w:t>2. Недостаточное количество гидравлического масла.</w:t>
            </w:r>
          </w:p>
          <w:p w:rsidR="007B4CEC" w:rsidRPr="007B4CEC" w:rsidRDefault="007B4CEC" w:rsidP="007B4CEC">
            <w:pPr>
              <w:pStyle w:val="TableParagraph"/>
              <w:tabs>
                <w:tab w:val="left" w:pos="340"/>
              </w:tabs>
              <w:ind w:left="105"/>
              <w:rPr>
                <w:rFonts w:ascii="Times New Roman" w:hAnsi="Times New Roman" w:cs="Times New Roman"/>
                <w:sz w:val="21"/>
                <w:lang w:val="ru-RU"/>
              </w:rPr>
            </w:pPr>
            <w:r w:rsidRPr="007B4CEC">
              <w:rPr>
                <w:rFonts w:ascii="Times New Roman" w:hAnsi="Times New Roman" w:cs="Times New Roman"/>
                <w:sz w:val="21"/>
                <w:lang w:val="ru-RU"/>
              </w:rPr>
              <w:t>3. При транспортировке и по другим причинам в насос поступает воздух, что приводит к возникновению воздушной пробки.</w:t>
            </w:r>
          </w:p>
          <w:p w:rsidR="007B4CEC" w:rsidRPr="007B4CEC" w:rsidRDefault="007B4CEC" w:rsidP="007B4CEC">
            <w:pPr>
              <w:pStyle w:val="TableParagraph"/>
              <w:tabs>
                <w:tab w:val="left" w:pos="340"/>
              </w:tabs>
              <w:ind w:left="105"/>
              <w:rPr>
                <w:rFonts w:ascii="Times New Roman" w:hAnsi="Times New Roman" w:cs="Times New Roman"/>
                <w:sz w:val="21"/>
                <w:lang w:val="ru-RU"/>
              </w:rPr>
            </w:pPr>
            <w:r w:rsidRPr="007B4CEC">
              <w:rPr>
                <w:rFonts w:ascii="Times New Roman" w:hAnsi="Times New Roman" w:cs="Times New Roman"/>
                <w:sz w:val="21"/>
                <w:lang w:val="ru-RU"/>
              </w:rPr>
              <w:t>4. Переполнение не работает</w:t>
            </w:r>
          </w:p>
          <w:p w:rsidR="007B4CEC" w:rsidRPr="007B4CEC" w:rsidRDefault="007B4CEC" w:rsidP="007B4CEC">
            <w:pPr>
              <w:pStyle w:val="TableParagraph"/>
              <w:tabs>
                <w:tab w:val="left" w:pos="340"/>
              </w:tabs>
              <w:ind w:left="105"/>
              <w:rPr>
                <w:rFonts w:ascii="Times New Roman" w:hAnsi="Times New Roman" w:cs="Times New Roman"/>
                <w:sz w:val="21"/>
                <w:lang w:val="ru-RU"/>
              </w:rPr>
            </w:pPr>
            <w:r w:rsidRPr="007B4CEC">
              <w:rPr>
                <w:rFonts w:ascii="Times New Roman" w:hAnsi="Times New Roman" w:cs="Times New Roman"/>
                <w:sz w:val="21"/>
                <w:lang w:val="ru-RU"/>
              </w:rPr>
              <w:t>5. Заглушка электромагнитного клапана возврата масла забита грязью.</w:t>
            </w:r>
          </w:p>
          <w:p w:rsidR="007B4CEC" w:rsidRPr="007B4CEC" w:rsidRDefault="007B4CEC" w:rsidP="007B4CEC">
            <w:pPr>
              <w:pStyle w:val="TableParagraph"/>
              <w:tabs>
                <w:tab w:val="left" w:pos="340"/>
              </w:tabs>
              <w:ind w:left="105"/>
              <w:rPr>
                <w:rFonts w:ascii="Times New Roman" w:hAnsi="Times New Roman" w:cs="Times New Roman"/>
                <w:sz w:val="21"/>
                <w:lang w:val="ru-RU"/>
              </w:rPr>
            </w:pPr>
            <w:r w:rsidRPr="007B4CEC">
              <w:rPr>
                <w:rFonts w:ascii="Times New Roman" w:hAnsi="Times New Roman" w:cs="Times New Roman"/>
                <w:sz w:val="21"/>
                <w:lang w:val="ru-RU"/>
              </w:rPr>
              <w:t>6. Повреждено уплотнение маслоотвода масляного насоса.</w:t>
            </w:r>
          </w:p>
          <w:p w:rsidR="000F41D7" w:rsidRPr="007B4CEC" w:rsidRDefault="007B4CEC" w:rsidP="007B4CEC">
            <w:pPr>
              <w:pStyle w:val="TableParagraph"/>
              <w:tabs>
                <w:tab w:val="left" w:pos="340"/>
              </w:tabs>
              <w:ind w:left="105"/>
              <w:rPr>
                <w:rFonts w:ascii="Times New Roman" w:hAnsi="Times New Roman" w:cs="Times New Roman"/>
                <w:sz w:val="21"/>
                <w:lang w:val="ru-RU"/>
              </w:rPr>
            </w:pPr>
            <w:r w:rsidRPr="007B4CEC">
              <w:rPr>
                <w:rFonts w:ascii="Times New Roman" w:hAnsi="Times New Roman" w:cs="Times New Roman"/>
                <w:sz w:val="21"/>
                <w:lang w:val="ru-RU"/>
              </w:rPr>
              <w:t>7. Работа двигателей тяжелая и вибрационная. Наружная решетка маслян</w:t>
            </w:r>
            <w:r>
              <w:rPr>
                <w:rFonts w:ascii="Times New Roman" w:hAnsi="Times New Roman" w:cs="Times New Roman"/>
                <w:sz w:val="21"/>
                <w:lang w:val="ru-RU"/>
              </w:rPr>
              <w:t>ого фильтра серьезно заклинена.</w:t>
            </w:r>
          </w:p>
        </w:tc>
        <w:tc>
          <w:tcPr>
            <w:tcW w:w="4536" w:type="dxa"/>
            <w:vAlign w:val="center"/>
          </w:tcPr>
          <w:p w:rsidR="007B4CEC" w:rsidRPr="007B4CEC" w:rsidRDefault="007B4CEC" w:rsidP="007B4CEC">
            <w:pPr>
              <w:pStyle w:val="TableParagraph"/>
              <w:tabs>
                <w:tab w:val="left" w:pos="340"/>
              </w:tabs>
              <w:ind w:left="105"/>
              <w:rPr>
                <w:rFonts w:ascii="Times New Roman" w:hAnsi="Times New Roman" w:cs="Times New Roman"/>
                <w:sz w:val="21"/>
                <w:lang w:val="ru-RU"/>
              </w:rPr>
            </w:pPr>
            <w:r>
              <w:rPr>
                <w:rFonts w:ascii="Times New Roman" w:hAnsi="Times New Roman" w:cs="Times New Roman"/>
                <w:sz w:val="21"/>
                <w:lang w:val="ru-RU"/>
              </w:rPr>
              <w:t>1</w:t>
            </w:r>
            <w:r w:rsidRPr="007B4CEC">
              <w:rPr>
                <w:rFonts w:ascii="Times New Roman" w:hAnsi="Times New Roman" w:cs="Times New Roman"/>
                <w:sz w:val="21"/>
                <w:lang w:val="ru-RU"/>
              </w:rPr>
              <w:t>. Измените последовательность фаз двигателей.</w:t>
            </w:r>
          </w:p>
          <w:p w:rsidR="007B4CEC" w:rsidRPr="007B4CEC" w:rsidRDefault="007B4CEC" w:rsidP="007B4CEC">
            <w:pPr>
              <w:pStyle w:val="TableParagraph"/>
              <w:tabs>
                <w:tab w:val="left" w:pos="340"/>
              </w:tabs>
              <w:ind w:left="105"/>
              <w:rPr>
                <w:rFonts w:ascii="Times New Roman" w:hAnsi="Times New Roman" w:cs="Times New Roman"/>
                <w:sz w:val="21"/>
                <w:lang w:val="ru-RU"/>
              </w:rPr>
            </w:pPr>
            <w:r w:rsidRPr="007B4CEC">
              <w:rPr>
                <w:rFonts w:ascii="Times New Roman" w:hAnsi="Times New Roman" w:cs="Times New Roman"/>
                <w:sz w:val="21"/>
                <w:lang w:val="ru-RU"/>
              </w:rPr>
              <w:t>2. Долейте и утилизируйте гидравлическое масло.</w:t>
            </w:r>
          </w:p>
          <w:p w:rsidR="007B4CEC" w:rsidRPr="007B4CEC" w:rsidRDefault="007B4CEC" w:rsidP="007B4CEC">
            <w:pPr>
              <w:pStyle w:val="TableParagraph"/>
              <w:tabs>
                <w:tab w:val="left" w:pos="340"/>
              </w:tabs>
              <w:ind w:left="105"/>
              <w:rPr>
                <w:rFonts w:ascii="Times New Roman" w:hAnsi="Times New Roman" w:cs="Times New Roman"/>
                <w:sz w:val="21"/>
                <w:lang w:val="ru-RU"/>
              </w:rPr>
            </w:pPr>
            <w:r w:rsidRPr="007B4CEC">
              <w:rPr>
                <w:rFonts w:ascii="Times New Roman" w:hAnsi="Times New Roman" w:cs="Times New Roman"/>
                <w:sz w:val="21"/>
                <w:lang w:val="ru-RU"/>
              </w:rPr>
              <w:t>3. Снимите односторонний клапан, и скорость подачи увеличится (необходимо обратить внимание на впрыск масла). После того, как масло вытечет из отверстия, односторонний клапан должен быть хорошо собран (затянут).</w:t>
            </w:r>
          </w:p>
          <w:p w:rsidR="007B4CEC" w:rsidRPr="007B4CEC" w:rsidRDefault="007B4CEC" w:rsidP="007B4CEC">
            <w:pPr>
              <w:pStyle w:val="TableParagraph"/>
              <w:tabs>
                <w:tab w:val="left" w:pos="340"/>
              </w:tabs>
              <w:ind w:left="105"/>
              <w:rPr>
                <w:rFonts w:ascii="Times New Roman" w:hAnsi="Times New Roman" w:cs="Times New Roman"/>
                <w:sz w:val="21"/>
                <w:lang w:val="ru-RU"/>
              </w:rPr>
            </w:pPr>
            <w:r w:rsidRPr="007B4CEC">
              <w:rPr>
                <w:rFonts w:ascii="Times New Roman" w:hAnsi="Times New Roman" w:cs="Times New Roman"/>
                <w:sz w:val="21"/>
                <w:lang w:val="ru-RU"/>
              </w:rPr>
              <w:t>4. Проверьте состояние уплотнения и уплотнительных элементов заглушки переливного клапана; очистите клапаны или замените поврежденное уплотнительное кольцо.</w:t>
            </w:r>
          </w:p>
          <w:p w:rsidR="007B4CEC" w:rsidRPr="007B4CEC" w:rsidRDefault="007B4CEC" w:rsidP="007B4CEC">
            <w:pPr>
              <w:pStyle w:val="TableParagraph"/>
              <w:tabs>
                <w:tab w:val="left" w:pos="340"/>
              </w:tabs>
              <w:ind w:left="105"/>
              <w:rPr>
                <w:rFonts w:ascii="Times New Roman" w:hAnsi="Times New Roman" w:cs="Times New Roman"/>
                <w:sz w:val="21"/>
                <w:lang w:val="ru-RU"/>
              </w:rPr>
            </w:pPr>
            <w:r w:rsidRPr="007B4CEC">
              <w:rPr>
                <w:rFonts w:ascii="Times New Roman" w:hAnsi="Times New Roman" w:cs="Times New Roman"/>
                <w:sz w:val="21"/>
                <w:lang w:val="ru-RU"/>
              </w:rPr>
              <w:t>5. Осмотрите электромагнитный клапан возврата масла и очистите пробку клапана.</w:t>
            </w:r>
          </w:p>
          <w:p w:rsidR="007B4CEC" w:rsidRPr="007B4CEC" w:rsidRDefault="007B4CEC" w:rsidP="007B4CEC">
            <w:pPr>
              <w:pStyle w:val="TableParagraph"/>
              <w:tabs>
                <w:tab w:val="left" w:pos="340"/>
              </w:tabs>
              <w:ind w:left="105"/>
              <w:rPr>
                <w:rFonts w:ascii="Times New Roman" w:hAnsi="Times New Roman" w:cs="Times New Roman"/>
                <w:sz w:val="21"/>
                <w:lang w:val="ru-RU"/>
              </w:rPr>
            </w:pPr>
            <w:r w:rsidRPr="007B4CEC">
              <w:rPr>
                <w:rFonts w:ascii="Times New Roman" w:hAnsi="Times New Roman" w:cs="Times New Roman"/>
                <w:sz w:val="21"/>
                <w:lang w:val="ru-RU"/>
              </w:rPr>
              <w:t>6. Шестеренчатый насос можно снять для проверки и замены уплотнительных колец.</w:t>
            </w:r>
          </w:p>
          <w:p w:rsidR="000F41D7" w:rsidRPr="00E507A3" w:rsidRDefault="007B4CEC" w:rsidP="007B4CEC">
            <w:pPr>
              <w:pStyle w:val="TableParagraph"/>
              <w:tabs>
                <w:tab w:val="left" w:pos="340"/>
              </w:tabs>
              <w:ind w:left="105"/>
              <w:rPr>
                <w:rFonts w:ascii="Times New Roman" w:hAnsi="Times New Roman" w:cs="Times New Roman"/>
                <w:sz w:val="21"/>
              </w:rPr>
            </w:pPr>
            <w:r w:rsidRPr="007B4CEC">
              <w:rPr>
                <w:rFonts w:ascii="Times New Roman" w:hAnsi="Times New Roman" w:cs="Times New Roman"/>
                <w:sz w:val="21"/>
              </w:rPr>
              <w:t>7. Очистите фильтр.</w:t>
            </w:r>
          </w:p>
        </w:tc>
      </w:tr>
      <w:tr w:rsidR="000F41D7" w:rsidRPr="00E507A3" w:rsidTr="007B4CEC">
        <w:trPr>
          <w:trHeight w:val="624"/>
        </w:trPr>
        <w:tc>
          <w:tcPr>
            <w:tcW w:w="1980" w:type="dxa"/>
            <w:vAlign w:val="center"/>
          </w:tcPr>
          <w:p w:rsidR="000F41D7" w:rsidRPr="00E507A3" w:rsidRDefault="007B4CEC" w:rsidP="007B4CEC">
            <w:pPr>
              <w:pStyle w:val="TableParagraph"/>
              <w:spacing w:before="70"/>
              <w:rPr>
                <w:rFonts w:ascii="Times New Roman" w:hAnsi="Times New Roman" w:cs="Times New Roman"/>
                <w:sz w:val="21"/>
              </w:rPr>
            </w:pPr>
            <w:r w:rsidRPr="007B4CEC">
              <w:rPr>
                <w:rFonts w:ascii="Times New Roman" w:hAnsi="Times New Roman" w:cs="Times New Roman"/>
                <w:sz w:val="21"/>
                <w:lang w:val="ru-RU"/>
              </w:rPr>
              <w:t>Скорость нарастания слишком медленная.</w:t>
            </w:r>
          </w:p>
        </w:tc>
        <w:tc>
          <w:tcPr>
            <w:tcW w:w="3960" w:type="dxa"/>
            <w:vAlign w:val="center"/>
          </w:tcPr>
          <w:p w:rsidR="000F41D7" w:rsidRPr="007B4CEC" w:rsidRDefault="007B4CEC" w:rsidP="007B4CEC">
            <w:pPr>
              <w:pStyle w:val="TableParagraph"/>
              <w:spacing w:before="70"/>
              <w:rPr>
                <w:rFonts w:ascii="Times New Roman" w:hAnsi="Times New Roman" w:cs="Times New Roman"/>
                <w:sz w:val="21"/>
                <w:lang w:val="ru-RU"/>
              </w:rPr>
            </w:pPr>
            <w:r>
              <w:rPr>
                <w:rFonts w:ascii="Times New Roman" w:hAnsi="Times New Roman" w:cs="Times New Roman"/>
                <w:sz w:val="21"/>
                <w:lang w:val="ru-RU"/>
              </w:rPr>
              <w:t>Утечка</w:t>
            </w:r>
            <w:r w:rsidRPr="007B4CEC">
              <w:rPr>
                <w:rFonts w:ascii="Times New Roman" w:hAnsi="Times New Roman" w:cs="Times New Roman"/>
                <w:sz w:val="21"/>
                <w:lang w:val="ru-RU"/>
              </w:rPr>
              <w:t xml:space="preserve"> масла возникает из-за повреждения маслоотводящего отверстия масляного насоса.</w:t>
            </w:r>
            <w:r w:rsidRPr="007B4CEC">
              <w:rPr>
                <w:rFonts w:ascii="Times New Roman" w:hAnsi="Times New Roman" w:cs="Times New Roman"/>
                <w:sz w:val="21"/>
                <w:lang w:val="ru-RU"/>
              </w:rPr>
              <w:tab/>
            </w:r>
          </w:p>
        </w:tc>
        <w:tc>
          <w:tcPr>
            <w:tcW w:w="4536" w:type="dxa"/>
            <w:vAlign w:val="center"/>
          </w:tcPr>
          <w:p w:rsidR="000F41D7" w:rsidRPr="00E507A3" w:rsidRDefault="007B4CEC" w:rsidP="007B4CEC">
            <w:pPr>
              <w:pStyle w:val="TableParagraph"/>
              <w:spacing w:before="190"/>
              <w:rPr>
                <w:rFonts w:ascii="Times New Roman" w:hAnsi="Times New Roman" w:cs="Times New Roman"/>
                <w:sz w:val="21"/>
              </w:rPr>
            </w:pPr>
            <w:r w:rsidRPr="007B4CEC">
              <w:rPr>
                <w:rFonts w:ascii="Times New Roman" w:hAnsi="Times New Roman" w:cs="Times New Roman"/>
                <w:sz w:val="21"/>
                <w:lang w:val="ru-RU"/>
              </w:rPr>
              <w:t>Смотрите выше</w:t>
            </w:r>
          </w:p>
        </w:tc>
      </w:tr>
      <w:tr w:rsidR="000F41D7" w:rsidRPr="00E507A3" w:rsidTr="007B4CEC">
        <w:trPr>
          <w:trHeight w:val="1559"/>
        </w:trPr>
        <w:tc>
          <w:tcPr>
            <w:tcW w:w="1980" w:type="dxa"/>
            <w:vAlign w:val="center"/>
          </w:tcPr>
          <w:p w:rsidR="007B4CEC" w:rsidRPr="007B4CEC" w:rsidRDefault="007B4CEC" w:rsidP="007B4CEC">
            <w:pPr>
              <w:pStyle w:val="TableParagraph"/>
              <w:spacing w:before="1"/>
              <w:ind w:left="87"/>
              <w:rPr>
                <w:rFonts w:ascii="Times New Roman" w:hAnsi="Times New Roman" w:cs="Times New Roman"/>
                <w:sz w:val="21"/>
                <w:lang w:val="ru-RU"/>
              </w:rPr>
            </w:pPr>
            <w:r w:rsidRPr="007B4CEC">
              <w:rPr>
                <w:rFonts w:ascii="Times New Roman" w:hAnsi="Times New Roman" w:cs="Times New Roman"/>
                <w:sz w:val="21"/>
                <w:lang w:val="ru-RU"/>
              </w:rPr>
              <w:t>При работе возникает вибрации.</w:t>
            </w:r>
            <w:r w:rsidRPr="007B4CEC">
              <w:rPr>
                <w:rFonts w:ascii="Times New Roman" w:hAnsi="Times New Roman" w:cs="Times New Roman"/>
                <w:sz w:val="21"/>
                <w:lang w:val="ru-RU"/>
              </w:rPr>
              <w:tab/>
            </w:r>
          </w:p>
          <w:p w:rsidR="000F41D7" w:rsidRPr="00E507A3" w:rsidRDefault="00E507A3" w:rsidP="007B4CEC">
            <w:pPr>
              <w:pStyle w:val="TableParagraph"/>
              <w:tabs>
                <w:tab w:val="left" w:pos="937"/>
                <w:tab w:val="left" w:pos="1064"/>
              </w:tabs>
              <w:spacing w:line="310" w:lineRule="atLeast"/>
              <w:ind w:right="98"/>
              <w:rPr>
                <w:rFonts w:ascii="Times New Roman" w:hAnsi="Times New Roman" w:cs="Times New Roman"/>
                <w:sz w:val="21"/>
              </w:rPr>
            </w:pPr>
            <w:r w:rsidRPr="00E507A3">
              <w:rPr>
                <w:rFonts w:ascii="Times New Roman" w:hAnsi="Times New Roman" w:cs="Times New Roman"/>
                <w:sz w:val="21"/>
              </w:rPr>
              <w:t>.</w:t>
            </w:r>
          </w:p>
        </w:tc>
        <w:tc>
          <w:tcPr>
            <w:tcW w:w="3960" w:type="dxa"/>
            <w:vAlign w:val="center"/>
          </w:tcPr>
          <w:p w:rsidR="007B4CEC" w:rsidRPr="007B4CEC" w:rsidRDefault="007B4CEC" w:rsidP="007B4CEC">
            <w:pPr>
              <w:pStyle w:val="TableParagraph"/>
              <w:spacing w:before="1"/>
              <w:ind w:left="92"/>
              <w:rPr>
                <w:rFonts w:ascii="Times New Roman" w:hAnsi="Times New Roman" w:cs="Times New Roman"/>
                <w:sz w:val="21"/>
                <w:lang w:val="ru-RU"/>
              </w:rPr>
            </w:pPr>
            <w:r w:rsidRPr="007B4CEC">
              <w:rPr>
                <w:rFonts w:ascii="Times New Roman" w:hAnsi="Times New Roman" w:cs="Times New Roman"/>
                <w:sz w:val="21"/>
                <w:lang w:val="ru-RU"/>
              </w:rPr>
              <w:t>1. В гидравлическом контуре присутствует воздух.</w:t>
            </w:r>
          </w:p>
          <w:p w:rsidR="007B4CEC" w:rsidRPr="007B4CEC" w:rsidRDefault="007B4CEC" w:rsidP="007B4CEC">
            <w:pPr>
              <w:pStyle w:val="TableParagraph"/>
              <w:spacing w:before="1"/>
              <w:ind w:left="92"/>
              <w:rPr>
                <w:rFonts w:ascii="Times New Roman" w:hAnsi="Times New Roman" w:cs="Times New Roman"/>
                <w:sz w:val="21"/>
                <w:lang w:val="ru-RU"/>
              </w:rPr>
            </w:pPr>
            <w:r w:rsidRPr="007B4CEC">
              <w:rPr>
                <w:rFonts w:ascii="Times New Roman" w:hAnsi="Times New Roman" w:cs="Times New Roman"/>
                <w:sz w:val="21"/>
                <w:lang w:val="ru-RU"/>
              </w:rPr>
              <w:t>2. В верхнем соединителе масло</w:t>
            </w:r>
            <w:r w:rsidR="0018228F">
              <w:rPr>
                <w:rFonts w:ascii="Times New Roman" w:hAnsi="Times New Roman" w:cs="Times New Roman"/>
                <w:sz w:val="21"/>
                <w:lang w:val="ru-RU"/>
              </w:rPr>
              <w:t>вса</w:t>
            </w:r>
            <w:r w:rsidRPr="007B4CEC">
              <w:rPr>
                <w:rFonts w:ascii="Times New Roman" w:hAnsi="Times New Roman" w:cs="Times New Roman"/>
                <w:sz w:val="21"/>
                <w:lang w:val="ru-RU"/>
              </w:rPr>
              <w:t>сывающего патрубка масляного насоса имеется утечка воздуха.</w:t>
            </w:r>
          </w:p>
          <w:p w:rsidR="000F41D7" w:rsidRPr="007B4CEC" w:rsidRDefault="007B4CEC" w:rsidP="007B4CEC">
            <w:pPr>
              <w:pStyle w:val="TableParagraph"/>
              <w:spacing w:before="1"/>
              <w:ind w:left="92"/>
              <w:rPr>
                <w:rFonts w:ascii="Times New Roman" w:hAnsi="Times New Roman" w:cs="Times New Roman"/>
                <w:sz w:val="21"/>
                <w:lang w:val="ru-RU"/>
              </w:rPr>
            </w:pPr>
            <w:r>
              <w:rPr>
                <w:rFonts w:ascii="Times New Roman" w:hAnsi="Times New Roman" w:cs="Times New Roman"/>
                <w:sz w:val="21"/>
                <w:lang w:val="ru-RU"/>
              </w:rPr>
              <w:t>3. Фильтр заклинило.</w:t>
            </w:r>
            <w:r>
              <w:rPr>
                <w:rFonts w:ascii="Times New Roman" w:hAnsi="Times New Roman" w:cs="Times New Roman"/>
                <w:sz w:val="21"/>
                <w:lang w:val="ru-RU"/>
              </w:rPr>
              <w:tab/>
            </w:r>
          </w:p>
        </w:tc>
        <w:tc>
          <w:tcPr>
            <w:tcW w:w="4536" w:type="dxa"/>
            <w:vAlign w:val="center"/>
          </w:tcPr>
          <w:p w:rsidR="007B4CEC" w:rsidRPr="007B4CEC" w:rsidRDefault="007B4CEC" w:rsidP="007B4CEC">
            <w:pPr>
              <w:pStyle w:val="TableParagraph"/>
              <w:spacing w:before="1"/>
              <w:ind w:left="101"/>
              <w:rPr>
                <w:rFonts w:ascii="Times New Roman" w:hAnsi="Times New Roman" w:cs="Times New Roman"/>
                <w:sz w:val="21"/>
                <w:lang w:val="ru-RU"/>
              </w:rPr>
            </w:pPr>
            <w:r w:rsidRPr="007B4CEC">
              <w:rPr>
                <w:rFonts w:ascii="Times New Roman" w:hAnsi="Times New Roman" w:cs="Times New Roman"/>
                <w:sz w:val="21"/>
                <w:lang w:val="ru-RU"/>
              </w:rPr>
              <w:t>1. Выпустите воздух, многократно перемещая его вверх и вниз.</w:t>
            </w:r>
          </w:p>
          <w:p w:rsidR="007B4CEC" w:rsidRPr="007B4CEC" w:rsidRDefault="007B4CEC" w:rsidP="007B4CEC">
            <w:pPr>
              <w:pStyle w:val="TableParagraph"/>
              <w:spacing w:before="1"/>
              <w:ind w:left="101"/>
              <w:rPr>
                <w:rFonts w:ascii="Times New Roman" w:hAnsi="Times New Roman" w:cs="Times New Roman"/>
                <w:sz w:val="21"/>
                <w:lang w:val="ru-RU"/>
              </w:rPr>
            </w:pPr>
            <w:r w:rsidRPr="007B4CEC">
              <w:rPr>
                <w:rFonts w:ascii="Times New Roman" w:hAnsi="Times New Roman" w:cs="Times New Roman"/>
                <w:sz w:val="21"/>
                <w:lang w:val="ru-RU"/>
              </w:rPr>
              <w:t>2. Проверьте состояние соединения и уплотнения маслосъемного патрубка.</w:t>
            </w:r>
          </w:p>
          <w:p w:rsidR="000F41D7" w:rsidRPr="00E507A3" w:rsidRDefault="007B4CEC" w:rsidP="007B4CEC">
            <w:pPr>
              <w:pStyle w:val="TableParagraph"/>
              <w:spacing w:before="1"/>
              <w:ind w:left="101"/>
              <w:rPr>
                <w:rFonts w:ascii="Times New Roman" w:hAnsi="Times New Roman" w:cs="Times New Roman"/>
                <w:sz w:val="21"/>
              </w:rPr>
            </w:pPr>
            <w:r w:rsidRPr="007B4CEC">
              <w:rPr>
                <w:rFonts w:ascii="Times New Roman" w:hAnsi="Times New Roman" w:cs="Times New Roman"/>
                <w:sz w:val="21"/>
              </w:rPr>
              <w:t>3. Очистите масляный фильтр.</w:t>
            </w:r>
          </w:p>
        </w:tc>
      </w:tr>
      <w:tr w:rsidR="000F41D7" w:rsidRPr="00486E07" w:rsidTr="007B4CEC">
        <w:trPr>
          <w:trHeight w:val="2183"/>
        </w:trPr>
        <w:tc>
          <w:tcPr>
            <w:tcW w:w="1980" w:type="dxa"/>
            <w:vAlign w:val="center"/>
          </w:tcPr>
          <w:p w:rsidR="000F41D7" w:rsidRPr="00AA7753" w:rsidRDefault="000F41D7" w:rsidP="007B4CEC">
            <w:pPr>
              <w:pStyle w:val="TableParagraph"/>
              <w:ind w:left="0"/>
              <w:rPr>
                <w:rFonts w:ascii="Times New Roman" w:hAnsi="Times New Roman" w:cs="Times New Roman"/>
                <w:b/>
                <w:lang w:val="ru-RU"/>
              </w:rPr>
            </w:pPr>
          </w:p>
          <w:p w:rsidR="000F41D7" w:rsidRPr="00AA7753" w:rsidRDefault="000F41D7" w:rsidP="007B4CEC">
            <w:pPr>
              <w:pStyle w:val="TableParagraph"/>
              <w:ind w:left="0"/>
              <w:rPr>
                <w:rFonts w:ascii="Times New Roman" w:hAnsi="Times New Roman" w:cs="Times New Roman"/>
                <w:b/>
                <w:lang w:val="ru-RU"/>
              </w:rPr>
            </w:pPr>
          </w:p>
          <w:p w:rsidR="000F41D7" w:rsidRPr="00AA7753" w:rsidRDefault="000F41D7" w:rsidP="007B4CEC">
            <w:pPr>
              <w:pStyle w:val="TableParagraph"/>
              <w:spacing w:before="8"/>
              <w:ind w:left="0"/>
              <w:rPr>
                <w:rFonts w:ascii="Times New Roman" w:hAnsi="Times New Roman" w:cs="Times New Roman"/>
                <w:b/>
                <w:sz w:val="26"/>
                <w:lang w:val="ru-RU"/>
              </w:rPr>
            </w:pPr>
          </w:p>
          <w:p w:rsidR="000F41D7" w:rsidRPr="0018228F" w:rsidRDefault="0018228F" w:rsidP="007B4CEC">
            <w:pPr>
              <w:pStyle w:val="TableParagraph"/>
              <w:spacing w:line="309" w:lineRule="auto"/>
              <w:ind w:right="94"/>
              <w:rPr>
                <w:rFonts w:ascii="Times New Roman" w:hAnsi="Times New Roman" w:cs="Times New Roman"/>
                <w:sz w:val="21"/>
                <w:lang w:val="ru-RU"/>
              </w:rPr>
            </w:pPr>
            <w:r>
              <w:rPr>
                <w:rFonts w:ascii="Times New Roman" w:hAnsi="Times New Roman" w:cs="Times New Roman"/>
                <w:sz w:val="21"/>
                <w:lang w:val="ru-RU"/>
              </w:rPr>
              <w:t xml:space="preserve">Подъёмник </w:t>
            </w:r>
            <w:r w:rsidRPr="0018228F">
              <w:rPr>
                <w:rFonts w:ascii="Times New Roman" w:hAnsi="Times New Roman" w:cs="Times New Roman"/>
                <w:sz w:val="21"/>
                <w:lang w:val="ru-RU"/>
              </w:rPr>
              <w:t>может подняться, но не упасть</w:t>
            </w:r>
            <w:r w:rsidRPr="0018228F">
              <w:rPr>
                <w:rFonts w:ascii="Times New Roman" w:hAnsi="Times New Roman" w:cs="Times New Roman"/>
                <w:sz w:val="21"/>
                <w:lang w:val="ru-RU"/>
              </w:rPr>
              <w:tab/>
            </w:r>
          </w:p>
        </w:tc>
        <w:tc>
          <w:tcPr>
            <w:tcW w:w="3960" w:type="dxa"/>
            <w:vAlign w:val="center"/>
          </w:tcPr>
          <w:p w:rsidR="0018228F" w:rsidRPr="0018228F" w:rsidRDefault="0018228F" w:rsidP="0018228F">
            <w:pPr>
              <w:pStyle w:val="TableParagraph"/>
              <w:tabs>
                <w:tab w:val="left" w:pos="386"/>
              </w:tabs>
              <w:spacing w:before="1" w:line="309" w:lineRule="auto"/>
              <w:ind w:right="97"/>
              <w:rPr>
                <w:rFonts w:ascii="Times New Roman" w:hAnsi="Times New Roman" w:cs="Times New Roman"/>
                <w:sz w:val="21"/>
                <w:lang w:val="ru-RU"/>
              </w:rPr>
            </w:pPr>
            <w:r w:rsidRPr="0018228F">
              <w:rPr>
                <w:rFonts w:ascii="Times New Roman" w:hAnsi="Times New Roman" w:cs="Times New Roman"/>
                <w:sz w:val="21"/>
                <w:lang w:val="ru-RU"/>
              </w:rPr>
              <w:t>1. Плохой контакт внутреннего кнопочного выключателя.</w:t>
            </w:r>
          </w:p>
          <w:p w:rsidR="0018228F" w:rsidRPr="0018228F" w:rsidRDefault="0018228F" w:rsidP="0018228F">
            <w:pPr>
              <w:pStyle w:val="TableParagraph"/>
              <w:tabs>
                <w:tab w:val="left" w:pos="386"/>
              </w:tabs>
              <w:spacing w:before="1" w:line="309" w:lineRule="auto"/>
              <w:ind w:right="97"/>
              <w:rPr>
                <w:rFonts w:ascii="Times New Roman" w:hAnsi="Times New Roman" w:cs="Times New Roman"/>
                <w:sz w:val="21"/>
                <w:lang w:val="ru-RU"/>
              </w:rPr>
            </w:pPr>
            <w:r w:rsidRPr="0018228F">
              <w:rPr>
                <w:rFonts w:ascii="Times New Roman" w:hAnsi="Times New Roman" w:cs="Times New Roman"/>
                <w:sz w:val="21"/>
                <w:lang w:val="ru-RU"/>
              </w:rPr>
              <w:t>2. Цилиндр замка не отделяется от пластины.</w:t>
            </w:r>
          </w:p>
          <w:p w:rsidR="0018228F" w:rsidRPr="0018228F" w:rsidRDefault="0018228F" w:rsidP="0018228F">
            <w:pPr>
              <w:pStyle w:val="TableParagraph"/>
              <w:tabs>
                <w:tab w:val="left" w:pos="386"/>
              </w:tabs>
              <w:spacing w:before="1" w:line="309" w:lineRule="auto"/>
              <w:ind w:right="97"/>
              <w:rPr>
                <w:rFonts w:ascii="Times New Roman" w:hAnsi="Times New Roman" w:cs="Times New Roman"/>
                <w:sz w:val="21"/>
                <w:lang w:val="ru-RU"/>
              </w:rPr>
            </w:pPr>
            <w:r w:rsidRPr="0018228F">
              <w:rPr>
                <w:rFonts w:ascii="Times New Roman" w:hAnsi="Times New Roman" w:cs="Times New Roman"/>
                <w:sz w:val="21"/>
                <w:lang w:val="ru-RU"/>
              </w:rPr>
              <w:t>3. Зазор между колонной и балкой слишком узкий.</w:t>
            </w:r>
          </w:p>
          <w:p w:rsidR="000F41D7" w:rsidRPr="0018228F" w:rsidRDefault="000F41D7" w:rsidP="0018228F">
            <w:pPr>
              <w:pStyle w:val="TableParagraph"/>
              <w:tabs>
                <w:tab w:val="left" w:pos="386"/>
              </w:tabs>
              <w:spacing w:before="1" w:line="309" w:lineRule="auto"/>
              <w:ind w:right="97"/>
              <w:rPr>
                <w:rFonts w:ascii="Times New Roman" w:hAnsi="Times New Roman" w:cs="Times New Roman"/>
                <w:sz w:val="21"/>
                <w:lang w:val="ru-RU"/>
              </w:rPr>
            </w:pPr>
          </w:p>
        </w:tc>
        <w:tc>
          <w:tcPr>
            <w:tcW w:w="4536" w:type="dxa"/>
            <w:vAlign w:val="center"/>
          </w:tcPr>
          <w:p w:rsidR="0018228F" w:rsidRPr="0018228F" w:rsidRDefault="0018228F" w:rsidP="0018228F">
            <w:pPr>
              <w:pStyle w:val="TableParagraph"/>
              <w:tabs>
                <w:tab w:val="left" w:pos="386"/>
              </w:tabs>
              <w:spacing w:before="1" w:line="309" w:lineRule="auto"/>
              <w:ind w:right="97"/>
              <w:rPr>
                <w:rFonts w:ascii="Times New Roman" w:hAnsi="Times New Roman" w:cs="Times New Roman"/>
                <w:sz w:val="21"/>
                <w:lang w:val="ru-RU"/>
              </w:rPr>
            </w:pPr>
            <w:r w:rsidRPr="0018228F">
              <w:rPr>
                <w:rFonts w:ascii="Times New Roman" w:hAnsi="Times New Roman" w:cs="Times New Roman"/>
                <w:sz w:val="21"/>
                <w:lang w:val="ru-RU"/>
              </w:rPr>
              <w:t>1. Разберите устройство, чтобы устранить неполадку.</w:t>
            </w:r>
          </w:p>
          <w:p w:rsidR="0018228F" w:rsidRPr="0018228F" w:rsidRDefault="0018228F" w:rsidP="0018228F">
            <w:pPr>
              <w:pStyle w:val="TableParagraph"/>
              <w:tabs>
                <w:tab w:val="left" w:pos="386"/>
              </w:tabs>
              <w:spacing w:before="1" w:line="309" w:lineRule="auto"/>
              <w:ind w:right="97"/>
              <w:rPr>
                <w:rFonts w:ascii="Times New Roman" w:hAnsi="Times New Roman" w:cs="Times New Roman"/>
                <w:sz w:val="21"/>
                <w:lang w:val="ru-RU"/>
              </w:rPr>
            </w:pPr>
            <w:r w:rsidRPr="0018228F">
              <w:rPr>
                <w:rFonts w:ascii="Times New Roman" w:hAnsi="Times New Roman" w:cs="Times New Roman"/>
                <w:sz w:val="21"/>
                <w:lang w:val="ru-RU"/>
              </w:rPr>
              <w:t>2. Укоротите шток стопорного цилиндра до стопорного цилиндра, чтобы избавиться от квадратной стойки, когда стопорная планка будет установлена в положение фиксации.</w:t>
            </w:r>
          </w:p>
          <w:p w:rsidR="000F41D7" w:rsidRPr="0018228F" w:rsidRDefault="0018228F" w:rsidP="0018228F">
            <w:pPr>
              <w:pStyle w:val="TableParagraph"/>
              <w:tabs>
                <w:tab w:val="left" w:pos="371"/>
              </w:tabs>
              <w:spacing w:before="2" w:line="309" w:lineRule="auto"/>
              <w:ind w:right="99"/>
              <w:rPr>
                <w:rFonts w:ascii="Times New Roman" w:hAnsi="Times New Roman" w:cs="Times New Roman"/>
                <w:sz w:val="21"/>
                <w:lang w:val="ru-RU"/>
              </w:rPr>
            </w:pPr>
            <w:r w:rsidRPr="0018228F">
              <w:rPr>
                <w:rFonts w:ascii="Times New Roman" w:hAnsi="Times New Roman" w:cs="Times New Roman"/>
                <w:sz w:val="21"/>
                <w:lang w:val="ru-RU"/>
              </w:rPr>
              <w:t>3. Отрегулируйте зазор между колонной и балкой.</w:t>
            </w:r>
          </w:p>
        </w:tc>
      </w:tr>
    </w:tbl>
    <w:p w:rsidR="000F41D7" w:rsidRPr="0018228F" w:rsidRDefault="000F41D7">
      <w:pPr>
        <w:spacing w:line="309" w:lineRule="auto"/>
        <w:jc w:val="both"/>
        <w:rPr>
          <w:rFonts w:ascii="Times New Roman" w:hAnsi="Times New Roman" w:cs="Times New Roman"/>
          <w:sz w:val="21"/>
          <w:lang w:val="ru-RU"/>
        </w:rPr>
        <w:sectPr w:rsidR="000F41D7" w:rsidRPr="0018228F" w:rsidSect="00A82D27">
          <w:pgSz w:w="11910" w:h="16840"/>
          <w:pgMar w:top="720" w:right="720" w:bottom="720" w:left="720" w:header="745" w:footer="1074" w:gutter="0"/>
          <w:cols w:space="720"/>
        </w:sectPr>
      </w:pPr>
    </w:p>
    <w:p w:rsidR="00E53102" w:rsidRPr="00AA7753" w:rsidRDefault="00E53102">
      <w:pPr>
        <w:pStyle w:val="a3"/>
        <w:spacing w:before="11"/>
        <w:rPr>
          <w:rFonts w:ascii="Times New Roman" w:hAnsi="Times New Roman" w:cs="Times New Roman"/>
          <w:b/>
          <w:sz w:val="19"/>
          <w:lang w:val="ru-RU"/>
        </w:rPr>
      </w:pPr>
    </w:p>
    <w:p w:rsidR="000F41D7" w:rsidRPr="00E507A3" w:rsidRDefault="0018228F">
      <w:pPr>
        <w:pStyle w:val="1"/>
        <w:ind w:left="2019" w:right="2003"/>
        <w:jc w:val="center"/>
        <w:rPr>
          <w:rFonts w:ascii="Times New Roman" w:hAnsi="Times New Roman" w:cs="Times New Roman"/>
        </w:rPr>
      </w:pPr>
      <w:r w:rsidRPr="0018228F">
        <w:rPr>
          <w:rFonts w:ascii="Times New Roman" w:hAnsi="Times New Roman" w:cs="Times New Roman"/>
        </w:rPr>
        <w:t>Глава XI Список упаковок</w:t>
      </w:r>
    </w:p>
    <w:p w:rsidR="000F41D7" w:rsidRPr="00E507A3" w:rsidRDefault="000F41D7">
      <w:pPr>
        <w:pStyle w:val="a3"/>
        <w:spacing w:before="8"/>
        <w:rPr>
          <w:rFonts w:ascii="Times New Roman" w:hAnsi="Times New Roman" w:cs="Times New Roman"/>
          <w:b/>
          <w:sz w:val="18"/>
        </w:rPr>
      </w:pPr>
    </w:p>
    <w:p w:rsidR="000F41D7" w:rsidRPr="00E507A3" w:rsidRDefault="000F41D7">
      <w:pPr>
        <w:pStyle w:val="a3"/>
        <w:rPr>
          <w:rFonts w:ascii="Times New Roman" w:hAnsi="Times New Roman" w:cs="Times New Roman"/>
          <w:b/>
          <w:sz w:val="30"/>
        </w:rPr>
      </w:pPr>
    </w:p>
    <w:p w:rsidR="000F41D7" w:rsidRPr="00E507A3" w:rsidRDefault="000F41D7">
      <w:pPr>
        <w:pStyle w:val="a3"/>
        <w:rPr>
          <w:rFonts w:ascii="Times New Roman" w:hAnsi="Times New Roman" w:cs="Times New Roman"/>
          <w:b/>
          <w:sz w:val="30"/>
        </w:rPr>
      </w:pPr>
    </w:p>
    <w:p w:rsidR="000F41D7" w:rsidRPr="00E507A3" w:rsidRDefault="000F41D7">
      <w:pPr>
        <w:pStyle w:val="a3"/>
        <w:spacing w:before="2"/>
        <w:rPr>
          <w:rFonts w:ascii="Times New Roman" w:hAnsi="Times New Roman" w:cs="Times New Roman"/>
          <w:b/>
          <w:sz w:val="25"/>
        </w:rPr>
      </w:pPr>
    </w:p>
    <w:p w:rsidR="000F41D7" w:rsidRDefault="0018228F" w:rsidP="0018228F">
      <w:pPr>
        <w:pStyle w:val="1"/>
        <w:spacing w:before="0"/>
        <w:ind w:left="1418"/>
        <w:rPr>
          <w:rFonts w:ascii="Times New Roman" w:hAnsi="Times New Roman" w:cs="Times New Roman"/>
          <w:shd w:val="clear" w:color="auto" w:fill="E5E5E5"/>
          <w:lang w:val="ru-RU"/>
        </w:rPr>
      </w:pPr>
      <w:r w:rsidRPr="0018228F">
        <w:rPr>
          <w:rFonts w:ascii="Times New Roman" w:hAnsi="Times New Roman" w:cs="Times New Roman"/>
          <w:shd w:val="clear" w:color="auto" w:fill="E5E5E5"/>
          <w:lang w:val="ru-RU"/>
        </w:rPr>
        <w:t xml:space="preserve">Глава </w:t>
      </w:r>
      <w:r w:rsidRPr="0018228F">
        <w:rPr>
          <w:rFonts w:ascii="Times New Roman" w:hAnsi="Times New Roman" w:cs="Times New Roman"/>
          <w:shd w:val="clear" w:color="auto" w:fill="E5E5E5"/>
        </w:rPr>
        <w:t>XII</w:t>
      </w:r>
      <w:r w:rsidRPr="0018228F">
        <w:rPr>
          <w:rFonts w:ascii="Times New Roman" w:hAnsi="Times New Roman" w:cs="Times New Roman"/>
          <w:shd w:val="clear" w:color="auto" w:fill="E5E5E5"/>
          <w:lang w:val="ru-RU"/>
        </w:rPr>
        <w:t xml:space="preserve"> Меры предосторожности по технике безопасности</w:t>
      </w:r>
    </w:p>
    <w:p w:rsidR="00F27F49" w:rsidRPr="0018228F" w:rsidRDefault="00F27F49" w:rsidP="0018228F">
      <w:pPr>
        <w:pStyle w:val="1"/>
        <w:spacing w:before="0"/>
        <w:ind w:left="1418"/>
        <w:rPr>
          <w:rFonts w:ascii="Times New Roman" w:hAnsi="Times New Roman" w:cs="Times New Roman"/>
          <w:lang w:val="ru-RU"/>
        </w:rPr>
      </w:pPr>
    </w:p>
    <w:p w:rsidR="00F27F49" w:rsidRPr="00F27F49" w:rsidRDefault="00F27F49" w:rsidP="00F27F49">
      <w:pPr>
        <w:pStyle w:val="2"/>
        <w:numPr>
          <w:ilvl w:val="0"/>
          <w:numId w:val="40"/>
        </w:numPr>
        <w:spacing w:before="1"/>
        <w:rPr>
          <w:rFonts w:ascii="Times New Roman" w:eastAsia="Arial MT" w:hAnsi="Times New Roman" w:cs="Times New Roman"/>
          <w:b w:val="0"/>
          <w:bCs w:val="0"/>
          <w:szCs w:val="22"/>
          <w:lang w:val="ru-RU"/>
        </w:rPr>
      </w:pPr>
      <w:r w:rsidRPr="00F27F49">
        <w:rPr>
          <w:rFonts w:ascii="Times New Roman" w:eastAsia="Arial MT" w:hAnsi="Times New Roman" w:cs="Times New Roman"/>
          <w:b w:val="0"/>
          <w:bCs w:val="0"/>
          <w:szCs w:val="22"/>
          <w:lang w:val="ru-RU"/>
        </w:rPr>
        <w:t xml:space="preserve">Перед использованием </w:t>
      </w:r>
      <w:r>
        <w:rPr>
          <w:rFonts w:ascii="Times New Roman" w:eastAsia="Arial MT" w:hAnsi="Times New Roman" w:cs="Times New Roman"/>
          <w:b w:val="0"/>
          <w:bCs w:val="0"/>
          <w:szCs w:val="22"/>
          <w:lang w:val="ru-RU"/>
        </w:rPr>
        <w:t>подъёмника</w:t>
      </w:r>
      <w:r w:rsidRPr="00F27F49">
        <w:rPr>
          <w:rFonts w:ascii="Times New Roman" w:eastAsia="Arial MT" w:hAnsi="Times New Roman" w:cs="Times New Roman"/>
          <w:b w:val="0"/>
          <w:bCs w:val="0"/>
          <w:szCs w:val="22"/>
          <w:lang w:val="ru-RU"/>
        </w:rPr>
        <w:t xml:space="preserve"> необходимо внимательно прочитать руководство пользователя, </w:t>
      </w:r>
      <w:r>
        <w:rPr>
          <w:rFonts w:ascii="Times New Roman" w:eastAsia="Arial MT" w:hAnsi="Times New Roman" w:cs="Times New Roman"/>
          <w:b w:val="0"/>
          <w:bCs w:val="0"/>
          <w:szCs w:val="22"/>
          <w:lang w:val="ru-RU"/>
        </w:rPr>
        <w:t>запрещено эксплуатировать</w:t>
      </w:r>
      <w:r w:rsidRPr="00F27F49">
        <w:rPr>
          <w:rFonts w:ascii="Times New Roman" w:eastAsia="Arial MT" w:hAnsi="Times New Roman" w:cs="Times New Roman"/>
          <w:b w:val="0"/>
          <w:bCs w:val="0"/>
          <w:szCs w:val="22"/>
          <w:lang w:val="ru-RU"/>
        </w:rPr>
        <w:t xml:space="preserve"> персоналу, который никогда не читал руководство.</w:t>
      </w:r>
    </w:p>
    <w:p w:rsidR="00F27F49" w:rsidRPr="00F27F49" w:rsidRDefault="00F27F49" w:rsidP="00F27F49">
      <w:pPr>
        <w:pStyle w:val="2"/>
        <w:numPr>
          <w:ilvl w:val="0"/>
          <w:numId w:val="40"/>
        </w:numPr>
        <w:spacing w:before="1"/>
        <w:rPr>
          <w:rFonts w:ascii="Times New Roman" w:eastAsia="Arial MT" w:hAnsi="Times New Roman" w:cs="Times New Roman"/>
          <w:b w:val="0"/>
          <w:bCs w:val="0"/>
          <w:szCs w:val="22"/>
          <w:lang w:val="ru-RU"/>
        </w:rPr>
      </w:pPr>
      <w:r w:rsidRPr="00F27F49">
        <w:rPr>
          <w:rFonts w:ascii="Times New Roman" w:eastAsia="Arial MT" w:hAnsi="Times New Roman" w:cs="Times New Roman"/>
          <w:b w:val="0"/>
          <w:bCs w:val="0"/>
          <w:szCs w:val="22"/>
          <w:lang w:val="ru-RU"/>
        </w:rPr>
        <w:t>Ограждения вокруг подъемника должны быть сняты перед началом работы.</w:t>
      </w:r>
    </w:p>
    <w:p w:rsidR="00F27F49" w:rsidRPr="00F27F49" w:rsidRDefault="00F27F49" w:rsidP="00F27F49">
      <w:pPr>
        <w:pStyle w:val="2"/>
        <w:numPr>
          <w:ilvl w:val="0"/>
          <w:numId w:val="40"/>
        </w:numPr>
        <w:spacing w:before="1"/>
        <w:rPr>
          <w:rFonts w:ascii="Times New Roman" w:eastAsia="Arial MT" w:hAnsi="Times New Roman" w:cs="Times New Roman"/>
          <w:b w:val="0"/>
          <w:bCs w:val="0"/>
          <w:szCs w:val="22"/>
          <w:lang w:val="ru-RU"/>
        </w:rPr>
      </w:pPr>
      <w:r>
        <w:rPr>
          <w:rFonts w:ascii="Times New Roman" w:eastAsia="Arial MT" w:hAnsi="Times New Roman" w:cs="Times New Roman"/>
          <w:b w:val="0"/>
          <w:bCs w:val="0"/>
          <w:szCs w:val="22"/>
          <w:lang w:val="ru-RU"/>
        </w:rPr>
        <w:t>Запрещено</w:t>
      </w:r>
      <w:r w:rsidRPr="00F27F49">
        <w:rPr>
          <w:rFonts w:ascii="Times New Roman" w:eastAsia="Arial MT" w:hAnsi="Times New Roman" w:cs="Times New Roman"/>
          <w:b w:val="0"/>
          <w:bCs w:val="0"/>
          <w:szCs w:val="22"/>
          <w:lang w:val="ru-RU"/>
        </w:rPr>
        <w:t xml:space="preserve"> стоять рядом с подъемником в процессе подъема и опускания, </w:t>
      </w:r>
      <w:r>
        <w:rPr>
          <w:rFonts w:ascii="Times New Roman" w:eastAsia="Arial MT" w:hAnsi="Times New Roman" w:cs="Times New Roman"/>
          <w:b w:val="0"/>
          <w:bCs w:val="0"/>
          <w:szCs w:val="22"/>
          <w:lang w:val="ru-RU"/>
        </w:rPr>
        <w:t>также запрещено находиться в транспортном средстве во в</w:t>
      </w:r>
      <w:r w:rsidRPr="00F27F49">
        <w:rPr>
          <w:rFonts w:ascii="Times New Roman" w:eastAsia="Arial MT" w:hAnsi="Times New Roman" w:cs="Times New Roman"/>
          <w:b w:val="0"/>
          <w:bCs w:val="0"/>
          <w:szCs w:val="22"/>
          <w:lang w:val="ru-RU"/>
        </w:rPr>
        <w:t xml:space="preserve">ремя подъема или опускания </w:t>
      </w:r>
      <w:r>
        <w:rPr>
          <w:rFonts w:ascii="Times New Roman" w:eastAsia="Arial MT" w:hAnsi="Times New Roman" w:cs="Times New Roman"/>
          <w:b w:val="0"/>
          <w:bCs w:val="0"/>
          <w:szCs w:val="22"/>
          <w:lang w:val="ru-RU"/>
        </w:rPr>
        <w:t>на подъёмнике</w:t>
      </w:r>
      <w:r w:rsidRPr="00F27F49">
        <w:rPr>
          <w:rFonts w:ascii="Times New Roman" w:eastAsia="Arial MT" w:hAnsi="Times New Roman" w:cs="Times New Roman"/>
          <w:b w:val="0"/>
          <w:bCs w:val="0"/>
          <w:szCs w:val="22"/>
          <w:lang w:val="ru-RU"/>
        </w:rPr>
        <w:t>.</w:t>
      </w:r>
    </w:p>
    <w:p w:rsidR="00F27F49" w:rsidRPr="00F27F49" w:rsidRDefault="00F27F49" w:rsidP="00F27F49">
      <w:pPr>
        <w:pStyle w:val="2"/>
        <w:numPr>
          <w:ilvl w:val="0"/>
          <w:numId w:val="40"/>
        </w:numPr>
        <w:spacing w:before="1"/>
        <w:rPr>
          <w:rFonts w:ascii="Times New Roman" w:eastAsia="Arial MT" w:hAnsi="Times New Roman" w:cs="Times New Roman"/>
          <w:b w:val="0"/>
          <w:bCs w:val="0"/>
          <w:szCs w:val="22"/>
          <w:lang w:val="ru-RU"/>
        </w:rPr>
      </w:pPr>
      <w:r w:rsidRPr="00F27F49">
        <w:rPr>
          <w:rFonts w:ascii="Times New Roman" w:eastAsia="Arial MT" w:hAnsi="Times New Roman" w:cs="Times New Roman"/>
          <w:b w:val="0"/>
          <w:bCs w:val="0"/>
          <w:szCs w:val="22"/>
          <w:lang w:val="ru-RU"/>
        </w:rPr>
        <w:t>Грузоподъемность транспортного средства не должна превышать грузоподъемность подъемника.</w:t>
      </w:r>
    </w:p>
    <w:p w:rsidR="00F27F49" w:rsidRPr="00F27F49" w:rsidRDefault="00F27F49" w:rsidP="00F27F49">
      <w:pPr>
        <w:pStyle w:val="2"/>
        <w:numPr>
          <w:ilvl w:val="0"/>
          <w:numId w:val="40"/>
        </w:numPr>
        <w:spacing w:before="1"/>
        <w:rPr>
          <w:rFonts w:ascii="Times New Roman" w:eastAsia="Arial MT" w:hAnsi="Times New Roman" w:cs="Times New Roman"/>
          <w:b w:val="0"/>
          <w:bCs w:val="0"/>
          <w:szCs w:val="22"/>
          <w:lang w:val="ru-RU"/>
        </w:rPr>
      </w:pPr>
      <w:r w:rsidRPr="00F27F49">
        <w:rPr>
          <w:rFonts w:ascii="Times New Roman" w:eastAsia="Arial MT" w:hAnsi="Times New Roman" w:cs="Times New Roman"/>
          <w:b w:val="0"/>
          <w:bCs w:val="0"/>
          <w:szCs w:val="22"/>
          <w:lang w:val="ru-RU"/>
        </w:rPr>
        <w:t xml:space="preserve">При подъеме </w:t>
      </w:r>
      <w:r>
        <w:rPr>
          <w:rFonts w:ascii="Times New Roman" w:eastAsia="Arial MT" w:hAnsi="Times New Roman" w:cs="Times New Roman"/>
          <w:b w:val="0"/>
          <w:bCs w:val="0"/>
          <w:szCs w:val="22"/>
          <w:lang w:val="ru-RU"/>
        </w:rPr>
        <w:t>необходимо поставить</w:t>
      </w:r>
      <w:r w:rsidRPr="00F27F49">
        <w:rPr>
          <w:rFonts w:ascii="Times New Roman" w:eastAsia="Arial MT" w:hAnsi="Times New Roman" w:cs="Times New Roman"/>
          <w:b w:val="0"/>
          <w:bCs w:val="0"/>
          <w:szCs w:val="22"/>
          <w:lang w:val="ru-RU"/>
        </w:rPr>
        <w:t xml:space="preserve"> </w:t>
      </w:r>
      <w:r>
        <w:rPr>
          <w:rFonts w:ascii="Times New Roman" w:eastAsia="Arial MT" w:hAnsi="Times New Roman" w:cs="Times New Roman"/>
          <w:b w:val="0"/>
          <w:bCs w:val="0"/>
          <w:szCs w:val="22"/>
          <w:lang w:val="ru-RU"/>
        </w:rPr>
        <w:t>транспортное средство на</w:t>
      </w:r>
      <w:r w:rsidRPr="00F27F49">
        <w:rPr>
          <w:rFonts w:ascii="Times New Roman" w:eastAsia="Arial MT" w:hAnsi="Times New Roman" w:cs="Times New Roman"/>
          <w:b w:val="0"/>
          <w:bCs w:val="0"/>
          <w:szCs w:val="22"/>
          <w:lang w:val="ru-RU"/>
        </w:rPr>
        <w:t xml:space="preserve"> ручной тормоз, и подъем может осуществляться при нормальном состоянии запирающего рычажного устройства.</w:t>
      </w:r>
    </w:p>
    <w:p w:rsidR="00F27F49" w:rsidRPr="00F27F49" w:rsidRDefault="00F27F49" w:rsidP="00F27F49">
      <w:pPr>
        <w:pStyle w:val="2"/>
        <w:numPr>
          <w:ilvl w:val="0"/>
          <w:numId w:val="40"/>
        </w:numPr>
        <w:spacing w:before="1"/>
        <w:rPr>
          <w:rFonts w:ascii="Times New Roman" w:eastAsia="Arial MT" w:hAnsi="Times New Roman" w:cs="Times New Roman"/>
          <w:b w:val="0"/>
          <w:bCs w:val="0"/>
          <w:szCs w:val="22"/>
          <w:lang w:val="ru-RU"/>
        </w:rPr>
      </w:pPr>
      <w:r w:rsidRPr="00F27F49">
        <w:rPr>
          <w:rFonts w:ascii="Times New Roman" w:eastAsia="Arial MT" w:hAnsi="Times New Roman" w:cs="Times New Roman"/>
          <w:b w:val="0"/>
          <w:bCs w:val="0"/>
          <w:szCs w:val="22"/>
          <w:lang w:val="ru-RU"/>
        </w:rPr>
        <w:t>Операцию технического обслуживания можно проводить, когда будет обеспечено, что оба предохранительных блока входят в квадратную стойку.</w:t>
      </w:r>
    </w:p>
    <w:p w:rsidR="00F27F49" w:rsidRPr="00F27F49" w:rsidRDefault="00F27F49" w:rsidP="00F27F49">
      <w:pPr>
        <w:pStyle w:val="2"/>
        <w:numPr>
          <w:ilvl w:val="0"/>
          <w:numId w:val="40"/>
        </w:numPr>
        <w:spacing w:before="1"/>
        <w:rPr>
          <w:rFonts w:ascii="Times New Roman" w:eastAsia="Arial MT" w:hAnsi="Times New Roman" w:cs="Times New Roman"/>
          <w:b w:val="0"/>
          <w:bCs w:val="0"/>
          <w:szCs w:val="22"/>
          <w:lang w:val="ru-RU"/>
        </w:rPr>
      </w:pPr>
      <w:r w:rsidRPr="00F27F49">
        <w:rPr>
          <w:rFonts w:ascii="Times New Roman" w:eastAsia="Arial MT" w:hAnsi="Times New Roman" w:cs="Times New Roman"/>
          <w:b w:val="0"/>
          <w:bCs w:val="0"/>
          <w:szCs w:val="22"/>
          <w:lang w:val="ru-RU"/>
        </w:rPr>
        <w:t>Питание должно быть выключено, когда подъемник не используется.</w:t>
      </w:r>
    </w:p>
    <w:p w:rsidR="00F27F49" w:rsidRPr="00F27F49" w:rsidRDefault="00F27F49" w:rsidP="00F27F49">
      <w:pPr>
        <w:pStyle w:val="2"/>
        <w:numPr>
          <w:ilvl w:val="0"/>
          <w:numId w:val="40"/>
        </w:numPr>
        <w:spacing w:before="1"/>
        <w:rPr>
          <w:rFonts w:ascii="Times New Roman" w:eastAsia="Arial MT" w:hAnsi="Times New Roman" w:cs="Times New Roman"/>
          <w:b w:val="0"/>
          <w:bCs w:val="0"/>
          <w:szCs w:val="22"/>
          <w:lang w:val="ru-RU"/>
        </w:rPr>
      </w:pPr>
      <w:r w:rsidRPr="00F27F49">
        <w:rPr>
          <w:rFonts w:ascii="Times New Roman" w:eastAsia="Arial MT" w:hAnsi="Times New Roman" w:cs="Times New Roman"/>
          <w:b w:val="0"/>
          <w:bCs w:val="0"/>
          <w:szCs w:val="22"/>
          <w:lang w:val="ru-RU"/>
        </w:rPr>
        <w:t>После использования подъемника в течение некоторого времени стальной трос будет усилен в разной степени, что приведет к дисбалансу двух направляющих. В этот момент необходимо отрегулировать гайку стального троса до тех пор, пока не будут достигнуты равная высота и синхронизация.</w:t>
      </w:r>
    </w:p>
    <w:p w:rsidR="00F27F49" w:rsidRPr="00F27F49" w:rsidRDefault="00F27F49" w:rsidP="00F27F49">
      <w:pPr>
        <w:pStyle w:val="2"/>
        <w:numPr>
          <w:ilvl w:val="0"/>
          <w:numId w:val="40"/>
        </w:numPr>
        <w:spacing w:before="1"/>
        <w:rPr>
          <w:rFonts w:ascii="Times New Roman" w:eastAsia="Arial MT" w:hAnsi="Times New Roman" w:cs="Times New Roman"/>
          <w:b w:val="0"/>
          <w:bCs w:val="0"/>
          <w:szCs w:val="22"/>
          <w:lang w:val="ru-RU"/>
        </w:rPr>
      </w:pPr>
      <w:r w:rsidRPr="00F27F49">
        <w:rPr>
          <w:rFonts w:ascii="Times New Roman" w:eastAsia="Arial MT" w:hAnsi="Times New Roman" w:cs="Times New Roman"/>
          <w:b w:val="0"/>
          <w:bCs w:val="0"/>
          <w:szCs w:val="22"/>
          <w:lang w:val="ru-RU"/>
        </w:rPr>
        <w:t>Машина должна серьезно обслуживаться в соответствии с руководством, а основные детали должны часто проверяться и обслуживаться в техническом обслуживании.</w:t>
      </w:r>
    </w:p>
    <w:p w:rsidR="00F27F49" w:rsidRPr="00F27F49" w:rsidRDefault="00F27F49" w:rsidP="00F27F49">
      <w:pPr>
        <w:pStyle w:val="2"/>
        <w:numPr>
          <w:ilvl w:val="0"/>
          <w:numId w:val="40"/>
        </w:numPr>
        <w:spacing w:before="1"/>
        <w:rPr>
          <w:rFonts w:ascii="Times New Roman" w:eastAsia="Arial MT" w:hAnsi="Times New Roman" w:cs="Times New Roman"/>
          <w:b w:val="0"/>
          <w:bCs w:val="0"/>
          <w:szCs w:val="22"/>
          <w:lang w:val="ru-RU"/>
        </w:rPr>
      </w:pPr>
      <w:r w:rsidRPr="00F27F49">
        <w:rPr>
          <w:rFonts w:ascii="Times New Roman" w:eastAsia="Arial MT" w:hAnsi="Times New Roman" w:cs="Times New Roman"/>
          <w:b w:val="0"/>
          <w:bCs w:val="0"/>
          <w:szCs w:val="22"/>
          <w:lang w:val="ru-RU"/>
        </w:rPr>
        <w:t>Используемое оборудование должно быть оснащено устройством пожаротушения, таким как огнетушитель (пользователь должен предоставить его).</w:t>
      </w:r>
    </w:p>
    <w:p w:rsidR="00F27F49" w:rsidRDefault="00F27F49" w:rsidP="00F27F49">
      <w:pPr>
        <w:pStyle w:val="2"/>
        <w:numPr>
          <w:ilvl w:val="0"/>
          <w:numId w:val="40"/>
        </w:numPr>
        <w:spacing w:before="1"/>
        <w:rPr>
          <w:rFonts w:ascii="Times New Roman" w:eastAsia="Arial MT" w:hAnsi="Times New Roman" w:cs="Times New Roman"/>
          <w:b w:val="0"/>
          <w:bCs w:val="0"/>
          <w:szCs w:val="22"/>
          <w:lang w:val="ru-RU"/>
        </w:rPr>
      </w:pPr>
      <w:r w:rsidRPr="00F27F49">
        <w:rPr>
          <w:rFonts w:ascii="Times New Roman" w:eastAsia="Arial MT" w:hAnsi="Times New Roman" w:cs="Times New Roman"/>
          <w:b w:val="0"/>
          <w:bCs w:val="0"/>
          <w:szCs w:val="22"/>
          <w:lang w:val="ru-RU"/>
        </w:rPr>
        <w:t>Защитный выключатель на 10А (пользователь должен предоставить его) должен быть установлен при входном напряжении 380 В для машины, а сам выключатель должен находиться на расстоянии 50 метров.</w:t>
      </w:r>
    </w:p>
    <w:p w:rsidR="00F27F49" w:rsidRDefault="00F27F49" w:rsidP="00F27F49">
      <w:pPr>
        <w:pStyle w:val="2"/>
        <w:spacing w:before="1"/>
        <w:ind w:left="353"/>
        <w:rPr>
          <w:rFonts w:ascii="Times New Roman" w:eastAsia="Arial MT" w:hAnsi="Times New Roman" w:cs="Times New Roman"/>
          <w:b w:val="0"/>
          <w:bCs w:val="0"/>
          <w:szCs w:val="22"/>
          <w:lang w:val="ru-RU"/>
        </w:rPr>
      </w:pPr>
    </w:p>
    <w:p w:rsidR="00F27F49" w:rsidRPr="00AA7753" w:rsidRDefault="00F27F49" w:rsidP="00F27F49">
      <w:pPr>
        <w:pStyle w:val="a3"/>
        <w:rPr>
          <w:rFonts w:ascii="Times New Roman" w:eastAsia="Arial" w:hAnsi="Times New Roman" w:cs="Times New Roman"/>
          <w:b/>
          <w:bCs/>
          <w:lang w:val="ru-RU"/>
        </w:rPr>
      </w:pPr>
      <w:r w:rsidRPr="00AA7753">
        <w:rPr>
          <w:rFonts w:ascii="Times New Roman" w:eastAsia="Arial" w:hAnsi="Times New Roman" w:cs="Times New Roman"/>
          <w:b/>
          <w:bCs/>
          <w:lang w:val="ru-RU"/>
        </w:rPr>
        <w:t>Для конечных пользователей:</w:t>
      </w:r>
    </w:p>
    <w:p w:rsidR="000F41D7" w:rsidRPr="00AA7753" w:rsidRDefault="00F27F49" w:rsidP="00F27F49">
      <w:pPr>
        <w:pStyle w:val="a3"/>
        <w:rPr>
          <w:rFonts w:ascii="Times New Roman" w:hAnsi="Times New Roman" w:cs="Times New Roman"/>
          <w:sz w:val="20"/>
          <w:lang w:val="ru-RU"/>
        </w:rPr>
        <w:sectPr w:rsidR="000F41D7" w:rsidRPr="00AA7753" w:rsidSect="00A82D27">
          <w:pgSz w:w="11910" w:h="16840"/>
          <w:pgMar w:top="720" w:right="720" w:bottom="720" w:left="720" w:header="745" w:footer="1074" w:gutter="0"/>
          <w:cols w:space="720"/>
        </w:sectPr>
      </w:pPr>
      <w:r w:rsidRPr="00F27F49">
        <w:rPr>
          <w:rFonts w:ascii="Times New Roman" w:eastAsia="Arial" w:hAnsi="Times New Roman" w:cs="Times New Roman"/>
          <w:bCs/>
          <w:lang w:val="ru-RU"/>
        </w:rPr>
        <w:t xml:space="preserve">Гарантийный талон является важным сертификатом для конечных пользователей гарантийного обслуживания. </w:t>
      </w:r>
      <w:r w:rsidRPr="00AA7753">
        <w:rPr>
          <w:rFonts w:ascii="Times New Roman" w:eastAsia="Arial" w:hAnsi="Times New Roman" w:cs="Times New Roman"/>
          <w:bCs/>
          <w:lang w:val="ru-RU"/>
        </w:rPr>
        <w:t>Карта не прилагается для утери, пожалуйста, бережно храните ее.</w:t>
      </w:r>
    </w:p>
    <w:p w:rsidR="00F27F49" w:rsidRPr="00AA7753" w:rsidRDefault="00F27F49">
      <w:pPr>
        <w:pStyle w:val="a3"/>
        <w:rPr>
          <w:rFonts w:ascii="Times New Roman" w:hAnsi="Times New Roman" w:cs="Times New Roman"/>
          <w:sz w:val="26"/>
          <w:lang w:val="ru-RU"/>
        </w:rPr>
      </w:pPr>
    </w:p>
    <w:p w:rsidR="00F27F49" w:rsidRPr="00AA7753" w:rsidRDefault="00F27F49">
      <w:pPr>
        <w:pStyle w:val="a3"/>
        <w:rPr>
          <w:rFonts w:ascii="Times New Roman" w:hAnsi="Times New Roman" w:cs="Times New Roman"/>
          <w:sz w:val="26"/>
          <w:lang w:val="ru-RU"/>
        </w:rPr>
      </w:pPr>
    </w:p>
    <w:p w:rsidR="00F27F49" w:rsidRPr="00AA7753" w:rsidRDefault="00F27F49">
      <w:pPr>
        <w:pStyle w:val="a3"/>
        <w:rPr>
          <w:rFonts w:ascii="Times New Roman" w:hAnsi="Times New Roman" w:cs="Times New Roman"/>
          <w:sz w:val="26"/>
          <w:lang w:val="ru-RU"/>
        </w:rPr>
      </w:pPr>
    </w:p>
    <w:p w:rsidR="00F27F49" w:rsidRPr="00AA7753" w:rsidRDefault="00F27F49">
      <w:pPr>
        <w:pStyle w:val="a3"/>
        <w:rPr>
          <w:rFonts w:ascii="Times New Roman" w:hAnsi="Times New Roman" w:cs="Times New Roman"/>
          <w:sz w:val="26"/>
          <w:lang w:val="ru-RU"/>
        </w:rPr>
      </w:pPr>
    </w:p>
    <w:p w:rsidR="00F27F49" w:rsidRPr="00AA7753" w:rsidRDefault="00F27F49">
      <w:pPr>
        <w:pStyle w:val="a3"/>
        <w:rPr>
          <w:rFonts w:ascii="Times New Roman" w:hAnsi="Times New Roman" w:cs="Times New Roman"/>
          <w:sz w:val="26"/>
          <w:lang w:val="ru-RU"/>
        </w:rPr>
      </w:pPr>
    </w:p>
    <w:p w:rsidR="00F27F49" w:rsidRPr="00AA7753" w:rsidRDefault="00F27F49">
      <w:pPr>
        <w:pStyle w:val="a3"/>
        <w:rPr>
          <w:rFonts w:ascii="Times New Roman" w:hAnsi="Times New Roman" w:cs="Times New Roman"/>
          <w:sz w:val="26"/>
          <w:lang w:val="ru-RU"/>
        </w:rPr>
      </w:pPr>
    </w:p>
    <w:p w:rsidR="00F27F49" w:rsidRPr="00AA7753" w:rsidRDefault="00F27F49">
      <w:pPr>
        <w:pStyle w:val="a3"/>
        <w:rPr>
          <w:rFonts w:ascii="Times New Roman" w:hAnsi="Times New Roman" w:cs="Times New Roman"/>
          <w:sz w:val="26"/>
          <w:lang w:val="ru-RU"/>
        </w:rPr>
      </w:pPr>
    </w:p>
    <w:p w:rsidR="00F27F49" w:rsidRPr="00F27F49" w:rsidRDefault="00F27F49" w:rsidP="00F27F49">
      <w:pPr>
        <w:spacing w:before="261"/>
        <w:ind w:left="477"/>
        <w:rPr>
          <w:rFonts w:ascii="Times New Roman" w:hAnsi="Times New Roman" w:cs="Times New Roman"/>
          <w:b/>
          <w:sz w:val="28"/>
          <w:lang w:val="ru-RU"/>
        </w:rPr>
      </w:pPr>
      <w:r w:rsidRPr="00F27F49">
        <w:rPr>
          <w:rFonts w:ascii="Times New Roman" w:hAnsi="Times New Roman" w:cs="Times New Roman"/>
          <w:b/>
          <w:sz w:val="28"/>
          <w:lang w:val="ru-RU"/>
        </w:rPr>
        <w:t xml:space="preserve"> [Инструкции по гарантии]</w:t>
      </w:r>
    </w:p>
    <w:p w:rsidR="00F27F49" w:rsidRPr="00F27F49" w:rsidRDefault="00F27F49" w:rsidP="00F27F49">
      <w:pPr>
        <w:pStyle w:val="a3"/>
        <w:rPr>
          <w:rFonts w:ascii="Times New Roman" w:eastAsia="Arial" w:hAnsi="Times New Roman" w:cs="Times New Roman"/>
          <w:b/>
          <w:bCs/>
          <w:lang w:val="ru-RU"/>
        </w:rPr>
      </w:pPr>
      <w:r w:rsidRPr="00F27F49">
        <w:rPr>
          <w:rFonts w:ascii="Times New Roman" w:eastAsia="Arial" w:hAnsi="Times New Roman" w:cs="Times New Roman"/>
          <w:b/>
          <w:bCs/>
        </w:rPr>
        <w:t>I</w:t>
      </w:r>
      <w:r w:rsidRPr="00F27F49">
        <w:rPr>
          <w:rFonts w:ascii="Times New Roman" w:eastAsia="Arial" w:hAnsi="Times New Roman" w:cs="Times New Roman"/>
          <w:b/>
          <w:bCs/>
          <w:lang w:val="ru-RU"/>
        </w:rPr>
        <w:t>. Гарантийный срок:</w:t>
      </w:r>
    </w:p>
    <w:p w:rsidR="00F27F49" w:rsidRPr="00F27F49" w:rsidRDefault="00F27F49" w:rsidP="00F27F49">
      <w:pPr>
        <w:pStyle w:val="a3"/>
        <w:rPr>
          <w:rFonts w:ascii="Times New Roman" w:eastAsia="Arial" w:hAnsi="Times New Roman" w:cs="Times New Roman"/>
          <w:bCs/>
          <w:lang w:val="ru-RU"/>
        </w:rPr>
      </w:pPr>
      <w:r w:rsidRPr="00F27F49">
        <w:rPr>
          <w:rFonts w:ascii="Times New Roman" w:eastAsia="Arial" w:hAnsi="Times New Roman" w:cs="Times New Roman"/>
          <w:bCs/>
          <w:lang w:val="ru-RU"/>
        </w:rPr>
        <w:t xml:space="preserve">Гарантийный срок составляет </w:t>
      </w:r>
      <w:r w:rsidR="00486E07">
        <w:rPr>
          <w:rFonts w:ascii="Times New Roman" w:eastAsia="Arial" w:hAnsi="Times New Roman" w:cs="Times New Roman"/>
          <w:bCs/>
          <w:lang w:val="ru-RU"/>
        </w:rPr>
        <w:t>24</w:t>
      </w:r>
      <w:r w:rsidRPr="00F27F49">
        <w:rPr>
          <w:rFonts w:ascii="Times New Roman" w:eastAsia="Arial" w:hAnsi="Times New Roman" w:cs="Times New Roman"/>
          <w:bCs/>
          <w:lang w:val="ru-RU"/>
        </w:rPr>
        <w:t xml:space="preserve"> месяцев, начина</w:t>
      </w:r>
      <w:r w:rsidR="00C00BFA">
        <w:rPr>
          <w:rFonts w:ascii="Times New Roman" w:eastAsia="Arial" w:hAnsi="Times New Roman" w:cs="Times New Roman"/>
          <w:bCs/>
          <w:lang w:val="ru-RU"/>
        </w:rPr>
        <w:t>я со второго дня после покупки подъёмника</w:t>
      </w:r>
      <w:r w:rsidR="00486E07">
        <w:rPr>
          <w:rFonts w:ascii="Times New Roman" w:eastAsia="Arial" w:hAnsi="Times New Roman" w:cs="Times New Roman"/>
          <w:bCs/>
          <w:lang w:val="ru-RU"/>
        </w:rPr>
        <w:t>.</w:t>
      </w:r>
    </w:p>
    <w:p w:rsidR="00F27F49" w:rsidRPr="00F27F49" w:rsidRDefault="00F27F49" w:rsidP="00F27F49">
      <w:pPr>
        <w:pStyle w:val="a3"/>
        <w:rPr>
          <w:rFonts w:ascii="Times New Roman" w:eastAsia="Arial" w:hAnsi="Times New Roman" w:cs="Times New Roman"/>
          <w:b/>
          <w:bCs/>
          <w:lang w:val="ru-RU"/>
        </w:rPr>
      </w:pPr>
      <w:r w:rsidRPr="00F27F49">
        <w:rPr>
          <w:rFonts w:ascii="Times New Roman" w:eastAsia="Arial" w:hAnsi="Times New Roman" w:cs="Times New Roman"/>
          <w:b/>
          <w:bCs/>
        </w:rPr>
        <w:t>II</w:t>
      </w:r>
      <w:r w:rsidRPr="00F27F49">
        <w:rPr>
          <w:rFonts w:ascii="Times New Roman" w:eastAsia="Arial" w:hAnsi="Times New Roman" w:cs="Times New Roman"/>
          <w:b/>
          <w:bCs/>
          <w:lang w:val="ru-RU"/>
        </w:rPr>
        <w:t>. Объем гарантии:</w:t>
      </w:r>
    </w:p>
    <w:p w:rsidR="00F27F49" w:rsidRPr="00F27F49" w:rsidRDefault="00F27F49" w:rsidP="00F27F49">
      <w:pPr>
        <w:pStyle w:val="a3"/>
        <w:rPr>
          <w:rFonts w:ascii="Times New Roman" w:eastAsia="Arial" w:hAnsi="Times New Roman" w:cs="Times New Roman"/>
          <w:bCs/>
          <w:lang w:val="ru-RU"/>
        </w:rPr>
      </w:pPr>
      <w:r w:rsidRPr="00F27F49">
        <w:rPr>
          <w:rFonts w:ascii="Times New Roman" w:eastAsia="Arial" w:hAnsi="Times New Roman" w:cs="Times New Roman"/>
          <w:bCs/>
          <w:lang w:val="ru-RU"/>
        </w:rPr>
        <w:t>Если в подъемнике, изготовленном нашей компанией, при обычной установке, эксплуатации и техническом обслуживании в соответствии с руководством по эксплуатации возникнут проблемы с качеством, наша компания предоставит пользователю бесплатное техническое обслуживание в соответствии с правилами.</w:t>
      </w:r>
    </w:p>
    <w:p w:rsidR="00F27F49" w:rsidRPr="00F27F49" w:rsidRDefault="00F27F49" w:rsidP="00F27F49">
      <w:pPr>
        <w:pStyle w:val="a3"/>
        <w:rPr>
          <w:rFonts w:ascii="Times New Roman" w:eastAsia="Arial" w:hAnsi="Times New Roman" w:cs="Times New Roman"/>
          <w:b/>
          <w:bCs/>
          <w:lang w:val="ru-RU"/>
        </w:rPr>
      </w:pPr>
      <w:r>
        <w:rPr>
          <w:rFonts w:ascii="Times New Roman" w:eastAsia="Arial" w:hAnsi="Times New Roman" w:cs="Times New Roman"/>
          <w:b/>
          <w:bCs/>
        </w:rPr>
        <w:t>III</w:t>
      </w:r>
      <w:r w:rsidR="00C00BFA">
        <w:rPr>
          <w:rFonts w:ascii="Times New Roman" w:eastAsia="Arial" w:hAnsi="Times New Roman" w:cs="Times New Roman"/>
          <w:b/>
          <w:bCs/>
          <w:lang w:val="ru-RU"/>
        </w:rPr>
        <w:t xml:space="preserve">. </w:t>
      </w:r>
      <w:r w:rsidRPr="00F27F49">
        <w:rPr>
          <w:rFonts w:ascii="Times New Roman" w:eastAsia="Arial" w:hAnsi="Times New Roman" w:cs="Times New Roman"/>
          <w:b/>
          <w:bCs/>
          <w:lang w:val="ru-RU"/>
        </w:rPr>
        <w:t>Способ гарантии:</w:t>
      </w:r>
    </w:p>
    <w:p w:rsidR="00F27F49" w:rsidRPr="00F27F49" w:rsidRDefault="00F27F49" w:rsidP="00F27F49">
      <w:pPr>
        <w:pStyle w:val="a3"/>
        <w:rPr>
          <w:rFonts w:ascii="Times New Roman" w:eastAsia="Arial" w:hAnsi="Times New Roman" w:cs="Times New Roman"/>
          <w:bCs/>
          <w:lang w:val="ru-RU"/>
        </w:rPr>
      </w:pPr>
      <w:r w:rsidRPr="00F27F49">
        <w:rPr>
          <w:rFonts w:ascii="Times New Roman" w:eastAsia="Arial" w:hAnsi="Times New Roman" w:cs="Times New Roman"/>
          <w:bCs/>
          <w:lang w:val="ru-RU"/>
        </w:rPr>
        <w:lastRenderedPageBreak/>
        <w:t>Если в подъемнике возникает проблема с качеством, пользователь может обратиться к специальному дилеру нашей компании за гарантией на основании счета-фактуры и гарантии или напрямую обратиться в службу послепродажного обслуживания нашей компании. Компания обеспечит бесплатное техническое обслуживание или замену поврежденных деталей в рамках гарантии.</w:t>
      </w:r>
    </w:p>
    <w:p w:rsidR="00F27F49" w:rsidRPr="00F27F49" w:rsidRDefault="00F27F49" w:rsidP="00F27F49">
      <w:pPr>
        <w:pStyle w:val="a3"/>
        <w:rPr>
          <w:rFonts w:ascii="Times New Roman" w:eastAsia="Arial" w:hAnsi="Times New Roman" w:cs="Times New Roman"/>
          <w:b/>
          <w:bCs/>
          <w:lang w:val="ru-RU"/>
        </w:rPr>
      </w:pPr>
      <w:r w:rsidRPr="00F27F49">
        <w:rPr>
          <w:rFonts w:ascii="Times New Roman" w:eastAsia="Arial" w:hAnsi="Times New Roman" w:cs="Times New Roman"/>
          <w:b/>
          <w:bCs/>
        </w:rPr>
        <w:t>IV</w:t>
      </w:r>
      <w:r w:rsidRPr="00F27F49">
        <w:rPr>
          <w:rFonts w:ascii="Times New Roman" w:eastAsia="Arial" w:hAnsi="Times New Roman" w:cs="Times New Roman"/>
          <w:b/>
          <w:bCs/>
          <w:lang w:val="ru-RU"/>
        </w:rPr>
        <w:t>. Любая ситуация, описанная ниже, никогда не относится к сфере действия гарантии (то есть к платному обслуживанию).</w:t>
      </w:r>
    </w:p>
    <w:p w:rsidR="00F27F49" w:rsidRPr="00F27F49" w:rsidRDefault="00F27F49" w:rsidP="00F27F49">
      <w:pPr>
        <w:pStyle w:val="a3"/>
        <w:rPr>
          <w:rFonts w:ascii="Times New Roman" w:eastAsia="Arial" w:hAnsi="Times New Roman" w:cs="Times New Roman"/>
          <w:bCs/>
          <w:lang w:val="ru-RU"/>
        </w:rPr>
      </w:pPr>
      <w:r w:rsidRPr="00F27F49">
        <w:rPr>
          <w:rFonts w:ascii="Times New Roman" w:eastAsia="Arial" w:hAnsi="Times New Roman" w:cs="Times New Roman"/>
          <w:bCs/>
          <w:lang w:val="ru-RU"/>
        </w:rPr>
        <w:t>1. Истечение гарантийного срока.</w:t>
      </w:r>
    </w:p>
    <w:p w:rsidR="00F27F49" w:rsidRPr="00F27F49" w:rsidRDefault="00F27F49" w:rsidP="00F27F49">
      <w:pPr>
        <w:pStyle w:val="a3"/>
        <w:rPr>
          <w:rFonts w:ascii="Times New Roman" w:eastAsia="Arial" w:hAnsi="Times New Roman" w:cs="Times New Roman"/>
          <w:bCs/>
          <w:lang w:val="ru-RU"/>
        </w:rPr>
      </w:pPr>
      <w:r w:rsidRPr="00F27F49">
        <w:rPr>
          <w:rFonts w:ascii="Times New Roman" w:eastAsia="Arial" w:hAnsi="Times New Roman" w:cs="Times New Roman"/>
          <w:bCs/>
          <w:lang w:val="ru-RU"/>
        </w:rPr>
        <w:t>2. Неисправности, вызванные произвольным демонтажем и заменой устройства пользователем или эксплуатацией и техническим обслуживанием не в соответствии с руководством.</w:t>
      </w:r>
    </w:p>
    <w:p w:rsidR="00F27F49" w:rsidRPr="00F27F49" w:rsidRDefault="00F27F49" w:rsidP="00F27F49">
      <w:pPr>
        <w:pStyle w:val="a3"/>
        <w:rPr>
          <w:rFonts w:ascii="Times New Roman" w:eastAsia="Arial" w:hAnsi="Times New Roman" w:cs="Times New Roman"/>
          <w:bCs/>
          <w:lang w:val="ru-RU"/>
        </w:rPr>
      </w:pPr>
      <w:r w:rsidRPr="00F27F49">
        <w:rPr>
          <w:rFonts w:ascii="Times New Roman" w:eastAsia="Arial" w:hAnsi="Times New Roman" w:cs="Times New Roman"/>
          <w:bCs/>
          <w:lang w:val="ru-RU"/>
        </w:rPr>
        <w:t>3. Поднимающийся и опускающийся стальной трос, резиновый поддон и скользящая накладка для подъемника.</w:t>
      </w:r>
    </w:p>
    <w:p w:rsidR="00F27F49" w:rsidRPr="00F27F49" w:rsidRDefault="00F27F49" w:rsidP="00F27F49">
      <w:pPr>
        <w:pStyle w:val="a3"/>
        <w:rPr>
          <w:rFonts w:ascii="Times New Roman" w:eastAsia="Arial" w:hAnsi="Times New Roman" w:cs="Times New Roman"/>
          <w:bCs/>
          <w:lang w:val="ru-RU"/>
        </w:rPr>
      </w:pPr>
      <w:r w:rsidRPr="00F27F49">
        <w:rPr>
          <w:rFonts w:ascii="Times New Roman" w:eastAsia="Arial" w:hAnsi="Times New Roman" w:cs="Times New Roman"/>
          <w:bCs/>
          <w:lang w:val="ru-RU"/>
        </w:rPr>
        <w:t>4. Гарантийный срок на электронные компоненты превышает шесть месяцев.</w:t>
      </w:r>
    </w:p>
    <w:p w:rsidR="000F41D7" w:rsidRPr="00F27F49" w:rsidRDefault="00F27F49" w:rsidP="00F27F49">
      <w:pPr>
        <w:pStyle w:val="a3"/>
        <w:rPr>
          <w:rFonts w:ascii="Times New Roman" w:hAnsi="Times New Roman" w:cs="Times New Roman"/>
          <w:b/>
          <w:sz w:val="20"/>
          <w:lang w:val="ru-RU"/>
        </w:rPr>
      </w:pPr>
      <w:r w:rsidRPr="00F27F49">
        <w:rPr>
          <w:rFonts w:ascii="Times New Roman" w:eastAsia="Arial" w:hAnsi="Times New Roman" w:cs="Times New Roman"/>
          <w:b/>
          <w:bCs/>
        </w:rPr>
        <w:t>V</w:t>
      </w:r>
      <w:r w:rsidRPr="00F27F49">
        <w:rPr>
          <w:rFonts w:ascii="Times New Roman" w:eastAsia="Arial" w:hAnsi="Times New Roman" w:cs="Times New Roman"/>
          <w:b/>
          <w:bCs/>
          <w:lang w:val="ru-RU"/>
        </w:rPr>
        <w:t>. Все права на объяснения, приведенные в приведенном выше руководстве, принадлежат отделу продаж компании.</w:t>
      </w:r>
    </w:p>
    <w:p w:rsidR="000F41D7" w:rsidRPr="00F27F49" w:rsidRDefault="000F41D7">
      <w:pPr>
        <w:pStyle w:val="a3"/>
        <w:rPr>
          <w:rFonts w:ascii="Times New Roman" w:hAnsi="Times New Roman" w:cs="Times New Roman"/>
          <w:b/>
          <w:sz w:val="20"/>
          <w:lang w:val="ru-RU"/>
        </w:rPr>
      </w:pPr>
    </w:p>
    <w:p w:rsidR="000F41D7" w:rsidRDefault="000F41D7">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Default="00C00BFA">
      <w:pPr>
        <w:pStyle w:val="a3"/>
        <w:rPr>
          <w:rFonts w:ascii="Times New Roman" w:hAnsi="Times New Roman" w:cs="Times New Roman"/>
          <w:b/>
          <w:sz w:val="20"/>
          <w:lang w:val="ru-RU"/>
        </w:rPr>
      </w:pPr>
    </w:p>
    <w:p w:rsidR="00C00BFA" w:rsidRPr="00F27F49" w:rsidRDefault="00C00BFA">
      <w:pPr>
        <w:pStyle w:val="a3"/>
        <w:rPr>
          <w:rFonts w:ascii="Times New Roman" w:hAnsi="Times New Roman" w:cs="Times New Roman"/>
          <w:b/>
          <w:sz w:val="20"/>
          <w:lang w:val="ru-RU"/>
        </w:rPr>
      </w:pPr>
    </w:p>
    <w:p w:rsidR="000F41D7" w:rsidRPr="00F27F49" w:rsidRDefault="000F41D7">
      <w:pPr>
        <w:pStyle w:val="a3"/>
        <w:rPr>
          <w:rFonts w:ascii="Times New Roman" w:hAnsi="Times New Roman" w:cs="Times New Roman"/>
          <w:b/>
          <w:sz w:val="20"/>
          <w:lang w:val="ru-RU"/>
        </w:rPr>
      </w:pPr>
    </w:p>
    <w:p w:rsidR="000F41D7" w:rsidRPr="00F27F49" w:rsidRDefault="000F41D7">
      <w:pPr>
        <w:pStyle w:val="a3"/>
        <w:rPr>
          <w:rFonts w:ascii="Times New Roman" w:hAnsi="Times New Roman" w:cs="Times New Roman"/>
          <w:b/>
          <w:sz w:val="20"/>
          <w:lang w:val="ru-RU"/>
        </w:rPr>
      </w:pPr>
    </w:p>
    <w:p w:rsidR="000F41D7" w:rsidRPr="00F27F49" w:rsidRDefault="000F41D7">
      <w:pPr>
        <w:pStyle w:val="a3"/>
        <w:spacing w:before="3" w:after="1"/>
        <w:rPr>
          <w:rFonts w:ascii="Times New Roman" w:hAnsi="Times New Roman" w:cs="Times New Roman"/>
          <w:b/>
          <w:sz w:val="27"/>
          <w:lang w:val="ru-RU"/>
        </w:rPr>
      </w:pPr>
    </w:p>
    <w:p w:rsidR="000F41D7" w:rsidRPr="00C00BFA" w:rsidRDefault="000F41D7">
      <w:pPr>
        <w:pStyle w:val="a3"/>
        <w:rPr>
          <w:rFonts w:ascii="Times New Roman" w:hAnsi="Times New Roman" w:cs="Times New Roman"/>
          <w:b/>
          <w:sz w:val="20"/>
          <w:lang w:val="ru-RU"/>
        </w:rPr>
      </w:pPr>
    </w:p>
    <w:p w:rsidR="000F41D7" w:rsidRPr="00C00BFA" w:rsidRDefault="000F41D7">
      <w:pPr>
        <w:pStyle w:val="a3"/>
        <w:rPr>
          <w:rFonts w:ascii="Times New Roman" w:hAnsi="Times New Roman" w:cs="Times New Roman"/>
          <w:b/>
          <w:sz w:val="20"/>
          <w:lang w:val="ru-RU"/>
        </w:rPr>
      </w:pPr>
    </w:p>
    <w:p w:rsidR="000F41D7" w:rsidRPr="00C00BFA" w:rsidRDefault="000F41D7">
      <w:pPr>
        <w:pStyle w:val="a3"/>
        <w:rPr>
          <w:rFonts w:ascii="Times New Roman" w:hAnsi="Times New Roman" w:cs="Times New Roman"/>
          <w:b/>
          <w:sz w:val="20"/>
          <w:lang w:val="ru-RU"/>
        </w:rPr>
      </w:pPr>
    </w:p>
    <w:p w:rsidR="000F41D7" w:rsidRPr="00C00BFA" w:rsidRDefault="000F41D7">
      <w:pPr>
        <w:pStyle w:val="a3"/>
        <w:spacing w:before="9"/>
        <w:rPr>
          <w:rFonts w:ascii="Times New Roman" w:hAnsi="Times New Roman" w:cs="Times New Roman"/>
          <w:b/>
          <w:sz w:val="26"/>
          <w:lang w:val="ru-RU"/>
        </w:rPr>
      </w:pPr>
    </w:p>
    <w:p w:rsidR="000F41D7" w:rsidRPr="00E507A3" w:rsidRDefault="000F41D7">
      <w:pPr>
        <w:pStyle w:val="a3"/>
        <w:rPr>
          <w:rFonts w:ascii="Times New Roman" w:hAnsi="Times New Roman" w:cs="Times New Roman"/>
          <w:b/>
          <w:sz w:val="20"/>
        </w:rPr>
      </w:pPr>
    </w:p>
    <w:p w:rsidR="000F41D7" w:rsidRPr="00E507A3" w:rsidRDefault="000F41D7" w:rsidP="00C00BFA">
      <w:pPr>
        <w:pStyle w:val="2"/>
        <w:spacing w:before="92"/>
        <w:ind w:left="0" w:right="1767"/>
        <w:jc w:val="right"/>
        <w:rPr>
          <w:rFonts w:ascii="Times New Roman" w:hAnsi="Times New Roman" w:cs="Times New Roman"/>
        </w:rPr>
      </w:pPr>
    </w:p>
    <w:sectPr w:rsidR="000F41D7" w:rsidRPr="00E507A3" w:rsidSect="00F27F49">
      <w:type w:val="continuous"/>
      <w:pgSz w:w="11910" w:h="16840"/>
      <w:pgMar w:top="720" w:right="720" w:bottom="720" w:left="720" w:header="745" w:footer="10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5A7" w:rsidRDefault="00B375A7">
      <w:r>
        <w:separator/>
      </w:r>
    </w:p>
  </w:endnote>
  <w:endnote w:type="continuationSeparator" w:id="0">
    <w:p w:rsidR="00B375A7" w:rsidRDefault="00B37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102" w:rsidRDefault="002B226E">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72.95pt;margin-top:774.55pt;width:21pt;height:18.65pt;z-index:-16593920;mso-position-horizontal-relative:page;mso-position-vertical-relative:page" filled="f" stroked="f">
          <v:textbox inset="0,0,0,0">
            <w:txbxContent>
              <w:p w:rsidR="00E53102" w:rsidRDefault="005159B3">
                <w:pPr>
                  <w:spacing w:before="7"/>
                  <w:ind w:left="60"/>
                  <w:rPr>
                    <w:rFonts w:ascii="Times New Roman"/>
                    <w:sz w:val="30"/>
                  </w:rPr>
                </w:pPr>
                <w:r>
                  <w:fldChar w:fldCharType="begin"/>
                </w:r>
                <w:r w:rsidR="00E53102">
                  <w:rPr>
                    <w:rFonts w:ascii="Times New Roman"/>
                    <w:sz w:val="30"/>
                  </w:rPr>
                  <w:instrText xml:space="preserve"> PAGE </w:instrText>
                </w:r>
                <w:r>
                  <w:fldChar w:fldCharType="separate"/>
                </w:r>
                <w:r w:rsidR="002B226E">
                  <w:rPr>
                    <w:rFonts w:ascii="Times New Roman"/>
                    <w:noProof/>
                    <w:sz w:val="30"/>
                  </w:rPr>
                  <w:t>26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5A7" w:rsidRDefault="00B375A7">
      <w:r>
        <w:separator/>
      </w:r>
    </w:p>
  </w:footnote>
  <w:footnote w:type="continuationSeparator" w:id="0">
    <w:p w:rsidR="00B375A7" w:rsidRDefault="00B37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102" w:rsidRDefault="002B226E">
    <w:pPr>
      <w:pStyle w:val="a3"/>
      <w:spacing w:line="14" w:lineRule="auto"/>
      <w:rPr>
        <w:sz w:val="20"/>
      </w:rPr>
    </w:pPr>
    <w:r>
      <w:pict>
        <v:shape id="_x0000_s2050" style="position:absolute;margin-left:42.7pt;margin-top:46.95pt;width:495.75pt;height:.1pt;z-index:-16594432;mso-position-horizontal-relative:page;mso-position-vertical-relative:page" coordorigin="854,939" coordsize="9915,0" o:spt="100" adj="0,,0" path="m854,939r7344,m8202,939r2566,e" filled="f" strokeweight=".23336mm">
          <v:stroke joinstyle="round"/>
          <v:formulas/>
          <v:path arrowok="t" o:connecttype="segments"/>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4BEC"/>
    <w:multiLevelType w:val="hybridMultilevel"/>
    <w:tmpl w:val="CE2E4E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712B78"/>
    <w:multiLevelType w:val="hybridMultilevel"/>
    <w:tmpl w:val="995E4D64"/>
    <w:lvl w:ilvl="0" w:tplc="78E44708">
      <w:start w:val="1"/>
      <w:numFmt w:val="decimal"/>
      <w:lvlText w:val="%1."/>
      <w:lvlJc w:val="left"/>
      <w:pPr>
        <w:ind w:left="339" w:hanging="233"/>
      </w:pPr>
      <w:rPr>
        <w:rFonts w:ascii="Arial MT" w:eastAsia="Arial MT" w:hAnsi="Arial MT" w:cs="Arial MT" w:hint="default"/>
        <w:spacing w:val="-1"/>
        <w:w w:val="100"/>
        <w:sz w:val="21"/>
        <w:szCs w:val="21"/>
        <w:lang w:val="en-US" w:eastAsia="en-US" w:bidi="ar-SA"/>
      </w:rPr>
    </w:lvl>
    <w:lvl w:ilvl="1" w:tplc="89562E5E">
      <w:numFmt w:val="bullet"/>
      <w:lvlText w:val="•"/>
      <w:lvlJc w:val="left"/>
      <w:pPr>
        <w:ind w:left="758" w:hanging="233"/>
      </w:pPr>
      <w:rPr>
        <w:rFonts w:hint="default"/>
        <w:lang w:val="en-US" w:eastAsia="en-US" w:bidi="ar-SA"/>
      </w:rPr>
    </w:lvl>
    <w:lvl w:ilvl="2" w:tplc="3B28E3E4">
      <w:numFmt w:val="bullet"/>
      <w:lvlText w:val="•"/>
      <w:lvlJc w:val="left"/>
      <w:pPr>
        <w:ind w:left="1177" w:hanging="233"/>
      </w:pPr>
      <w:rPr>
        <w:rFonts w:hint="default"/>
        <w:lang w:val="en-US" w:eastAsia="en-US" w:bidi="ar-SA"/>
      </w:rPr>
    </w:lvl>
    <w:lvl w:ilvl="3" w:tplc="25FC77BA">
      <w:numFmt w:val="bullet"/>
      <w:lvlText w:val="•"/>
      <w:lvlJc w:val="left"/>
      <w:pPr>
        <w:ind w:left="1595" w:hanging="233"/>
      </w:pPr>
      <w:rPr>
        <w:rFonts w:hint="default"/>
        <w:lang w:val="en-US" w:eastAsia="en-US" w:bidi="ar-SA"/>
      </w:rPr>
    </w:lvl>
    <w:lvl w:ilvl="4" w:tplc="828258B0">
      <w:numFmt w:val="bullet"/>
      <w:lvlText w:val="•"/>
      <w:lvlJc w:val="left"/>
      <w:pPr>
        <w:ind w:left="2014" w:hanging="233"/>
      </w:pPr>
      <w:rPr>
        <w:rFonts w:hint="default"/>
        <w:lang w:val="en-US" w:eastAsia="en-US" w:bidi="ar-SA"/>
      </w:rPr>
    </w:lvl>
    <w:lvl w:ilvl="5" w:tplc="D35AD252">
      <w:numFmt w:val="bullet"/>
      <w:lvlText w:val="•"/>
      <w:lvlJc w:val="left"/>
      <w:pPr>
        <w:ind w:left="2433" w:hanging="233"/>
      </w:pPr>
      <w:rPr>
        <w:rFonts w:hint="default"/>
        <w:lang w:val="en-US" w:eastAsia="en-US" w:bidi="ar-SA"/>
      </w:rPr>
    </w:lvl>
    <w:lvl w:ilvl="6" w:tplc="3CAABD28">
      <w:numFmt w:val="bullet"/>
      <w:lvlText w:val="•"/>
      <w:lvlJc w:val="left"/>
      <w:pPr>
        <w:ind w:left="2851" w:hanging="233"/>
      </w:pPr>
      <w:rPr>
        <w:rFonts w:hint="default"/>
        <w:lang w:val="en-US" w:eastAsia="en-US" w:bidi="ar-SA"/>
      </w:rPr>
    </w:lvl>
    <w:lvl w:ilvl="7" w:tplc="2458AC2E">
      <w:numFmt w:val="bullet"/>
      <w:lvlText w:val="•"/>
      <w:lvlJc w:val="left"/>
      <w:pPr>
        <w:ind w:left="3270" w:hanging="233"/>
      </w:pPr>
      <w:rPr>
        <w:rFonts w:hint="default"/>
        <w:lang w:val="en-US" w:eastAsia="en-US" w:bidi="ar-SA"/>
      </w:rPr>
    </w:lvl>
    <w:lvl w:ilvl="8" w:tplc="13A03F34">
      <w:numFmt w:val="bullet"/>
      <w:lvlText w:val="•"/>
      <w:lvlJc w:val="left"/>
      <w:pPr>
        <w:ind w:left="3688" w:hanging="233"/>
      </w:pPr>
      <w:rPr>
        <w:rFonts w:hint="default"/>
        <w:lang w:val="en-US" w:eastAsia="en-US" w:bidi="ar-SA"/>
      </w:rPr>
    </w:lvl>
  </w:abstractNum>
  <w:abstractNum w:abstractNumId="2" w15:restartNumberingAfterBreak="0">
    <w:nsid w:val="0947106D"/>
    <w:multiLevelType w:val="hybridMultilevel"/>
    <w:tmpl w:val="973A1D5A"/>
    <w:lvl w:ilvl="0" w:tplc="6FEE9E82">
      <w:start w:val="1"/>
      <w:numFmt w:val="decimal"/>
      <w:lvlText w:val="%1."/>
      <w:lvlJc w:val="left"/>
      <w:pPr>
        <w:ind w:left="692" w:hanging="233"/>
      </w:pPr>
      <w:rPr>
        <w:rFonts w:ascii="Arial MT" w:eastAsia="Arial MT" w:hAnsi="Arial MT" w:cs="Arial MT" w:hint="default"/>
        <w:spacing w:val="-1"/>
        <w:w w:val="100"/>
        <w:sz w:val="21"/>
        <w:szCs w:val="21"/>
        <w:lang w:val="en-US" w:eastAsia="en-US" w:bidi="ar-SA"/>
      </w:rPr>
    </w:lvl>
    <w:lvl w:ilvl="1" w:tplc="04190019" w:tentative="1">
      <w:start w:val="1"/>
      <w:numFmt w:val="lowerLetter"/>
      <w:lvlText w:val="%2."/>
      <w:lvlJc w:val="left"/>
      <w:pPr>
        <w:ind w:left="1793" w:hanging="360"/>
      </w:pPr>
    </w:lvl>
    <w:lvl w:ilvl="2" w:tplc="0419001B" w:tentative="1">
      <w:start w:val="1"/>
      <w:numFmt w:val="lowerRoman"/>
      <w:lvlText w:val="%3."/>
      <w:lvlJc w:val="right"/>
      <w:pPr>
        <w:ind w:left="2513" w:hanging="180"/>
      </w:pPr>
    </w:lvl>
    <w:lvl w:ilvl="3" w:tplc="0419000F" w:tentative="1">
      <w:start w:val="1"/>
      <w:numFmt w:val="decimal"/>
      <w:lvlText w:val="%4."/>
      <w:lvlJc w:val="left"/>
      <w:pPr>
        <w:ind w:left="3233" w:hanging="360"/>
      </w:pPr>
    </w:lvl>
    <w:lvl w:ilvl="4" w:tplc="04190019" w:tentative="1">
      <w:start w:val="1"/>
      <w:numFmt w:val="lowerLetter"/>
      <w:lvlText w:val="%5."/>
      <w:lvlJc w:val="left"/>
      <w:pPr>
        <w:ind w:left="3953" w:hanging="360"/>
      </w:pPr>
    </w:lvl>
    <w:lvl w:ilvl="5" w:tplc="0419001B" w:tentative="1">
      <w:start w:val="1"/>
      <w:numFmt w:val="lowerRoman"/>
      <w:lvlText w:val="%6."/>
      <w:lvlJc w:val="right"/>
      <w:pPr>
        <w:ind w:left="4673" w:hanging="180"/>
      </w:pPr>
    </w:lvl>
    <w:lvl w:ilvl="6" w:tplc="0419000F" w:tentative="1">
      <w:start w:val="1"/>
      <w:numFmt w:val="decimal"/>
      <w:lvlText w:val="%7."/>
      <w:lvlJc w:val="left"/>
      <w:pPr>
        <w:ind w:left="5393" w:hanging="360"/>
      </w:pPr>
    </w:lvl>
    <w:lvl w:ilvl="7" w:tplc="04190019" w:tentative="1">
      <w:start w:val="1"/>
      <w:numFmt w:val="lowerLetter"/>
      <w:lvlText w:val="%8."/>
      <w:lvlJc w:val="left"/>
      <w:pPr>
        <w:ind w:left="6113" w:hanging="360"/>
      </w:pPr>
    </w:lvl>
    <w:lvl w:ilvl="8" w:tplc="0419001B" w:tentative="1">
      <w:start w:val="1"/>
      <w:numFmt w:val="lowerRoman"/>
      <w:lvlText w:val="%9."/>
      <w:lvlJc w:val="right"/>
      <w:pPr>
        <w:ind w:left="6833" w:hanging="180"/>
      </w:pPr>
    </w:lvl>
  </w:abstractNum>
  <w:abstractNum w:abstractNumId="3" w15:restartNumberingAfterBreak="0">
    <w:nsid w:val="11A51AAD"/>
    <w:multiLevelType w:val="hybridMultilevel"/>
    <w:tmpl w:val="40AA1B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865734"/>
    <w:multiLevelType w:val="hybridMultilevel"/>
    <w:tmpl w:val="3042D41E"/>
    <w:lvl w:ilvl="0" w:tplc="98A8E5A2">
      <w:start w:val="1"/>
      <w:numFmt w:val="upperLetter"/>
      <w:lvlText w:val="%1."/>
      <w:lvlJc w:val="left"/>
      <w:pPr>
        <w:ind w:left="1103" w:hanging="36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5" w15:restartNumberingAfterBreak="0">
    <w:nsid w:val="17B64D5E"/>
    <w:multiLevelType w:val="hybridMultilevel"/>
    <w:tmpl w:val="FDD21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6633DD"/>
    <w:multiLevelType w:val="hybridMultilevel"/>
    <w:tmpl w:val="A238E5F2"/>
    <w:lvl w:ilvl="0" w:tplc="3BACB648">
      <w:start w:val="1"/>
      <w:numFmt w:val="upperLetter"/>
      <w:lvlText w:val="%1."/>
      <w:lvlJc w:val="left"/>
      <w:pPr>
        <w:ind w:left="644" w:hanging="293"/>
      </w:pPr>
      <w:rPr>
        <w:rFonts w:ascii="Arial MT" w:eastAsia="Arial MT" w:hAnsi="Arial MT" w:cs="Arial MT" w:hint="default"/>
        <w:w w:val="100"/>
        <w:sz w:val="24"/>
        <w:szCs w:val="24"/>
        <w:lang w:val="en-US" w:eastAsia="en-US" w:bidi="ar-SA"/>
      </w:rPr>
    </w:lvl>
    <w:lvl w:ilvl="1" w:tplc="89ECC80A">
      <w:numFmt w:val="bullet"/>
      <w:lvlText w:val="•"/>
      <w:lvlJc w:val="left"/>
      <w:pPr>
        <w:ind w:left="1724" w:hanging="293"/>
      </w:pPr>
      <w:rPr>
        <w:rFonts w:hint="default"/>
        <w:lang w:val="en-US" w:eastAsia="en-US" w:bidi="ar-SA"/>
      </w:rPr>
    </w:lvl>
    <w:lvl w:ilvl="2" w:tplc="C110F720">
      <w:numFmt w:val="bullet"/>
      <w:lvlText w:val="•"/>
      <w:lvlJc w:val="left"/>
      <w:pPr>
        <w:ind w:left="2808" w:hanging="293"/>
      </w:pPr>
      <w:rPr>
        <w:rFonts w:hint="default"/>
        <w:lang w:val="en-US" w:eastAsia="en-US" w:bidi="ar-SA"/>
      </w:rPr>
    </w:lvl>
    <w:lvl w:ilvl="3" w:tplc="45949620">
      <w:numFmt w:val="bullet"/>
      <w:lvlText w:val="•"/>
      <w:lvlJc w:val="left"/>
      <w:pPr>
        <w:ind w:left="3893" w:hanging="293"/>
      </w:pPr>
      <w:rPr>
        <w:rFonts w:hint="default"/>
        <w:lang w:val="en-US" w:eastAsia="en-US" w:bidi="ar-SA"/>
      </w:rPr>
    </w:lvl>
    <w:lvl w:ilvl="4" w:tplc="DE1A2F14">
      <w:numFmt w:val="bullet"/>
      <w:lvlText w:val="•"/>
      <w:lvlJc w:val="left"/>
      <w:pPr>
        <w:ind w:left="4977" w:hanging="293"/>
      </w:pPr>
      <w:rPr>
        <w:rFonts w:hint="default"/>
        <w:lang w:val="en-US" w:eastAsia="en-US" w:bidi="ar-SA"/>
      </w:rPr>
    </w:lvl>
    <w:lvl w:ilvl="5" w:tplc="5B94BDC8">
      <w:numFmt w:val="bullet"/>
      <w:lvlText w:val="•"/>
      <w:lvlJc w:val="left"/>
      <w:pPr>
        <w:ind w:left="6062" w:hanging="293"/>
      </w:pPr>
      <w:rPr>
        <w:rFonts w:hint="default"/>
        <w:lang w:val="en-US" w:eastAsia="en-US" w:bidi="ar-SA"/>
      </w:rPr>
    </w:lvl>
    <w:lvl w:ilvl="6" w:tplc="4762F654">
      <w:numFmt w:val="bullet"/>
      <w:lvlText w:val="•"/>
      <w:lvlJc w:val="left"/>
      <w:pPr>
        <w:ind w:left="7146" w:hanging="293"/>
      </w:pPr>
      <w:rPr>
        <w:rFonts w:hint="default"/>
        <w:lang w:val="en-US" w:eastAsia="en-US" w:bidi="ar-SA"/>
      </w:rPr>
    </w:lvl>
    <w:lvl w:ilvl="7" w:tplc="9FA4DC14">
      <w:numFmt w:val="bullet"/>
      <w:lvlText w:val="•"/>
      <w:lvlJc w:val="left"/>
      <w:pPr>
        <w:ind w:left="8231" w:hanging="293"/>
      </w:pPr>
      <w:rPr>
        <w:rFonts w:hint="default"/>
        <w:lang w:val="en-US" w:eastAsia="en-US" w:bidi="ar-SA"/>
      </w:rPr>
    </w:lvl>
    <w:lvl w:ilvl="8" w:tplc="8C3E8FE2">
      <w:numFmt w:val="bullet"/>
      <w:lvlText w:val="•"/>
      <w:lvlJc w:val="left"/>
      <w:pPr>
        <w:ind w:left="9315" w:hanging="293"/>
      </w:pPr>
      <w:rPr>
        <w:rFonts w:hint="default"/>
        <w:lang w:val="en-US" w:eastAsia="en-US" w:bidi="ar-SA"/>
      </w:rPr>
    </w:lvl>
  </w:abstractNum>
  <w:abstractNum w:abstractNumId="7" w15:restartNumberingAfterBreak="0">
    <w:nsid w:val="188E2FAA"/>
    <w:multiLevelType w:val="hybridMultilevel"/>
    <w:tmpl w:val="6534F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B402D5"/>
    <w:multiLevelType w:val="hybridMultilevel"/>
    <w:tmpl w:val="9D84369A"/>
    <w:lvl w:ilvl="0" w:tplc="32429A70">
      <w:start w:val="1"/>
      <w:numFmt w:val="decimal"/>
      <w:lvlText w:val="%1."/>
      <w:lvlJc w:val="left"/>
      <w:pPr>
        <w:ind w:left="106" w:hanging="294"/>
      </w:pPr>
      <w:rPr>
        <w:rFonts w:ascii="Arial MT" w:eastAsia="Arial MT" w:hAnsi="Arial MT" w:cs="Arial MT" w:hint="default"/>
        <w:spacing w:val="-1"/>
        <w:w w:val="100"/>
        <w:sz w:val="21"/>
        <w:szCs w:val="21"/>
        <w:lang w:val="en-US" w:eastAsia="en-US" w:bidi="ar-SA"/>
      </w:rPr>
    </w:lvl>
    <w:lvl w:ilvl="1" w:tplc="4C20D9A2">
      <w:numFmt w:val="bullet"/>
      <w:lvlText w:val="•"/>
      <w:lvlJc w:val="left"/>
      <w:pPr>
        <w:ind w:left="485" w:hanging="294"/>
      </w:pPr>
      <w:rPr>
        <w:rFonts w:hint="default"/>
        <w:lang w:val="en-US" w:eastAsia="en-US" w:bidi="ar-SA"/>
      </w:rPr>
    </w:lvl>
    <w:lvl w:ilvl="2" w:tplc="AA7A7EE4">
      <w:numFmt w:val="bullet"/>
      <w:lvlText w:val="•"/>
      <w:lvlJc w:val="left"/>
      <w:pPr>
        <w:ind w:left="870" w:hanging="294"/>
      </w:pPr>
      <w:rPr>
        <w:rFonts w:hint="default"/>
        <w:lang w:val="en-US" w:eastAsia="en-US" w:bidi="ar-SA"/>
      </w:rPr>
    </w:lvl>
    <w:lvl w:ilvl="3" w:tplc="835CF47E">
      <w:numFmt w:val="bullet"/>
      <w:lvlText w:val="•"/>
      <w:lvlJc w:val="left"/>
      <w:pPr>
        <w:ind w:left="1255" w:hanging="294"/>
      </w:pPr>
      <w:rPr>
        <w:rFonts w:hint="default"/>
        <w:lang w:val="en-US" w:eastAsia="en-US" w:bidi="ar-SA"/>
      </w:rPr>
    </w:lvl>
    <w:lvl w:ilvl="4" w:tplc="386873A6">
      <w:numFmt w:val="bullet"/>
      <w:lvlText w:val="•"/>
      <w:lvlJc w:val="left"/>
      <w:pPr>
        <w:ind w:left="1640" w:hanging="294"/>
      </w:pPr>
      <w:rPr>
        <w:rFonts w:hint="default"/>
        <w:lang w:val="en-US" w:eastAsia="en-US" w:bidi="ar-SA"/>
      </w:rPr>
    </w:lvl>
    <w:lvl w:ilvl="5" w:tplc="09CE696C">
      <w:numFmt w:val="bullet"/>
      <w:lvlText w:val="•"/>
      <w:lvlJc w:val="left"/>
      <w:pPr>
        <w:ind w:left="2025" w:hanging="294"/>
      </w:pPr>
      <w:rPr>
        <w:rFonts w:hint="default"/>
        <w:lang w:val="en-US" w:eastAsia="en-US" w:bidi="ar-SA"/>
      </w:rPr>
    </w:lvl>
    <w:lvl w:ilvl="6" w:tplc="DB806F70">
      <w:numFmt w:val="bullet"/>
      <w:lvlText w:val="•"/>
      <w:lvlJc w:val="left"/>
      <w:pPr>
        <w:ind w:left="2410" w:hanging="294"/>
      </w:pPr>
      <w:rPr>
        <w:rFonts w:hint="default"/>
        <w:lang w:val="en-US" w:eastAsia="en-US" w:bidi="ar-SA"/>
      </w:rPr>
    </w:lvl>
    <w:lvl w:ilvl="7" w:tplc="91FAA04C">
      <w:numFmt w:val="bullet"/>
      <w:lvlText w:val="•"/>
      <w:lvlJc w:val="left"/>
      <w:pPr>
        <w:ind w:left="2795" w:hanging="294"/>
      </w:pPr>
      <w:rPr>
        <w:rFonts w:hint="default"/>
        <w:lang w:val="en-US" w:eastAsia="en-US" w:bidi="ar-SA"/>
      </w:rPr>
    </w:lvl>
    <w:lvl w:ilvl="8" w:tplc="19C60EE4">
      <w:numFmt w:val="bullet"/>
      <w:lvlText w:val="•"/>
      <w:lvlJc w:val="left"/>
      <w:pPr>
        <w:ind w:left="3180" w:hanging="294"/>
      </w:pPr>
      <w:rPr>
        <w:rFonts w:hint="default"/>
        <w:lang w:val="en-US" w:eastAsia="en-US" w:bidi="ar-SA"/>
      </w:rPr>
    </w:lvl>
  </w:abstractNum>
  <w:abstractNum w:abstractNumId="9" w15:restartNumberingAfterBreak="0">
    <w:nsid w:val="1EF84A6D"/>
    <w:multiLevelType w:val="hybridMultilevel"/>
    <w:tmpl w:val="16681A46"/>
    <w:lvl w:ilvl="0" w:tplc="365A6368">
      <w:start w:val="1"/>
      <w:numFmt w:val="decimal"/>
      <w:lvlText w:val="%1."/>
      <w:lvlJc w:val="left"/>
      <w:pPr>
        <w:ind w:left="335" w:hanging="230"/>
      </w:pPr>
      <w:rPr>
        <w:rFonts w:ascii="Arial MT" w:eastAsia="Arial MT" w:hAnsi="Arial MT" w:cs="Arial MT" w:hint="default"/>
        <w:spacing w:val="-1"/>
        <w:w w:val="100"/>
        <w:sz w:val="21"/>
        <w:szCs w:val="21"/>
        <w:lang w:val="en-US" w:eastAsia="en-US" w:bidi="ar-SA"/>
      </w:rPr>
    </w:lvl>
    <w:lvl w:ilvl="1" w:tplc="22E03ED4">
      <w:numFmt w:val="bullet"/>
      <w:lvlText w:val="•"/>
      <w:lvlJc w:val="left"/>
      <w:pPr>
        <w:ind w:left="701" w:hanging="230"/>
      </w:pPr>
      <w:rPr>
        <w:rFonts w:hint="default"/>
        <w:lang w:val="en-US" w:eastAsia="en-US" w:bidi="ar-SA"/>
      </w:rPr>
    </w:lvl>
    <w:lvl w:ilvl="2" w:tplc="A93E3D86">
      <w:numFmt w:val="bullet"/>
      <w:lvlText w:val="•"/>
      <w:lvlJc w:val="left"/>
      <w:pPr>
        <w:ind w:left="1062" w:hanging="230"/>
      </w:pPr>
      <w:rPr>
        <w:rFonts w:hint="default"/>
        <w:lang w:val="en-US" w:eastAsia="en-US" w:bidi="ar-SA"/>
      </w:rPr>
    </w:lvl>
    <w:lvl w:ilvl="3" w:tplc="9DDC9660">
      <w:numFmt w:val="bullet"/>
      <w:lvlText w:val="•"/>
      <w:lvlJc w:val="left"/>
      <w:pPr>
        <w:ind w:left="1423" w:hanging="230"/>
      </w:pPr>
      <w:rPr>
        <w:rFonts w:hint="default"/>
        <w:lang w:val="en-US" w:eastAsia="en-US" w:bidi="ar-SA"/>
      </w:rPr>
    </w:lvl>
    <w:lvl w:ilvl="4" w:tplc="47760FCE">
      <w:numFmt w:val="bullet"/>
      <w:lvlText w:val="•"/>
      <w:lvlJc w:val="left"/>
      <w:pPr>
        <w:ind w:left="1784" w:hanging="230"/>
      </w:pPr>
      <w:rPr>
        <w:rFonts w:hint="default"/>
        <w:lang w:val="en-US" w:eastAsia="en-US" w:bidi="ar-SA"/>
      </w:rPr>
    </w:lvl>
    <w:lvl w:ilvl="5" w:tplc="D8DE533C">
      <w:numFmt w:val="bullet"/>
      <w:lvlText w:val="•"/>
      <w:lvlJc w:val="left"/>
      <w:pPr>
        <w:ind w:left="2145" w:hanging="230"/>
      </w:pPr>
      <w:rPr>
        <w:rFonts w:hint="default"/>
        <w:lang w:val="en-US" w:eastAsia="en-US" w:bidi="ar-SA"/>
      </w:rPr>
    </w:lvl>
    <w:lvl w:ilvl="6" w:tplc="930A8114">
      <w:numFmt w:val="bullet"/>
      <w:lvlText w:val="•"/>
      <w:lvlJc w:val="left"/>
      <w:pPr>
        <w:ind w:left="2506" w:hanging="230"/>
      </w:pPr>
      <w:rPr>
        <w:rFonts w:hint="default"/>
        <w:lang w:val="en-US" w:eastAsia="en-US" w:bidi="ar-SA"/>
      </w:rPr>
    </w:lvl>
    <w:lvl w:ilvl="7" w:tplc="53D20202">
      <w:numFmt w:val="bullet"/>
      <w:lvlText w:val="•"/>
      <w:lvlJc w:val="left"/>
      <w:pPr>
        <w:ind w:left="2867" w:hanging="230"/>
      </w:pPr>
      <w:rPr>
        <w:rFonts w:hint="default"/>
        <w:lang w:val="en-US" w:eastAsia="en-US" w:bidi="ar-SA"/>
      </w:rPr>
    </w:lvl>
    <w:lvl w:ilvl="8" w:tplc="60EA4EC2">
      <w:numFmt w:val="bullet"/>
      <w:lvlText w:val="•"/>
      <w:lvlJc w:val="left"/>
      <w:pPr>
        <w:ind w:left="3228" w:hanging="230"/>
      </w:pPr>
      <w:rPr>
        <w:rFonts w:hint="default"/>
        <w:lang w:val="en-US" w:eastAsia="en-US" w:bidi="ar-SA"/>
      </w:rPr>
    </w:lvl>
  </w:abstractNum>
  <w:abstractNum w:abstractNumId="10" w15:restartNumberingAfterBreak="0">
    <w:nsid w:val="238D2362"/>
    <w:multiLevelType w:val="hybridMultilevel"/>
    <w:tmpl w:val="2F285C32"/>
    <w:lvl w:ilvl="0" w:tplc="AD508568">
      <w:start w:val="1"/>
      <w:numFmt w:val="decimal"/>
      <w:lvlText w:val="%1."/>
      <w:lvlJc w:val="left"/>
      <w:pPr>
        <w:ind w:left="4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047E8C"/>
    <w:multiLevelType w:val="hybridMultilevel"/>
    <w:tmpl w:val="29562BF6"/>
    <w:lvl w:ilvl="0" w:tplc="F59625EA">
      <w:start w:val="1"/>
      <w:numFmt w:val="decimal"/>
      <w:lvlText w:val="(%1)"/>
      <w:lvlJc w:val="left"/>
      <w:pPr>
        <w:ind w:left="838" w:hanging="360"/>
      </w:pPr>
      <w:rPr>
        <w:rFonts w:ascii="Arial MT" w:eastAsia="Arial MT" w:hAnsi="Arial MT" w:cs="Arial MT" w:hint="default"/>
        <w:spacing w:val="-1"/>
        <w:w w:val="100"/>
        <w:sz w:val="24"/>
        <w:szCs w:val="24"/>
        <w:lang w:val="en-US" w:eastAsia="en-US" w:bidi="ar-SA"/>
      </w:rPr>
    </w:lvl>
    <w:lvl w:ilvl="1" w:tplc="0C242766">
      <w:numFmt w:val="bullet"/>
      <w:lvlText w:val="•"/>
      <w:lvlJc w:val="left"/>
      <w:pPr>
        <w:ind w:left="1904" w:hanging="360"/>
      </w:pPr>
      <w:rPr>
        <w:rFonts w:hint="default"/>
        <w:lang w:val="en-US" w:eastAsia="en-US" w:bidi="ar-SA"/>
      </w:rPr>
    </w:lvl>
    <w:lvl w:ilvl="2" w:tplc="CE66BB24">
      <w:numFmt w:val="bullet"/>
      <w:lvlText w:val="•"/>
      <w:lvlJc w:val="left"/>
      <w:pPr>
        <w:ind w:left="2968" w:hanging="360"/>
      </w:pPr>
      <w:rPr>
        <w:rFonts w:hint="default"/>
        <w:lang w:val="en-US" w:eastAsia="en-US" w:bidi="ar-SA"/>
      </w:rPr>
    </w:lvl>
    <w:lvl w:ilvl="3" w:tplc="D13EBA0E">
      <w:numFmt w:val="bullet"/>
      <w:lvlText w:val="•"/>
      <w:lvlJc w:val="left"/>
      <w:pPr>
        <w:ind w:left="4033" w:hanging="360"/>
      </w:pPr>
      <w:rPr>
        <w:rFonts w:hint="default"/>
        <w:lang w:val="en-US" w:eastAsia="en-US" w:bidi="ar-SA"/>
      </w:rPr>
    </w:lvl>
    <w:lvl w:ilvl="4" w:tplc="5380B246">
      <w:numFmt w:val="bullet"/>
      <w:lvlText w:val="•"/>
      <w:lvlJc w:val="left"/>
      <w:pPr>
        <w:ind w:left="5097" w:hanging="360"/>
      </w:pPr>
      <w:rPr>
        <w:rFonts w:hint="default"/>
        <w:lang w:val="en-US" w:eastAsia="en-US" w:bidi="ar-SA"/>
      </w:rPr>
    </w:lvl>
    <w:lvl w:ilvl="5" w:tplc="A8AAFAA8">
      <w:numFmt w:val="bullet"/>
      <w:lvlText w:val="•"/>
      <w:lvlJc w:val="left"/>
      <w:pPr>
        <w:ind w:left="6162" w:hanging="360"/>
      </w:pPr>
      <w:rPr>
        <w:rFonts w:hint="default"/>
        <w:lang w:val="en-US" w:eastAsia="en-US" w:bidi="ar-SA"/>
      </w:rPr>
    </w:lvl>
    <w:lvl w:ilvl="6" w:tplc="CBBC8832">
      <w:numFmt w:val="bullet"/>
      <w:lvlText w:val="•"/>
      <w:lvlJc w:val="left"/>
      <w:pPr>
        <w:ind w:left="7226" w:hanging="360"/>
      </w:pPr>
      <w:rPr>
        <w:rFonts w:hint="default"/>
        <w:lang w:val="en-US" w:eastAsia="en-US" w:bidi="ar-SA"/>
      </w:rPr>
    </w:lvl>
    <w:lvl w:ilvl="7" w:tplc="58CAA1E4">
      <w:numFmt w:val="bullet"/>
      <w:lvlText w:val="•"/>
      <w:lvlJc w:val="left"/>
      <w:pPr>
        <w:ind w:left="8291" w:hanging="360"/>
      </w:pPr>
      <w:rPr>
        <w:rFonts w:hint="default"/>
        <w:lang w:val="en-US" w:eastAsia="en-US" w:bidi="ar-SA"/>
      </w:rPr>
    </w:lvl>
    <w:lvl w:ilvl="8" w:tplc="239A1E74">
      <w:numFmt w:val="bullet"/>
      <w:lvlText w:val="•"/>
      <w:lvlJc w:val="left"/>
      <w:pPr>
        <w:ind w:left="9355" w:hanging="360"/>
      </w:pPr>
      <w:rPr>
        <w:rFonts w:hint="default"/>
        <w:lang w:val="en-US" w:eastAsia="en-US" w:bidi="ar-SA"/>
      </w:rPr>
    </w:lvl>
  </w:abstractNum>
  <w:abstractNum w:abstractNumId="12" w15:restartNumberingAfterBreak="0">
    <w:nsid w:val="325A5EAC"/>
    <w:multiLevelType w:val="multilevel"/>
    <w:tmpl w:val="1208228E"/>
    <w:lvl w:ilvl="0">
      <w:start w:val="1"/>
      <w:numFmt w:val="decimal"/>
      <w:lvlText w:val="%1"/>
      <w:lvlJc w:val="left"/>
      <w:pPr>
        <w:ind w:left="744" w:hanging="390"/>
      </w:pPr>
      <w:rPr>
        <w:rFonts w:hint="default"/>
        <w:lang w:val="en-US" w:eastAsia="en-US" w:bidi="ar-SA"/>
      </w:rPr>
    </w:lvl>
    <w:lvl w:ilvl="1">
      <w:start w:val="1"/>
      <w:numFmt w:val="decimal"/>
      <w:lvlText w:val="%1.%2"/>
      <w:lvlJc w:val="left"/>
      <w:pPr>
        <w:ind w:left="744" w:hanging="390"/>
      </w:pPr>
      <w:rPr>
        <w:rFonts w:ascii="Arial" w:eastAsia="Arial" w:hAnsi="Arial" w:cs="Arial" w:hint="default"/>
        <w:b/>
        <w:bCs/>
        <w:spacing w:val="-1"/>
        <w:w w:val="100"/>
        <w:sz w:val="24"/>
        <w:szCs w:val="24"/>
        <w:lang w:val="en-US" w:eastAsia="en-US" w:bidi="ar-SA"/>
      </w:rPr>
    </w:lvl>
    <w:lvl w:ilvl="2">
      <w:numFmt w:val="bullet"/>
      <w:lvlText w:val="•"/>
      <w:lvlJc w:val="left"/>
      <w:pPr>
        <w:ind w:left="2888" w:hanging="390"/>
      </w:pPr>
      <w:rPr>
        <w:rFonts w:hint="default"/>
        <w:lang w:val="en-US" w:eastAsia="en-US" w:bidi="ar-SA"/>
      </w:rPr>
    </w:lvl>
    <w:lvl w:ilvl="3">
      <w:numFmt w:val="bullet"/>
      <w:lvlText w:val="•"/>
      <w:lvlJc w:val="left"/>
      <w:pPr>
        <w:ind w:left="3963" w:hanging="390"/>
      </w:pPr>
      <w:rPr>
        <w:rFonts w:hint="default"/>
        <w:lang w:val="en-US" w:eastAsia="en-US" w:bidi="ar-SA"/>
      </w:rPr>
    </w:lvl>
    <w:lvl w:ilvl="4">
      <w:numFmt w:val="bullet"/>
      <w:lvlText w:val="•"/>
      <w:lvlJc w:val="left"/>
      <w:pPr>
        <w:ind w:left="5037" w:hanging="390"/>
      </w:pPr>
      <w:rPr>
        <w:rFonts w:hint="default"/>
        <w:lang w:val="en-US" w:eastAsia="en-US" w:bidi="ar-SA"/>
      </w:rPr>
    </w:lvl>
    <w:lvl w:ilvl="5">
      <w:numFmt w:val="bullet"/>
      <w:lvlText w:val="•"/>
      <w:lvlJc w:val="left"/>
      <w:pPr>
        <w:ind w:left="6112" w:hanging="390"/>
      </w:pPr>
      <w:rPr>
        <w:rFonts w:hint="default"/>
        <w:lang w:val="en-US" w:eastAsia="en-US" w:bidi="ar-SA"/>
      </w:rPr>
    </w:lvl>
    <w:lvl w:ilvl="6">
      <w:numFmt w:val="bullet"/>
      <w:lvlText w:val="•"/>
      <w:lvlJc w:val="left"/>
      <w:pPr>
        <w:ind w:left="7186" w:hanging="390"/>
      </w:pPr>
      <w:rPr>
        <w:rFonts w:hint="default"/>
        <w:lang w:val="en-US" w:eastAsia="en-US" w:bidi="ar-SA"/>
      </w:rPr>
    </w:lvl>
    <w:lvl w:ilvl="7">
      <w:numFmt w:val="bullet"/>
      <w:lvlText w:val="•"/>
      <w:lvlJc w:val="left"/>
      <w:pPr>
        <w:ind w:left="8261" w:hanging="390"/>
      </w:pPr>
      <w:rPr>
        <w:rFonts w:hint="default"/>
        <w:lang w:val="en-US" w:eastAsia="en-US" w:bidi="ar-SA"/>
      </w:rPr>
    </w:lvl>
    <w:lvl w:ilvl="8">
      <w:numFmt w:val="bullet"/>
      <w:lvlText w:val="•"/>
      <w:lvlJc w:val="left"/>
      <w:pPr>
        <w:ind w:left="9335" w:hanging="390"/>
      </w:pPr>
      <w:rPr>
        <w:rFonts w:hint="default"/>
        <w:lang w:val="en-US" w:eastAsia="en-US" w:bidi="ar-SA"/>
      </w:rPr>
    </w:lvl>
  </w:abstractNum>
  <w:abstractNum w:abstractNumId="13" w15:restartNumberingAfterBreak="0">
    <w:nsid w:val="33630B7B"/>
    <w:multiLevelType w:val="hybridMultilevel"/>
    <w:tmpl w:val="5846DC44"/>
    <w:lvl w:ilvl="0" w:tplc="D4E84586">
      <w:start w:val="1"/>
      <w:numFmt w:val="decimal"/>
      <w:lvlText w:val="%1."/>
      <w:lvlJc w:val="left"/>
      <w:pPr>
        <w:ind w:left="538" w:hanging="293"/>
      </w:pPr>
      <w:rPr>
        <w:rFonts w:ascii="Arial MT" w:eastAsia="Arial MT" w:hAnsi="Arial MT" w:cs="Arial MT" w:hint="default"/>
        <w:spacing w:val="-1"/>
        <w:w w:val="100"/>
        <w:sz w:val="24"/>
        <w:szCs w:val="24"/>
        <w:lang w:val="en-US" w:eastAsia="en-US" w:bidi="ar-SA"/>
      </w:rPr>
    </w:lvl>
    <w:lvl w:ilvl="1" w:tplc="8CBA45F0">
      <w:numFmt w:val="bullet"/>
      <w:lvlText w:val="•"/>
      <w:lvlJc w:val="left"/>
      <w:pPr>
        <w:ind w:left="1634" w:hanging="293"/>
      </w:pPr>
      <w:rPr>
        <w:rFonts w:hint="default"/>
        <w:lang w:val="en-US" w:eastAsia="en-US" w:bidi="ar-SA"/>
      </w:rPr>
    </w:lvl>
    <w:lvl w:ilvl="2" w:tplc="633C4D22">
      <w:numFmt w:val="bullet"/>
      <w:lvlText w:val="•"/>
      <w:lvlJc w:val="left"/>
      <w:pPr>
        <w:ind w:left="2728" w:hanging="293"/>
      </w:pPr>
      <w:rPr>
        <w:rFonts w:hint="default"/>
        <w:lang w:val="en-US" w:eastAsia="en-US" w:bidi="ar-SA"/>
      </w:rPr>
    </w:lvl>
    <w:lvl w:ilvl="3" w:tplc="6CBA752E">
      <w:numFmt w:val="bullet"/>
      <w:lvlText w:val="•"/>
      <w:lvlJc w:val="left"/>
      <w:pPr>
        <w:ind w:left="3823" w:hanging="293"/>
      </w:pPr>
      <w:rPr>
        <w:rFonts w:hint="default"/>
        <w:lang w:val="en-US" w:eastAsia="en-US" w:bidi="ar-SA"/>
      </w:rPr>
    </w:lvl>
    <w:lvl w:ilvl="4" w:tplc="D2B0518C">
      <w:numFmt w:val="bullet"/>
      <w:lvlText w:val="•"/>
      <w:lvlJc w:val="left"/>
      <w:pPr>
        <w:ind w:left="4917" w:hanging="293"/>
      </w:pPr>
      <w:rPr>
        <w:rFonts w:hint="default"/>
        <w:lang w:val="en-US" w:eastAsia="en-US" w:bidi="ar-SA"/>
      </w:rPr>
    </w:lvl>
    <w:lvl w:ilvl="5" w:tplc="EDFEC522">
      <w:numFmt w:val="bullet"/>
      <w:lvlText w:val="•"/>
      <w:lvlJc w:val="left"/>
      <w:pPr>
        <w:ind w:left="6012" w:hanging="293"/>
      </w:pPr>
      <w:rPr>
        <w:rFonts w:hint="default"/>
        <w:lang w:val="en-US" w:eastAsia="en-US" w:bidi="ar-SA"/>
      </w:rPr>
    </w:lvl>
    <w:lvl w:ilvl="6" w:tplc="473AD3E6">
      <w:numFmt w:val="bullet"/>
      <w:lvlText w:val="•"/>
      <w:lvlJc w:val="left"/>
      <w:pPr>
        <w:ind w:left="7106" w:hanging="293"/>
      </w:pPr>
      <w:rPr>
        <w:rFonts w:hint="default"/>
        <w:lang w:val="en-US" w:eastAsia="en-US" w:bidi="ar-SA"/>
      </w:rPr>
    </w:lvl>
    <w:lvl w:ilvl="7" w:tplc="B15A3BB2">
      <w:numFmt w:val="bullet"/>
      <w:lvlText w:val="•"/>
      <w:lvlJc w:val="left"/>
      <w:pPr>
        <w:ind w:left="8201" w:hanging="293"/>
      </w:pPr>
      <w:rPr>
        <w:rFonts w:hint="default"/>
        <w:lang w:val="en-US" w:eastAsia="en-US" w:bidi="ar-SA"/>
      </w:rPr>
    </w:lvl>
    <w:lvl w:ilvl="8" w:tplc="9182B28A">
      <w:numFmt w:val="bullet"/>
      <w:lvlText w:val="•"/>
      <w:lvlJc w:val="left"/>
      <w:pPr>
        <w:ind w:left="9295" w:hanging="293"/>
      </w:pPr>
      <w:rPr>
        <w:rFonts w:hint="default"/>
        <w:lang w:val="en-US" w:eastAsia="en-US" w:bidi="ar-SA"/>
      </w:rPr>
    </w:lvl>
  </w:abstractNum>
  <w:abstractNum w:abstractNumId="14" w15:restartNumberingAfterBreak="0">
    <w:nsid w:val="35664A6E"/>
    <w:multiLevelType w:val="hybridMultilevel"/>
    <w:tmpl w:val="F15855E8"/>
    <w:lvl w:ilvl="0" w:tplc="292E3328">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5" w15:restartNumberingAfterBreak="0">
    <w:nsid w:val="3B6C6545"/>
    <w:multiLevelType w:val="hybridMultilevel"/>
    <w:tmpl w:val="B1B2AB84"/>
    <w:lvl w:ilvl="0" w:tplc="6FEE9E82">
      <w:start w:val="1"/>
      <w:numFmt w:val="decimal"/>
      <w:lvlText w:val="%1."/>
      <w:lvlJc w:val="left"/>
      <w:pPr>
        <w:ind w:left="444" w:hanging="233"/>
      </w:pPr>
      <w:rPr>
        <w:rFonts w:ascii="Arial MT" w:eastAsia="Arial MT" w:hAnsi="Arial MT" w:cs="Arial MT" w:hint="default"/>
        <w:spacing w:val="-1"/>
        <w:w w:val="100"/>
        <w:sz w:val="21"/>
        <w:szCs w:val="21"/>
        <w:lang w:val="en-US" w:eastAsia="en-US" w:bidi="ar-SA"/>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6" w15:restartNumberingAfterBreak="0">
    <w:nsid w:val="3BA97A28"/>
    <w:multiLevelType w:val="hybridMultilevel"/>
    <w:tmpl w:val="B3F0A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E75B2C"/>
    <w:multiLevelType w:val="hybridMultilevel"/>
    <w:tmpl w:val="FB348352"/>
    <w:lvl w:ilvl="0" w:tplc="6FEE9E82">
      <w:start w:val="1"/>
      <w:numFmt w:val="decimal"/>
      <w:lvlText w:val="%1."/>
      <w:lvlJc w:val="left"/>
      <w:pPr>
        <w:ind w:left="339" w:hanging="233"/>
      </w:pPr>
      <w:rPr>
        <w:rFonts w:ascii="Arial MT" w:eastAsia="Arial MT" w:hAnsi="Arial MT" w:cs="Arial MT" w:hint="default"/>
        <w:spacing w:val="-1"/>
        <w:w w:val="100"/>
        <w:sz w:val="21"/>
        <w:szCs w:val="21"/>
        <w:lang w:val="en-US" w:eastAsia="en-US" w:bidi="ar-SA"/>
      </w:rPr>
    </w:lvl>
    <w:lvl w:ilvl="1" w:tplc="53D0AD46">
      <w:numFmt w:val="bullet"/>
      <w:lvlText w:val="•"/>
      <w:lvlJc w:val="left"/>
      <w:pPr>
        <w:ind w:left="758" w:hanging="233"/>
      </w:pPr>
      <w:rPr>
        <w:rFonts w:hint="default"/>
        <w:lang w:val="en-US" w:eastAsia="en-US" w:bidi="ar-SA"/>
      </w:rPr>
    </w:lvl>
    <w:lvl w:ilvl="2" w:tplc="09D81EFC">
      <w:numFmt w:val="bullet"/>
      <w:lvlText w:val="•"/>
      <w:lvlJc w:val="left"/>
      <w:pPr>
        <w:ind w:left="1177" w:hanging="233"/>
      </w:pPr>
      <w:rPr>
        <w:rFonts w:hint="default"/>
        <w:lang w:val="en-US" w:eastAsia="en-US" w:bidi="ar-SA"/>
      </w:rPr>
    </w:lvl>
    <w:lvl w:ilvl="3" w:tplc="F9747BA0">
      <w:numFmt w:val="bullet"/>
      <w:lvlText w:val="•"/>
      <w:lvlJc w:val="left"/>
      <w:pPr>
        <w:ind w:left="1595" w:hanging="233"/>
      </w:pPr>
      <w:rPr>
        <w:rFonts w:hint="default"/>
        <w:lang w:val="en-US" w:eastAsia="en-US" w:bidi="ar-SA"/>
      </w:rPr>
    </w:lvl>
    <w:lvl w:ilvl="4" w:tplc="38C41E20">
      <w:numFmt w:val="bullet"/>
      <w:lvlText w:val="•"/>
      <w:lvlJc w:val="left"/>
      <w:pPr>
        <w:ind w:left="2014" w:hanging="233"/>
      </w:pPr>
      <w:rPr>
        <w:rFonts w:hint="default"/>
        <w:lang w:val="en-US" w:eastAsia="en-US" w:bidi="ar-SA"/>
      </w:rPr>
    </w:lvl>
    <w:lvl w:ilvl="5" w:tplc="050E39C2">
      <w:numFmt w:val="bullet"/>
      <w:lvlText w:val="•"/>
      <w:lvlJc w:val="left"/>
      <w:pPr>
        <w:ind w:left="2433" w:hanging="233"/>
      </w:pPr>
      <w:rPr>
        <w:rFonts w:hint="default"/>
        <w:lang w:val="en-US" w:eastAsia="en-US" w:bidi="ar-SA"/>
      </w:rPr>
    </w:lvl>
    <w:lvl w:ilvl="6" w:tplc="42B6AFC0">
      <w:numFmt w:val="bullet"/>
      <w:lvlText w:val="•"/>
      <w:lvlJc w:val="left"/>
      <w:pPr>
        <w:ind w:left="2851" w:hanging="233"/>
      </w:pPr>
      <w:rPr>
        <w:rFonts w:hint="default"/>
        <w:lang w:val="en-US" w:eastAsia="en-US" w:bidi="ar-SA"/>
      </w:rPr>
    </w:lvl>
    <w:lvl w:ilvl="7" w:tplc="E1622B00">
      <w:numFmt w:val="bullet"/>
      <w:lvlText w:val="•"/>
      <w:lvlJc w:val="left"/>
      <w:pPr>
        <w:ind w:left="3270" w:hanging="233"/>
      </w:pPr>
      <w:rPr>
        <w:rFonts w:hint="default"/>
        <w:lang w:val="en-US" w:eastAsia="en-US" w:bidi="ar-SA"/>
      </w:rPr>
    </w:lvl>
    <w:lvl w:ilvl="8" w:tplc="2260FF4A">
      <w:numFmt w:val="bullet"/>
      <w:lvlText w:val="•"/>
      <w:lvlJc w:val="left"/>
      <w:pPr>
        <w:ind w:left="3688" w:hanging="233"/>
      </w:pPr>
      <w:rPr>
        <w:rFonts w:hint="default"/>
        <w:lang w:val="en-US" w:eastAsia="en-US" w:bidi="ar-SA"/>
      </w:rPr>
    </w:lvl>
  </w:abstractNum>
  <w:abstractNum w:abstractNumId="18" w15:restartNumberingAfterBreak="0">
    <w:nsid w:val="3D4428EE"/>
    <w:multiLevelType w:val="hybridMultilevel"/>
    <w:tmpl w:val="BC9ADA34"/>
    <w:lvl w:ilvl="0" w:tplc="2CC25F3A">
      <w:start w:val="1"/>
      <w:numFmt w:val="decimal"/>
      <w:lvlText w:val="%1."/>
      <w:lvlJc w:val="left"/>
      <w:pPr>
        <w:ind w:left="713" w:hanging="360"/>
      </w:pPr>
      <w:rPr>
        <w:rFonts w:hint="default"/>
      </w:rPr>
    </w:lvl>
    <w:lvl w:ilvl="1" w:tplc="04190019" w:tentative="1">
      <w:start w:val="1"/>
      <w:numFmt w:val="lowerLetter"/>
      <w:lvlText w:val="%2."/>
      <w:lvlJc w:val="left"/>
      <w:pPr>
        <w:ind w:left="1433" w:hanging="360"/>
      </w:pPr>
    </w:lvl>
    <w:lvl w:ilvl="2" w:tplc="0419001B" w:tentative="1">
      <w:start w:val="1"/>
      <w:numFmt w:val="lowerRoman"/>
      <w:lvlText w:val="%3."/>
      <w:lvlJc w:val="right"/>
      <w:pPr>
        <w:ind w:left="2153" w:hanging="180"/>
      </w:pPr>
    </w:lvl>
    <w:lvl w:ilvl="3" w:tplc="0419000F" w:tentative="1">
      <w:start w:val="1"/>
      <w:numFmt w:val="decimal"/>
      <w:lvlText w:val="%4."/>
      <w:lvlJc w:val="left"/>
      <w:pPr>
        <w:ind w:left="2873" w:hanging="360"/>
      </w:pPr>
    </w:lvl>
    <w:lvl w:ilvl="4" w:tplc="04190019" w:tentative="1">
      <w:start w:val="1"/>
      <w:numFmt w:val="lowerLetter"/>
      <w:lvlText w:val="%5."/>
      <w:lvlJc w:val="left"/>
      <w:pPr>
        <w:ind w:left="3593" w:hanging="360"/>
      </w:pPr>
    </w:lvl>
    <w:lvl w:ilvl="5" w:tplc="0419001B" w:tentative="1">
      <w:start w:val="1"/>
      <w:numFmt w:val="lowerRoman"/>
      <w:lvlText w:val="%6."/>
      <w:lvlJc w:val="right"/>
      <w:pPr>
        <w:ind w:left="4313" w:hanging="180"/>
      </w:pPr>
    </w:lvl>
    <w:lvl w:ilvl="6" w:tplc="0419000F" w:tentative="1">
      <w:start w:val="1"/>
      <w:numFmt w:val="decimal"/>
      <w:lvlText w:val="%7."/>
      <w:lvlJc w:val="left"/>
      <w:pPr>
        <w:ind w:left="5033" w:hanging="360"/>
      </w:pPr>
    </w:lvl>
    <w:lvl w:ilvl="7" w:tplc="04190019" w:tentative="1">
      <w:start w:val="1"/>
      <w:numFmt w:val="lowerLetter"/>
      <w:lvlText w:val="%8."/>
      <w:lvlJc w:val="left"/>
      <w:pPr>
        <w:ind w:left="5753" w:hanging="360"/>
      </w:pPr>
    </w:lvl>
    <w:lvl w:ilvl="8" w:tplc="0419001B" w:tentative="1">
      <w:start w:val="1"/>
      <w:numFmt w:val="lowerRoman"/>
      <w:lvlText w:val="%9."/>
      <w:lvlJc w:val="right"/>
      <w:pPr>
        <w:ind w:left="6473" w:hanging="180"/>
      </w:pPr>
    </w:lvl>
  </w:abstractNum>
  <w:abstractNum w:abstractNumId="19" w15:restartNumberingAfterBreak="0">
    <w:nsid w:val="3F880A45"/>
    <w:multiLevelType w:val="hybridMultilevel"/>
    <w:tmpl w:val="35349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DC017B"/>
    <w:multiLevelType w:val="hybridMultilevel"/>
    <w:tmpl w:val="D512A8E2"/>
    <w:lvl w:ilvl="0" w:tplc="7866751C">
      <w:start w:val="1"/>
      <w:numFmt w:val="decimal"/>
      <w:lvlText w:val="%1."/>
      <w:lvlJc w:val="left"/>
      <w:pPr>
        <w:ind w:left="339" w:hanging="233"/>
      </w:pPr>
      <w:rPr>
        <w:rFonts w:ascii="Arial MT" w:eastAsia="Arial MT" w:hAnsi="Arial MT" w:cs="Arial MT" w:hint="default"/>
        <w:spacing w:val="-1"/>
        <w:w w:val="100"/>
        <w:sz w:val="21"/>
        <w:szCs w:val="21"/>
        <w:lang w:val="en-US" w:eastAsia="en-US" w:bidi="ar-SA"/>
      </w:rPr>
    </w:lvl>
    <w:lvl w:ilvl="1" w:tplc="2500E65A">
      <w:numFmt w:val="bullet"/>
      <w:lvlText w:val="•"/>
      <w:lvlJc w:val="left"/>
      <w:pPr>
        <w:ind w:left="758" w:hanging="233"/>
      </w:pPr>
      <w:rPr>
        <w:rFonts w:hint="default"/>
        <w:lang w:val="en-US" w:eastAsia="en-US" w:bidi="ar-SA"/>
      </w:rPr>
    </w:lvl>
    <w:lvl w:ilvl="2" w:tplc="B07899F4">
      <w:numFmt w:val="bullet"/>
      <w:lvlText w:val="•"/>
      <w:lvlJc w:val="left"/>
      <w:pPr>
        <w:ind w:left="1177" w:hanging="233"/>
      </w:pPr>
      <w:rPr>
        <w:rFonts w:hint="default"/>
        <w:lang w:val="en-US" w:eastAsia="en-US" w:bidi="ar-SA"/>
      </w:rPr>
    </w:lvl>
    <w:lvl w:ilvl="3" w:tplc="97A4DFB4">
      <w:numFmt w:val="bullet"/>
      <w:lvlText w:val="•"/>
      <w:lvlJc w:val="left"/>
      <w:pPr>
        <w:ind w:left="1595" w:hanging="233"/>
      </w:pPr>
      <w:rPr>
        <w:rFonts w:hint="default"/>
        <w:lang w:val="en-US" w:eastAsia="en-US" w:bidi="ar-SA"/>
      </w:rPr>
    </w:lvl>
    <w:lvl w:ilvl="4" w:tplc="A2087968">
      <w:numFmt w:val="bullet"/>
      <w:lvlText w:val="•"/>
      <w:lvlJc w:val="left"/>
      <w:pPr>
        <w:ind w:left="2014" w:hanging="233"/>
      </w:pPr>
      <w:rPr>
        <w:rFonts w:hint="default"/>
        <w:lang w:val="en-US" w:eastAsia="en-US" w:bidi="ar-SA"/>
      </w:rPr>
    </w:lvl>
    <w:lvl w:ilvl="5" w:tplc="E5AA61BC">
      <w:numFmt w:val="bullet"/>
      <w:lvlText w:val="•"/>
      <w:lvlJc w:val="left"/>
      <w:pPr>
        <w:ind w:left="2433" w:hanging="233"/>
      </w:pPr>
      <w:rPr>
        <w:rFonts w:hint="default"/>
        <w:lang w:val="en-US" w:eastAsia="en-US" w:bidi="ar-SA"/>
      </w:rPr>
    </w:lvl>
    <w:lvl w:ilvl="6" w:tplc="072CA690">
      <w:numFmt w:val="bullet"/>
      <w:lvlText w:val="•"/>
      <w:lvlJc w:val="left"/>
      <w:pPr>
        <w:ind w:left="2851" w:hanging="233"/>
      </w:pPr>
      <w:rPr>
        <w:rFonts w:hint="default"/>
        <w:lang w:val="en-US" w:eastAsia="en-US" w:bidi="ar-SA"/>
      </w:rPr>
    </w:lvl>
    <w:lvl w:ilvl="7" w:tplc="4FF83CD0">
      <w:numFmt w:val="bullet"/>
      <w:lvlText w:val="•"/>
      <w:lvlJc w:val="left"/>
      <w:pPr>
        <w:ind w:left="3270" w:hanging="233"/>
      </w:pPr>
      <w:rPr>
        <w:rFonts w:hint="default"/>
        <w:lang w:val="en-US" w:eastAsia="en-US" w:bidi="ar-SA"/>
      </w:rPr>
    </w:lvl>
    <w:lvl w:ilvl="8" w:tplc="83E2F1DE">
      <w:numFmt w:val="bullet"/>
      <w:lvlText w:val="•"/>
      <w:lvlJc w:val="left"/>
      <w:pPr>
        <w:ind w:left="3688" w:hanging="233"/>
      </w:pPr>
      <w:rPr>
        <w:rFonts w:hint="default"/>
        <w:lang w:val="en-US" w:eastAsia="en-US" w:bidi="ar-SA"/>
      </w:rPr>
    </w:lvl>
  </w:abstractNum>
  <w:abstractNum w:abstractNumId="21" w15:restartNumberingAfterBreak="0">
    <w:nsid w:val="44A70D2D"/>
    <w:multiLevelType w:val="hybridMultilevel"/>
    <w:tmpl w:val="46604C2C"/>
    <w:lvl w:ilvl="0" w:tplc="85323440">
      <w:start w:val="1"/>
      <w:numFmt w:val="decimal"/>
      <w:lvlText w:val="%1."/>
      <w:lvlJc w:val="left"/>
      <w:pPr>
        <w:ind w:left="339" w:hanging="233"/>
      </w:pPr>
      <w:rPr>
        <w:rFonts w:ascii="Arial MT" w:eastAsia="Arial MT" w:hAnsi="Arial MT" w:cs="Arial MT" w:hint="default"/>
        <w:spacing w:val="-1"/>
        <w:w w:val="100"/>
        <w:sz w:val="21"/>
        <w:szCs w:val="21"/>
        <w:lang w:val="en-US" w:eastAsia="en-US" w:bidi="ar-SA"/>
      </w:rPr>
    </w:lvl>
    <w:lvl w:ilvl="1" w:tplc="E9202ADA">
      <w:numFmt w:val="bullet"/>
      <w:lvlText w:val="•"/>
      <w:lvlJc w:val="left"/>
      <w:pPr>
        <w:ind w:left="701" w:hanging="233"/>
      </w:pPr>
      <w:rPr>
        <w:rFonts w:hint="default"/>
        <w:lang w:val="en-US" w:eastAsia="en-US" w:bidi="ar-SA"/>
      </w:rPr>
    </w:lvl>
    <w:lvl w:ilvl="2" w:tplc="67303682">
      <w:numFmt w:val="bullet"/>
      <w:lvlText w:val="•"/>
      <w:lvlJc w:val="left"/>
      <w:pPr>
        <w:ind w:left="1062" w:hanging="233"/>
      </w:pPr>
      <w:rPr>
        <w:rFonts w:hint="default"/>
        <w:lang w:val="en-US" w:eastAsia="en-US" w:bidi="ar-SA"/>
      </w:rPr>
    </w:lvl>
    <w:lvl w:ilvl="3" w:tplc="5FCC8724">
      <w:numFmt w:val="bullet"/>
      <w:lvlText w:val="•"/>
      <w:lvlJc w:val="left"/>
      <w:pPr>
        <w:ind w:left="1423" w:hanging="233"/>
      </w:pPr>
      <w:rPr>
        <w:rFonts w:hint="default"/>
        <w:lang w:val="en-US" w:eastAsia="en-US" w:bidi="ar-SA"/>
      </w:rPr>
    </w:lvl>
    <w:lvl w:ilvl="4" w:tplc="0F045738">
      <w:numFmt w:val="bullet"/>
      <w:lvlText w:val="•"/>
      <w:lvlJc w:val="left"/>
      <w:pPr>
        <w:ind w:left="1784" w:hanging="233"/>
      </w:pPr>
      <w:rPr>
        <w:rFonts w:hint="default"/>
        <w:lang w:val="en-US" w:eastAsia="en-US" w:bidi="ar-SA"/>
      </w:rPr>
    </w:lvl>
    <w:lvl w:ilvl="5" w:tplc="96A0FE52">
      <w:numFmt w:val="bullet"/>
      <w:lvlText w:val="•"/>
      <w:lvlJc w:val="left"/>
      <w:pPr>
        <w:ind w:left="2145" w:hanging="233"/>
      </w:pPr>
      <w:rPr>
        <w:rFonts w:hint="default"/>
        <w:lang w:val="en-US" w:eastAsia="en-US" w:bidi="ar-SA"/>
      </w:rPr>
    </w:lvl>
    <w:lvl w:ilvl="6" w:tplc="1E864ADE">
      <w:numFmt w:val="bullet"/>
      <w:lvlText w:val="•"/>
      <w:lvlJc w:val="left"/>
      <w:pPr>
        <w:ind w:left="2506" w:hanging="233"/>
      </w:pPr>
      <w:rPr>
        <w:rFonts w:hint="default"/>
        <w:lang w:val="en-US" w:eastAsia="en-US" w:bidi="ar-SA"/>
      </w:rPr>
    </w:lvl>
    <w:lvl w:ilvl="7" w:tplc="78526FAC">
      <w:numFmt w:val="bullet"/>
      <w:lvlText w:val="•"/>
      <w:lvlJc w:val="left"/>
      <w:pPr>
        <w:ind w:left="2867" w:hanging="233"/>
      </w:pPr>
      <w:rPr>
        <w:rFonts w:hint="default"/>
        <w:lang w:val="en-US" w:eastAsia="en-US" w:bidi="ar-SA"/>
      </w:rPr>
    </w:lvl>
    <w:lvl w:ilvl="8" w:tplc="74148060">
      <w:numFmt w:val="bullet"/>
      <w:lvlText w:val="•"/>
      <w:lvlJc w:val="left"/>
      <w:pPr>
        <w:ind w:left="3228" w:hanging="233"/>
      </w:pPr>
      <w:rPr>
        <w:rFonts w:hint="default"/>
        <w:lang w:val="en-US" w:eastAsia="en-US" w:bidi="ar-SA"/>
      </w:rPr>
    </w:lvl>
  </w:abstractNum>
  <w:abstractNum w:abstractNumId="22" w15:restartNumberingAfterBreak="0">
    <w:nsid w:val="47E56685"/>
    <w:multiLevelType w:val="hybridMultilevel"/>
    <w:tmpl w:val="A1EC6B00"/>
    <w:lvl w:ilvl="0" w:tplc="3C32B1DA">
      <w:start w:val="1"/>
      <w:numFmt w:val="decimal"/>
      <w:lvlText w:val="%1."/>
      <w:lvlJc w:val="left"/>
      <w:pPr>
        <w:ind w:left="837" w:hanging="323"/>
        <w:jc w:val="right"/>
      </w:pPr>
      <w:rPr>
        <w:rFonts w:ascii="Arial MT" w:eastAsia="Arial MT" w:hAnsi="Arial MT" w:cs="Arial MT" w:hint="default"/>
        <w:spacing w:val="-1"/>
        <w:w w:val="100"/>
        <w:sz w:val="24"/>
        <w:szCs w:val="24"/>
        <w:lang w:val="en-US" w:eastAsia="en-US" w:bidi="ar-SA"/>
      </w:rPr>
    </w:lvl>
    <w:lvl w:ilvl="1" w:tplc="9726FB6E">
      <w:start w:val="1"/>
      <w:numFmt w:val="decimal"/>
      <w:lvlText w:val="%2."/>
      <w:lvlJc w:val="left"/>
      <w:pPr>
        <w:ind w:left="477" w:hanging="279"/>
      </w:pPr>
      <w:rPr>
        <w:rFonts w:ascii="Arial MT" w:eastAsia="Arial MT" w:hAnsi="Arial MT" w:cs="Arial MT" w:hint="default"/>
        <w:spacing w:val="-1"/>
        <w:w w:val="100"/>
        <w:sz w:val="24"/>
        <w:szCs w:val="24"/>
        <w:lang w:val="en-US" w:eastAsia="en-US" w:bidi="ar-SA"/>
      </w:rPr>
    </w:lvl>
    <w:lvl w:ilvl="2" w:tplc="41944CDA">
      <w:numFmt w:val="bullet"/>
      <w:lvlText w:val="•"/>
      <w:lvlJc w:val="left"/>
      <w:pPr>
        <w:ind w:left="1160" w:hanging="279"/>
      </w:pPr>
      <w:rPr>
        <w:rFonts w:hint="default"/>
        <w:lang w:val="en-US" w:eastAsia="en-US" w:bidi="ar-SA"/>
      </w:rPr>
    </w:lvl>
    <w:lvl w:ilvl="3" w:tplc="D9F0620E">
      <w:numFmt w:val="bullet"/>
      <w:lvlText w:val="•"/>
      <w:lvlJc w:val="left"/>
      <w:pPr>
        <w:ind w:left="2450" w:hanging="279"/>
      </w:pPr>
      <w:rPr>
        <w:rFonts w:hint="default"/>
        <w:lang w:val="en-US" w:eastAsia="en-US" w:bidi="ar-SA"/>
      </w:rPr>
    </w:lvl>
    <w:lvl w:ilvl="4" w:tplc="3472893C">
      <w:numFmt w:val="bullet"/>
      <w:lvlText w:val="•"/>
      <w:lvlJc w:val="left"/>
      <w:pPr>
        <w:ind w:left="3741" w:hanging="279"/>
      </w:pPr>
      <w:rPr>
        <w:rFonts w:hint="default"/>
        <w:lang w:val="en-US" w:eastAsia="en-US" w:bidi="ar-SA"/>
      </w:rPr>
    </w:lvl>
    <w:lvl w:ilvl="5" w:tplc="4BE05656">
      <w:numFmt w:val="bullet"/>
      <w:lvlText w:val="•"/>
      <w:lvlJc w:val="left"/>
      <w:pPr>
        <w:ind w:left="5031" w:hanging="279"/>
      </w:pPr>
      <w:rPr>
        <w:rFonts w:hint="default"/>
        <w:lang w:val="en-US" w:eastAsia="en-US" w:bidi="ar-SA"/>
      </w:rPr>
    </w:lvl>
    <w:lvl w:ilvl="6" w:tplc="926A985A">
      <w:numFmt w:val="bullet"/>
      <w:lvlText w:val="•"/>
      <w:lvlJc w:val="left"/>
      <w:pPr>
        <w:ind w:left="6322" w:hanging="279"/>
      </w:pPr>
      <w:rPr>
        <w:rFonts w:hint="default"/>
        <w:lang w:val="en-US" w:eastAsia="en-US" w:bidi="ar-SA"/>
      </w:rPr>
    </w:lvl>
    <w:lvl w:ilvl="7" w:tplc="47E4858C">
      <w:numFmt w:val="bullet"/>
      <w:lvlText w:val="•"/>
      <w:lvlJc w:val="left"/>
      <w:pPr>
        <w:ind w:left="7612" w:hanging="279"/>
      </w:pPr>
      <w:rPr>
        <w:rFonts w:hint="default"/>
        <w:lang w:val="en-US" w:eastAsia="en-US" w:bidi="ar-SA"/>
      </w:rPr>
    </w:lvl>
    <w:lvl w:ilvl="8" w:tplc="C5FA8FA8">
      <w:numFmt w:val="bullet"/>
      <w:lvlText w:val="•"/>
      <w:lvlJc w:val="left"/>
      <w:pPr>
        <w:ind w:left="8903" w:hanging="279"/>
      </w:pPr>
      <w:rPr>
        <w:rFonts w:hint="default"/>
        <w:lang w:val="en-US" w:eastAsia="en-US" w:bidi="ar-SA"/>
      </w:rPr>
    </w:lvl>
  </w:abstractNum>
  <w:abstractNum w:abstractNumId="23" w15:restartNumberingAfterBreak="0">
    <w:nsid w:val="4CD42E9C"/>
    <w:multiLevelType w:val="hybridMultilevel"/>
    <w:tmpl w:val="C758FAE0"/>
    <w:lvl w:ilvl="0" w:tplc="0E80A128">
      <w:start w:val="1"/>
      <w:numFmt w:val="decimal"/>
      <w:lvlText w:val="%1."/>
      <w:lvlJc w:val="left"/>
      <w:pPr>
        <w:ind w:left="327" w:hanging="221"/>
      </w:pPr>
      <w:rPr>
        <w:rFonts w:ascii="Arial MT" w:eastAsia="Arial MT" w:hAnsi="Arial MT" w:cs="Arial MT" w:hint="default"/>
        <w:spacing w:val="-1"/>
        <w:w w:val="100"/>
        <w:sz w:val="21"/>
        <w:szCs w:val="21"/>
        <w:lang w:val="en-US" w:eastAsia="en-US" w:bidi="ar-SA"/>
      </w:rPr>
    </w:lvl>
    <w:lvl w:ilvl="1" w:tplc="E65A9840">
      <w:numFmt w:val="bullet"/>
      <w:lvlText w:val="•"/>
      <w:lvlJc w:val="left"/>
      <w:pPr>
        <w:ind w:left="683" w:hanging="221"/>
      </w:pPr>
      <w:rPr>
        <w:rFonts w:hint="default"/>
        <w:lang w:val="en-US" w:eastAsia="en-US" w:bidi="ar-SA"/>
      </w:rPr>
    </w:lvl>
    <w:lvl w:ilvl="2" w:tplc="3F341F12">
      <w:numFmt w:val="bullet"/>
      <w:lvlText w:val="•"/>
      <w:lvlJc w:val="left"/>
      <w:pPr>
        <w:ind w:left="1046" w:hanging="221"/>
      </w:pPr>
      <w:rPr>
        <w:rFonts w:hint="default"/>
        <w:lang w:val="en-US" w:eastAsia="en-US" w:bidi="ar-SA"/>
      </w:rPr>
    </w:lvl>
    <w:lvl w:ilvl="3" w:tplc="7B4EF2F6">
      <w:numFmt w:val="bullet"/>
      <w:lvlText w:val="•"/>
      <w:lvlJc w:val="left"/>
      <w:pPr>
        <w:ind w:left="1409" w:hanging="221"/>
      </w:pPr>
      <w:rPr>
        <w:rFonts w:hint="default"/>
        <w:lang w:val="en-US" w:eastAsia="en-US" w:bidi="ar-SA"/>
      </w:rPr>
    </w:lvl>
    <w:lvl w:ilvl="4" w:tplc="4CD88210">
      <w:numFmt w:val="bullet"/>
      <w:lvlText w:val="•"/>
      <w:lvlJc w:val="left"/>
      <w:pPr>
        <w:ind w:left="1772" w:hanging="221"/>
      </w:pPr>
      <w:rPr>
        <w:rFonts w:hint="default"/>
        <w:lang w:val="en-US" w:eastAsia="en-US" w:bidi="ar-SA"/>
      </w:rPr>
    </w:lvl>
    <w:lvl w:ilvl="5" w:tplc="1C4C0C78">
      <w:numFmt w:val="bullet"/>
      <w:lvlText w:val="•"/>
      <w:lvlJc w:val="left"/>
      <w:pPr>
        <w:ind w:left="2135" w:hanging="221"/>
      </w:pPr>
      <w:rPr>
        <w:rFonts w:hint="default"/>
        <w:lang w:val="en-US" w:eastAsia="en-US" w:bidi="ar-SA"/>
      </w:rPr>
    </w:lvl>
    <w:lvl w:ilvl="6" w:tplc="D3109FF2">
      <w:numFmt w:val="bullet"/>
      <w:lvlText w:val="•"/>
      <w:lvlJc w:val="left"/>
      <w:pPr>
        <w:ind w:left="2498" w:hanging="221"/>
      </w:pPr>
      <w:rPr>
        <w:rFonts w:hint="default"/>
        <w:lang w:val="en-US" w:eastAsia="en-US" w:bidi="ar-SA"/>
      </w:rPr>
    </w:lvl>
    <w:lvl w:ilvl="7" w:tplc="B296AC5A">
      <w:numFmt w:val="bullet"/>
      <w:lvlText w:val="•"/>
      <w:lvlJc w:val="left"/>
      <w:pPr>
        <w:ind w:left="2861" w:hanging="221"/>
      </w:pPr>
      <w:rPr>
        <w:rFonts w:hint="default"/>
        <w:lang w:val="en-US" w:eastAsia="en-US" w:bidi="ar-SA"/>
      </w:rPr>
    </w:lvl>
    <w:lvl w:ilvl="8" w:tplc="86A4CBBC">
      <w:numFmt w:val="bullet"/>
      <w:lvlText w:val="•"/>
      <w:lvlJc w:val="left"/>
      <w:pPr>
        <w:ind w:left="3224" w:hanging="221"/>
      </w:pPr>
      <w:rPr>
        <w:rFonts w:hint="default"/>
        <w:lang w:val="en-US" w:eastAsia="en-US" w:bidi="ar-SA"/>
      </w:rPr>
    </w:lvl>
  </w:abstractNum>
  <w:abstractNum w:abstractNumId="24" w15:restartNumberingAfterBreak="0">
    <w:nsid w:val="50923CDE"/>
    <w:multiLevelType w:val="hybridMultilevel"/>
    <w:tmpl w:val="B52035DE"/>
    <w:lvl w:ilvl="0" w:tplc="D90AFCA6">
      <w:start w:val="4"/>
      <w:numFmt w:val="upperLetter"/>
      <w:lvlText w:val="%1."/>
      <w:lvlJc w:val="left"/>
      <w:pPr>
        <w:ind w:left="656" w:hanging="306"/>
      </w:pPr>
      <w:rPr>
        <w:rFonts w:ascii="Arial MT" w:eastAsia="Arial MT" w:hAnsi="Arial MT" w:cs="Arial MT" w:hint="default"/>
        <w:spacing w:val="-1"/>
        <w:w w:val="100"/>
        <w:sz w:val="24"/>
        <w:szCs w:val="24"/>
        <w:lang w:val="en-US" w:eastAsia="en-US" w:bidi="ar-SA"/>
      </w:rPr>
    </w:lvl>
    <w:lvl w:ilvl="1" w:tplc="FC10B67C">
      <w:start w:val="2"/>
      <w:numFmt w:val="decimal"/>
      <w:lvlText w:val="%2."/>
      <w:lvlJc w:val="left"/>
      <w:pPr>
        <w:ind w:left="1558" w:hanging="268"/>
      </w:pPr>
      <w:rPr>
        <w:rFonts w:ascii="Arial MT" w:eastAsia="Arial MT" w:hAnsi="Arial MT" w:cs="Arial MT" w:hint="default"/>
        <w:spacing w:val="-1"/>
        <w:w w:val="100"/>
        <w:sz w:val="24"/>
        <w:szCs w:val="24"/>
        <w:lang w:val="en-US" w:eastAsia="en-US" w:bidi="ar-SA"/>
      </w:rPr>
    </w:lvl>
    <w:lvl w:ilvl="2" w:tplc="534CE9E2">
      <w:numFmt w:val="bullet"/>
      <w:lvlText w:val="•"/>
      <w:lvlJc w:val="left"/>
      <w:pPr>
        <w:ind w:left="2662" w:hanging="268"/>
      </w:pPr>
      <w:rPr>
        <w:rFonts w:hint="default"/>
        <w:lang w:val="en-US" w:eastAsia="en-US" w:bidi="ar-SA"/>
      </w:rPr>
    </w:lvl>
    <w:lvl w:ilvl="3" w:tplc="0CB0345C">
      <w:numFmt w:val="bullet"/>
      <w:lvlText w:val="•"/>
      <w:lvlJc w:val="left"/>
      <w:pPr>
        <w:ind w:left="3765" w:hanging="268"/>
      </w:pPr>
      <w:rPr>
        <w:rFonts w:hint="default"/>
        <w:lang w:val="en-US" w:eastAsia="en-US" w:bidi="ar-SA"/>
      </w:rPr>
    </w:lvl>
    <w:lvl w:ilvl="4" w:tplc="0114C9E2">
      <w:numFmt w:val="bullet"/>
      <w:lvlText w:val="•"/>
      <w:lvlJc w:val="left"/>
      <w:pPr>
        <w:ind w:left="4868" w:hanging="268"/>
      </w:pPr>
      <w:rPr>
        <w:rFonts w:hint="default"/>
        <w:lang w:val="en-US" w:eastAsia="en-US" w:bidi="ar-SA"/>
      </w:rPr>
    </w:lvl>
    <w:lvl w:ilvl="5" w:tplc="7CD44FEA">
      <w:numFmt w:val="bullet"/>
      <w:lvlText w:val="•"/>
      <w:lvlJc w:val="left"/>
      <w:pPr>
        <w:ind w:left="5970" w:hanging="268"/>
      </w:pPr>
      <w:rPr>
        <w:rFonts w:hint="default"/>
        <w:lang w:val="en-US" w:eastAsia="en-US" w:bidi="ar-SA"/>
      </w:rPr>
    </w:lvl>
    <w:lvl w:ilvl="6" w:tplc="5A363960">
      <w:numFmt w:val="bullet"/>
      <w:lvlText w:val="•"/>
      <w:lvlJc w:val="left"/>
      <w:pPr>
        <w:ind w:left="7073" w:hanging="268"/>
      </w:pPr>
      <w:rPr>
        <w:rFonts w:hint="default"/>
        <w:lang w:val="en-US" w:eastAsia="en-US" w:bidi="ar-SA"/>
      </w:rPr>
    </w:lvl>
    <w:lvl w:ilvl="7" w:tplc="A22A94C8">
      <w:numFmt w:val="bullet"/>
      <w:lvlText w:val="•"/>
      <w:lvlJc w:val="left"/>
      <w:pPr>
        <w:ind w:left="8176" w:hanging="268"/>
      </w:pPr>
      <w:rPr>
        <w:rFonts w:hint="default"/>
        <w:lang w:val="en-US" w:eastAsia="en-US" w:bidi="ar-SA"/>
      </w:rPr>
    </w:lvl>
    <w:lvl w:ilvl="8" w:tplc="3F22544A">
      <w:numFmt w:val="bullet"/>
      <w:lvlText w:val="•"/>
      <w:lvlJc w:val="left"/>
      <w:pPr>
        <w:ind w:left="9278" w:hanging="268"/>
      </w:pPr>
      <w:rPr>
        <w:rFonts w:hint="default"/>
        <w:lang w:val="en-US" w:eastAsia="en-US" w:bidi="ar-SA"/>
      </w:rPr>
    </w:lvl>
  </w:abstractNum>
  <w:abstractNum w:abstractNumId="25" w15:restartNumberingAfterBreak="0">
    <w:nsid w:val="5ABD557A"/>
    <w:multiLevelType w:val="hybridMultilevel"/>
    <w:tmpl w:val="ECE6E718"/>
    <w:lvl w:ilvl="0" w:tplc="6FEE9E82">
      <w:start w:val="1"/>
      <w:numFmt w:val="decimal"/>
      <w:lvlText w:val="%1."/>
      <w:lvlJc w:val="left"/>
      <w:pPr>
        <w:ind w:left="444" w:hanging="233"/>
      </w:pPr>
      <w:rPr>
        <w:rFonts w:ascii="Arial MT" w:eastAsia="Arial MT" w:hAnsi="Arial MT" w:cs="Arial MT" w:hint="default"/>
        <w:spacing w:val="-1"/>
        <w:w w:val="100"/>
        <w:sz w:val="21"/>
        <w:szCs w:val="21"/>
        <w:lang w:val="en-US" w:eastAsia="en-US" w:bidi="ar-SA"/>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26" w15:restartNumberingAfterBreak="0">
    <w:nsid w:val="5B5A680B"/>
    <w:multiLevelType w:val="multilevel"/>
    <w:tmpl w:val="1DDCE71A"/>
    <w:lvl w:ilvl="0">
      <w:start w:val="3"/>
      <w:numFmt w:val="decimal"/>
      <w:lvlText w:val="%1"/>
      <w:lvlJc w:val="left"/>
      <w:pPr>
        <w:ind w:left="1045" w:hanging="466"/>
      </w:pPr>
      <w:rPr>
        <w:rFonts w:hint="default"/>
        <w:lang w:val="en-US" w:eastAsia="en-US" w:bidi="ar-SA"/>
      </w:rPr>
    </w:lvl>
    <w:lvl w:ilvl="1">
      <w:start w:val="1"/>
      <w:numFmt w:val="decimal"/>
      <w:lvlText w:val="%1.%2."/>
      <w:lvlJc w:val="left"/>
      <w:pPr>
        <w:ind w:left="1045" w:hanging="466"/>
        <w:jc w:val="right"/>
      </w:pPr>
      <w:rPr>
        <w:rFonts w:ascii="Arial" w:eastAsia="Arial" w:hAnsi="Arial" w:cs="Arial" w:hint="default"/>
        <w:b/>
        <w:bCs/>
        <w:spacing w:val="-1"/>
        <w:w w:val="100"/>
        <w:sz w:val="24"/>
        <w:szCs w:val="24"/>
        <w:lang w:val="en-US" w:eastAsia="en-US" w:bidi="ar-SA"/>
      </w:rPr>
    </w:lvl>
    <w:lvl w:ilvl="2">
      <w:numFmt w:val="bullet"/>
      <w:lvlText w:val="•"/>
      <w:lvlJc w:val="left"/>
      <w:pPr>
        <w:ind w:left="3128" w:hanging="466"/>
      </w:pPr>
      <w:rPr>
        <w:rFonts w:hint="default"/>
        <w:lang w:val="en-US" w:eastAsia="en-US" w:bidi="ar-SA"/>
      </w:rPr>
    </w:lvl>
    <w:lvl w:ilvl="3">
      <w:numFmt w:val="bullet"/>
      <w:lvlText w:val="•"/>
      <w:lvlJc w:val="left"/>
      <w:pPr>
        <w:ind w:left="4173" w:hanging="466"/>
      </w:pPr>
      <w:rPr>
        <w:rFonts w:hint="default"/>
        <w:lang w:val="en-US" w:eastAsia="en-US" w:bidi="ar-SA"/>
      </w:rPr>
    </w:lvl>
    <w:lvl w:ilvl="4">
      <w:numFmt w:val="bullet"/>
      <w:lvlText w:val="•"/>
      <w:lvlJc w:val="left"/>
      <w:pPr>
        <w:ind w:left="5217" w:hanging="466"/>
      </w:pPr>
      <w:rPr>
        <w:rFonts w:hint="default"/>
        <w:lang w:val="en-US" w:eastAsia="en-US" w:bidi="ar-SA"/>
      </w:rPr>
    </w:lvl>
    <w:lvl w:ilvl="5">
      <w:numFmt w:val="bullet"/>
      <w:lvlText w:val="•"/>
      <w:lvlJc w:val="left"/>
      <w:pPr>
        <w:ind w:left="6262" w:hanging="466"/>
      </w:pPr>
      <w:rPr>
        <w:rFonts w:hint="default"/>
        <w:lang w:val="en-US" w:eastAsia="en-US" w:bidi="ar-SA"/>
      </w:rPr>
    </w:lvl>
    <w:lvl w:ilvl="6">
      <w:numFmt w:val="bullet"/>
      <w:lvlText w:val="•"/>
      <w:lvlJc w:val="left"/>
      <w:pPr>
        <w:ind w:left="7306" w:hanging="466"/>
      </w:pPr>
      <w:rPr>
        <w:rFonts w:hint="default"/>
        <w:lang w:val="en-US" w:eastAsia="en-US" w:bidi="ar-SA"/>
      </w:rPr>
    </w:lvl>
    <w:lvl w:ilvl="7">
      <w:numFmt w:val="bullet"/>
      <w:lvlText w:val="•"/>
      <w:lvlJc w:val="left"/>
      <w:pPr>
        <w:ind w:left="8351" w:hanging="466"/>
      </w:pPr>
      <w:rPr>
        <w:rFonts w:hint="default"/>
        <w:lang w:val="en-US" w:eastAsia="en-US" w:bidi="ar-SA"/>
      </w:rPr>
    </w:lvl>
    <w:lvl w:ilvl="8">
      <w:numFmt w:val="bullet"/>
      <w:lvlText w:val="•"/>
      <w:lvlJc w:val="left"/>
      <w:pPr>
        <w:ind w:left="9395" w:hanging="466"/>
      </w:pPr>
      <w:rPr>
        <w:rFonts w:hint="default"/>
        <w:lang w:val="en-US" w:eastAsia="en-US" w:bidi="ar-SA"/>
      </w:rPr>
    </w:lvl>
  </w:abstractNum>
  <w:abstractNum w:abstractNumId="27" w15:restartNumberingAfterBreak="0">
    <w:nsid w:val="5CA86439"/>
    <w:multiLevelType w:val="multilevel"/>
    <w:tmpl w:val="67B06CA0"/>
    <w:lvl w:ilvl="0">
      <w:start w:val="1"/>
      <w:numFmt w:val="decimal"/>
      <w:lvlText w:val="%1."/>
      <w:lvlJc w:val="left"/>
      <w:pPr>
        <w:ind w:left="744" w:hanging="267"/>
      </w:pPr>
      <w:rPr>
        <w:rFonts w:ascii="Arial" w:eastAsia="Arial" w:hAnsi="Arial" w:cs="Arial" w:hint="default"/>
        <w:b/>
        <w:bCs/>
        <w:spacing w:val="-1"/>
        <w:w w:val="100"/>
        <w:sz w:val="24"/>
        <w:szCs w:val="24"/>
        <w:lang w:val="en-US" w:eastAsia="en-US" w:bidi="ar-SA"/>
      </w:rPr>
    </w:lvl>
    <w:lvl w:ilvl="1">
      <w:start w:val="1"/>
      <w:numFmt w:val="decimal"/>
      <w:lvlText w:val="%1.%2"/>
      <w:lvlJc w:val="left"/>
      <w:pPr>
        <w:ind w:left="1018" w:hanging="423"/>
      </w:pPr>
      <w:rPr>
        <w:rFonts w:ascii="Arial MT" w:eastAsia="Arial MT" w:hAnsi="Arial MT" w:cs="Arial MT" w:hint="default"/>
        <w:spacing w:val="-1"/>
        <w:w w:val="100"/>
        <w:sz w:val="24"/>
        <w:szCs w:val="24"/>
        <w:lang w:val="en-US" w:eastAsia="en-US" w:bidi="ar-SA"/>
      </w:rPr>
    </w:lvl>
    <w:lvl w:ilvl="2">
      <w:numFmt w:val="bullet"/>
      <w:lvlText w:val="•"/>
      <w:lvlJc w:val="left"/>
      <w:pPr>
        <w:ind w:left="1241" w:hanging="423"/>
      </w:pPr>
      <w:rPr>
        <w:rFonts w:hint="default"/>
        <w:lang w:val="en-US" w:eastAsia="en-US" w:bidi="ar-SA"/>
      </w:rPr>
    </w:lvl>
    <w:lvl w:ilvl="3">
      <w:numFmt w:val="bullet"/>
      <w:lvlText w:val="•"/>
      <w:lvlJc w:val="left"/>
      <w:pPr>
        <w:ind w:left="1461" w:hanging="423"/>
      </w:pPr>
      <w:rPr>
        <w:rFonts w:hint="default"/>
        <w:lang w:val="en-US" w:eastAsia="en-US" w:bidi="ar-SA"/>
      </w:rPr>
    </w:lvl>
    <w:lvl w:ilvl="4">
      <w:numFmt w:val="bullet"/>
      <w:lvlText w:val="•"/>
      <w:lvlJc w:val="left"/>
      <w:pPr>
        <w:ind w:left="1682" w:hanging="423"/>
      </w:pPr>
      <w:rPr>
        <w:rFonts w:hint="default"/>
        <w:lang w:val="en-US" w:eastAsia="en-US" w:bidi="ar-SA"/>
      </w:rPr>
    </w:lvl>
    <w:lvl w:ilvl="5">
      <w:numFmt w:val="bullet"/>
      <w:lvlText w:val="•"/>
      <w:lvlJc w:val="left"/>
      <w:pPr>
        <w:ind w:left="1903" w:hanging="423"/>
      </w:pPr>
      <w:rPr>
        <w:rFonts w:hint="default"/>
        <w:lang w:val="en-US" w:eastAsia="en-US" w:bidi="ar-SA"/>
      </w:rPr>
    </w:lvl>
    <w:lvl w:ilvl="6">
      <w:numFmt w:val="bullet"/>
      <w:lvlText w:val="•"/>
      <w:lvlJc w:val="left"/>
      <w:pPr>
        <w:ind w:left="2124" w:hanging="423"/>
      </w:pPr>
      <w:rPr>
        <w:rFonts w:hint="default"/>
        <w:lang w:val="en-US" w:eastAsia="en-US" w:bidi="ar-SA"/>
      </w:rPr>
    </w:lvl>
    <w:lvl w:ilvl="7">
      <w:numFmt w:val="bullet"/>
      <w:lvlText w:val="•"/>
      <w:lvlJc w:val="left"/>
      <w:pPr>
        <w:ind w:left="2345" w:hanging="423"/>
      </w:pPr>
      <w:rPr>
        <w:rFonts w:hint="default"/>
        <w:lang w:val="en-US" w:eastAsia="en-US" w:bidi="ar-SA"/>
      </w:rPr>
    </w:lvl>
    <w:lvl w:ilvl="8">
      <w:numFmt w:val="bullet"/>
      <w:lvlText w:val="•"/>
      <w:lvlJc w:val="left"/>
      <w:pPr>
        <w:ind w:left="2566" w:hanging="423"/>
      </w:pPr>
      <w:rPr>
        <w:rFonts w:hint="default"/>
        <w:lang w:val="en-US" w:eastAsia="en-US" w:bidi="ar-SA"/>
      </w:rPr>
    </w:lvl>
  </w:abstractNum>
  <w:abstractNum w:abstractNumId="28" w15:restartNumberingAfterBreak="0">
    <w:nsid w:val="61595855"/>
    <w:multiLevelType w:val="hybridMultilevel"/>
    <w:tmpl w:val="14B00B9A"/>
    <w:lvl w:ilvl="0" w:tplc="597658FC">
      <w:start w:val="1"/>
      <w:numFmt w:val="decimal"/>
      <w:lvlText w:val="%1."/>
      <w:lvlJc w:val="left"/>
      <w:pPr>
        <w:ind w:left="339" w:hanging="233"/>
      </w:pPr>
      <w:rPr>
        <w:rFonts w:ascii="Arial MT" w:eastAsia="Arial MT" w:hAnsi="Arial MT" w:cs="Arial MT" w:hint="default"/>
        <w:spacing w:val="-1"/>
        <w:w w:val="100"/>
        <w:sz w:val="21"/>
        <w:szCs w:val="21"/>
        <w:lang w:val="en-US" w:eastAsia="en-US" w:bidi="ar-SA"/>
      </w:rPr>
    </w:lvl>
    <w:lvl w:ilvl="1" w:tplc="1F988D40">
      <w:numFmt w:val="bullet"/>
      <w:lvlText w:val="•"/>
      <w:lvlJc w:val="left"/>
      <w:pPr>
        <w:ind w:left="758" w:hanging="233"/>
      </w:pPr>
      <w:rPr>
        <w:rFonts w:hint="default"/>
        <w:lang w:val="en-US" w:eastAsia="en-US" w:bidi="ar-SA"/>
      </w:rPr>
    </w:lvl>
    <w:lvl w:ilvl="2" w:tplc="573065C4">
      <w:numFmt w:val="bullet"/>
      <w:lvlText w:val="•"/>
      <w:lvlJc w:val="left"/>
      <w:pPr>
        <w:ind w:left="1177" w:hanging="233"/>
      </w:pPr>
      <w:rPr>
        <w:rFonts w:hint="default"/>
        <w:lang w:val="en-US" w:eastAsia="en-US" w:bidi="ar-SA"/>
      </w:rPr>
    </w:lvl>
    <w:lvl w:ilvl="3" w:tplc="9390885C">
      <w:numFmt w:val="bullet"/>
      <w:lvlText w:val="•"/>
      <w:lvlJc w:val="left"/>
      <w:pPr>
        <w:ind w:left="1595" w:hanging="233"/>
      </w:pPr>
      <w:rPr>
        <w:rFonts w:hint="default"/>
        <w:lang w:val="en-US" w:eastAsia="en-US" w:bidi="ar-SA"/>
      </w:rPr>
    </w:lvl>
    <w:lvl w:ilvl="4" w:tplc="90E4FA36">
      <w:numFmt w:val="bullet"/>
      <w:lvlText w:val="•"/>
      <w:lvlJc w:val="left"/>
      <w:pPr>
        <w:ind w:left="2014" w:hanging="233"/>
      </w:pPr>
      <w:rPr>
        <w:rFonts w:hint="default"/>
        <w:lang w:val="en-US" w:eastAsia="en-US" w:bidi="ar-SA"/>
      </w:rPr>
    </w:lvl>
    <w:lvl w:ilvl="5" w:tplc="AB44E6A8">
      <w:numFmt w:val="bullet"/>
      <w:lvlText w:val="•"/>
      <w:lvlJc w:val="left"/>
      <w:pPr>
        <w:ind w:left="2433" w:hanging="233"/>
      </w:pPr>
      <w:rPr>
        <w:rFonts w:hint="default"/>
        <w:lang w:val="en-US" w:eastAsia="en-US" w:bidi="ar-SA"/>
      </w:rPr>
    </w:lvl>
    <w:lvl w:ilvl="6" w:tplc="60D4361E">
      <w:numFmt w:val="bullet"/>
      <w:lvlText w:val="•"/>
      <w:lvlJc w:val="left"/>
      <w:pPr>
        <w:ind w:left="2851" w:hanging="233"/>
      </w:pPr>
      <w:rPr>
        <w:rFonts w:hint="default"/>
        <w:lang w:val="en-US" w:eastAsia="en-US" w:bidi="ar-SA"/>
      </w:rPr>
    </w:lvl>
    <w:lvl w:ilvl="7" w:tplc="96F22D04">
      <w:numFmt w:val="bullet"/>
      <w:lvlText w:val="•"/>
      <w:lvlJc w:val="left"/>
      <w:pPr>
        <w:ind w:left="3270" w:hanging="233"/>
      </w:pPr>
      <w:rPr>
        <w:rFonts w:hint="default"/>
        <w:lang w:val="en-US" w:eastAsia="en-US" w:bidi="ar-SA"/>
      </w:rPr>
    </w:lvl>
    <w:lvl w:ilvl="8" w:tplc="7A326FAC">
      <w:numFmt w:val="bullet"/>
      <w:lvlText w:val="•"/>
      <w:lvlJc w:val="left"/>
      <w:pPr>
        <w:ind w:left="3688" w:hanging="233"/>
      </w:pPr>
      <w:rPr>
        <w:rFonts w:hint="default"/>
        <w:lang w:val="en-US" w:eastAsia="en-US" w:bidi="ar-SA"/>
      </w:rPr>
    </w:lvl>
  </w:abstractNum>
  <w:abstractNum w:abstractNumId="29" w15:restartNumberingAfterBreak="0">
    <w:nsid w:val="61A53505"/>
    <w:multiLevelType w:val="hybridMultilevel"/>
    <w:tmpl w:val="7646013A"/>
    <w:lvl w:ilvl="0" w:tplc="6188F2FC">
      <w:numFmt w:val="bullet"/>
      <w:lvlText w:val="●"/>
      <w:lvlJc w:val="left"/>
      <w:pPr>
        <w:ind w:left="656" w:hanging="241"/>
      </w:pPr>
      <w:rPr>
        <w:rFonts w:ascii="SimSun" w:eastAsia="SimSun" w:hAnsi="SimSun" w:cs="SimSun" w:hint="default"/>
        <w:w w:val="100"/>
        <w:sz w:val="22"/>
        <w:szCs w:val="22"/>
        <w:lang w:val="en-US" w:eastAsia="en-US" w:bidi="ar-SA"/>
      </w:rPr>
    </w:lvl>
    <w:lvl w:ilvl="1" w:tplc="447255A0">
      <w:numFmt w:val="bullet"/>
      <w:lvlText w:val="•"/>
      <w:lvlJc w:val="left"/>
      <w:pPr>
        <w:ind w:left="1742" w:hanging="241"/>
      </w:pPr>
      <w:rPr>
        <w:rFonts w:hint="default"/>
        <w:lang w:val="en-US" w:eastAsia="en-US" w:bidi="ar-SA"/>
      </w:rPr>
    </w:lvl>
    <w:lvl w:ilvl="2" w:tplc="73888368">
      <w:numFmt w:val="bullet"/>
      <w:lvlText w:val="•"/>
      <w:lvlJc w:val="left"/>
      <w:pPr>
        <w:ind w:left="2824" w:hanging="241"/>
      </w:pPr>
      <w:rPr>
        <w:rFonts w:hint="default"/>
        <w:lang w:val="en-US" w:eastAsia="en-US" w:bidi="ar-SA"/>
      </w:rPr>
    </w:lvl>
    <w:lvl w:ilvl="3" w:tplc="BF9A188A">
      <w:numFmt w:val="bullet"/>
      <w:lvlText w:val="•"/>
      <w:lvlJc w:val="left"/>
      <w:pPr>
        <w:ind w:left="3907" w:hanging="241"/>
      </w:pPr>
      <w:rPr>
        <w:rFonts w:hint="default"/>
        <w:lang w:val="en-US" w:eastAsia="en-US" w:bidi="ar-SA"/>
      </w:rPr>
    </w:lvl>
    <w:lvl w:ilvl="4" w:tplc="BF50FE0A">
      <w:numFmt w:val="bullet"/>
      <w:lvlText w:val="•"/>
      <w:lvlJc w:val="left"/>
      <w:pPr>
        <w:ind w:left="4989" w:hanging="241"/>
      </w:pPr>
      <w:rPr>
        <w:rFonts w:hint="default"/>
        <w:lang w:val="en-US" w:eastAsia="en-US" w:bidi="ar-SA"/>
      </w:rPr>
    </w:lvl>
    <w:lvl w:ilvl="5" w:tplc="7CC64470">
      <w:numFmt w:val="bullet"/>
      <w:lvlText w:val="•"/>
      <w:lvlJc w:val="left"/>
      <w:pPr>
        <w:ind w:left="6072" w:hanging="241"/>
      </w:pPr>
      <w:rPr>
        <w:rFonts w:hint="default"/>
        <w:lang w:val="en-US" w:eastAsia="en-US" w:bidi="ar-SA"/>
      </w:rPr>
    </w:lvl>
    <w:lvl w:ilvl="6" w:tplc="C838BEEA">
      <w:numFmt w:val="bullet"/>
      <w:lvlText w:val="•"/>
      <w:lvlJc w:val="left"/>
      <w:pPr>
        <w:ind w:left="7154" w:hanging="241"/>
      </w:pPr>
      <w:rPr>
        <w:rFonts w:hint="default"/>
        <w:lang w:val="en-US" w:eastAsia="en-US" w:bidi="ar-SA"/>
      </w:rPr>
    </w:lvl>
    <w:lvl w:ilvl="7" w:tplc="9C54C71E">
      <w:numFmt w:val="bullet"/>
      <w:lvlText w:val="•"/>
      <w:lvlJc w:val="left"/>
      <w:pPr>
        <w:ind w:left="8237" w:hanging="241"/>
      </w:pPr>
      <w:rPr>
        <w:rFonts w:hint="default"/>
        <w:lang w:val="en-US" w:eastAsia="en-US" w:bidi="ar-SA"/>
      </w:rPr>
    </w:lvl>
    <w:lvl w:ilvl="8" w:tplc="7D00C574">
      <w:numFmt w:val="bullet"/>
      <w:lvlText w:val="•"/>
      <w:lvlJc w:val="left"/>
      <w:pPr>
        <w:ind w:left="9319" w:hanging="241"/>
      </w:pPr>
      <w:rPr>
        <w:rFonts w:hint="default"/>
        <w:lang w:val="en-US" w:eastAsia="en-US" w:bidi="ar-SA"/>
      </w:rPr>
    </w:lvl>
  </w:abstractNum>
  <w:abstractNum w:abstractNumId="30" w15:restartNumberingAfterBreak="0">
    <w:nsid w:val="61E147D6"/>
    <w:multiLevelType w:val="hybridMultilevel"/>
    <w:tmpl w:val="53544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36D0FFC"/>
    <w:multiLevelType w:val="hybridMultilevel"/>
    <w:tmpl w:val="B2724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BA511A"/>
    <w:multiLevelType w:val="hybridMultilevel"/>
    <w:tmpl w:val="34728A9A"/>
    <w:lvl w:ilvl="0" w:tplc="310CECBA">
      <w:start w:val="1"/>
      <w:numFmt w:val="decimal"/>
      <w:lvlText w:val="%1."/>
      <w:lvlJc w:val="left"/>
      <w:pPr>
        <w:ind w:left="1197" w:hanging="360"/>
      </w:pPr>
      <w:rPr>
        <w:rFonts w:hint="default"/>
      </w:rPr>
    </w:lvl>
    <w:lvl w:ilvl="1" w:tplc="04190019" w:tentative="1">
      <w:start w:val="1"/>
      <w:numFmt w:val="lowerLetter"/>
      <w:lvlText w:val="%2."/>
      <w:lvlJc w:val="left"/>
      <w:pPr>
        <w:ind w:left="1917" w:hanging="360"/>
      </w:pPr>
    </w:lvl>
    <w:lvl w:ilvl="2" w:tplc="0419001B" w:tentative="1">
      <w:start w:val="1"/>
      <w:numFmt w:val="lowerRoman"/>
      <w:lvlText w:val="%3."/>
      <w:lvlJc w:val="right"/>
      <w:pPr>
        <w:ind w:left="2637" w:hanging="180"/>
      </w:pPr>
    </w:lvl>
    <w:lvl w:ilvl="3" w:tplc="0419000F" w:tentative="1">
      <w:start w:val="1"/>
      <w:numFmt w:val="decimal"/>
      <w:lvlText w:val="%4."/>
      <w:lvlJc w:val="left"/>
      <w:pPr>
        <w:ind w:left="3357" w:hanging="360"/>
      </w:pPr>
    </w:lvl>
    <w:lvl w:ilvl="4" w:tplc="04190019" w:tentative="1">
      <w:start w:val="1"/>
      <w:numFmt w:val="lowerLetter"/>
      <w:lvlText w:val="%5."/>
      <w:lvlJc w:val="left"/>
      <w:pPr>
        <w:ind w:left="4077" w:hanging="360"/>
      </w:pPr>
    </w:lvl>
    <w:lvl w:ilvl="5" w:tplc="0419001B" w:tentative="1">
      <w:start w:val="1"/>
      <w:numFmt w:val="lowerRoman"/>
      <w:lvlText w:val="%6."/>
      <w:lvlJc w:val="right"/>
      <w:pPr>
        <w:ind w:left="4797" w:hanging="180"/>
      </w:pPr>
    </w:lvl>
    <w:lvl w:ilvl="6" w:tplc="0419000F" w:tentative="1">
      <w:start w:val="1"/>
      <w:numFmt w:val="decimal"/>
      <w:lvlText w:val="%7."/>
      <w:lvlJc w:val="left"/>
      <w:pPr>
        <w:ind w:left="5517" w:hanging="360"/>
      </w:pPr>
    </w:lvl>
    <w:lvl w:ilvl="7" w:tplc="04190019" w:tentative="1">
      <w:start w:val="1"/>
      <w:numFmt w:val="lowerLetter"/>
      <w:lvlText w:val="%8."/>
      <w:lvlJc w:val="left"/>
      <w:pPr>
        <w:ind w:left="6237" w:hanging="360"/>
      </w:pPr>
    </w:lvl>
    <w:lvl w:ilvl="8" w:tplc="0419001B" w:tentative="1">
      <w:start w:val="1"/>
      <w:numFmt w:val="lowerRoman"/>
      <w:lvlText w:val="%9."/>
      <w:lvlJc w:val="right"/>
      <w:pPr>
        <w:ind w:left="6957" w:hanging="180"/>
      </w:pPr>
    </w:lvl>
  </w:abstractNum>
  <w:abstractNum w:abstractNumId="33" w15:restartNumberingAfterBreak="0">
    <w:nsid w:val="6C3D2069"/>
    <w:multiLevelType w:val="hybridMultilevel"/>
    <w:tmpl w:val="3A9E250A"/>
    <w:lvl w:ilvl="0" w:tplc="0419000F">
      <w:start w:val="1"/>
      <w:numFmt w:val="decimal"/>
      <w:lvlText w:val="%1."/>
      <w:lvlJc w:val="left"/>
      <w:pPr>
        <w:ind w:left="1463" w:hanging="360"/>
      </w:pPr>
    </w:lvl>
    <w:lvl w:ilvl="1" w:tplc="04190019" w:tentative="1">
      <w:start w:val="1"/>
      <w:numFmt w:val="lowerLetter"/>
      <w:lvlText w:val="%2."/>
      <w:lvlJc w:val="left"/>
      <w:pPr>
        <w:ind w:left="2183" w:hanging="360"/>
      </w:pPr>
    </w:lvl>
    <w:lvl w:ilvl="2" w:tplc="0419001B" w:tentative="1">
      <w:start w:val="1"/>
      <w:numFmt w:val="lowerRoman"/>
      <w:lvlText w:val="%3."/>
      <w:lvlJc w:val="right"/>
      <w:pPr>
        <w:ind w:left="2903" w:hanging="180"/>
      </w:pPr>
    </w:lvl>
    <w:lvl w:ilvl="3" w:tplc="0419000F" w:tentative="1">
      <w:start w:val="1"/>
      <w:numFmt w:val="decimal"/>
      <w:lvlText w:val="%4."/>
      <w:lvlJc w:val="left"/>
      <w:pPr>
        <w:ind w:left="3623" w:hanging="360"/>
      </w:pPr>
    </w:lvl>
    <w:lvl w:ilvl="4" w:tplc="04190019" w:tentative="1">
      <w:start w:val="1"/>
      <w:numFmt w:val="lowerLetter"/>
      <w:lvlText w:val="%5."/>
      <w:lvlJc w:val="left"/>
      <w:pPr>
        <w:ind w:left="4343" w:hanging="360"/>
      </w:pPr>
    </w:lvl>
    <w:lvl w:ilvl="5" w:tplc="0419001B" w:tentative="1">
      <w:start w:val="1"/>
      <w:numFmt w:val="lowerRoman"/>
      <w:lvlText w:val="%6."/>
      <w:lvlJc w:val="right"/>
      <w:pPr>
        <w:ind w:left="5063" w:hanging="180"/>
      </w:pPr>
    </w:lvl>
    <w:lvl w:ilvl="6" w:tplc="0419000F" w:tentative="1">
      <w:start w:val="1"/>
      <w:numFmt w:val="decimal"/>
      <w:lvlText w:val="%7."/>
      <w:lvlJc w:val="left"/>
      <w:pPr>
        <w:ind w:left="5783" w:hanging="360"/>
      </w:pPr>
    </w:lvl>
    <w:lvl w:ilvl="7" w:tplc="04190019" w:tentative="1">
      <w:start w:val="1"/>
      <w:numFmt w:val="lowerLetter"/>
      <w:lvlText w:val="%8."/>
      <w:lvlJc w:val="left"/>
      <w:pPr>
        <w:ind w:left="6503" w:hanging="360"/>
      </w:pPr>
    </w:lvl>
    <w:lvl w:ilvl="8" w:tplc="0419001B" w:tentative="1">
      <w:start w:val="1"/>
      <w:numFmt w:val="lowerRoman"/>
      <w:lvlText w:val="%9."/>
      <w:lvlJc w:val="right"/>
      <w:pPr>
        <w:ind w:left="7223" w:hanging="180"/>
      </w:pPr>
    </w:lvl>
  </w:abstractNum>
  <w:abstractNum w:abstractNumId="34" w15:restartNumberingAfterBreak="0">
    <w:nsid w:val="6F9A3C4F"/>
    <w:multiLevelType w:val="hybridMultilevel"/>
    <w:tmpl w:val="CFEC2174"/>
    <w:lvl w:ilvl="0" w:tplc="B936FE26">
      <w:start w:val="7"/>
      <w:numFmt w:val="decimal"/>
      <w:lvlText w:val="%1."/>
      <w:lvlJc w:val="left"/>
      <w:pPr>
        <w:ind w:left="179" w:hanging="180"/>
      </w:pPr>
      <w:rPr>
        <w:rFonts w:ascii="Times New Roman" w:eastAsia="Times New Roman" w:hAnsi="Times New Roman" w:cs="Times New Roman" w:hint="default"/>
        <w:spacing w:val="-1"/>
        <w:w w:val="100"/>
        <w:sz w:val="18"/>
        <w:szCs w:val="18"/>
        <w:lang w:val="en-US" w:eastAsia="en-US" w:bidi="ar-SA"/>
      </w:rPr>
    </w:lvl>
    <w:lvl w:ilvl="1" w:tplc="8294F0F2">
      <w:start w:val="10"/>
      <w:numFmt w:val="decimal"/>
      <w:lvlText w:val="%2."/>
      <w:lvlJc w:val="left"/>
      <w:pPr>
        <w:ind w:left="359" w:hanging="270"/>
        <w:jc w:val="right"/>
      </w:pPr>
      <w:rPr>
        <w:rFonts w:ascii="Times New Roman" w:eastAsia="Times New Roman" w:hAnsi="Times New Roman" w:cs="Times New Roman" w:hint="default"/>
        <w:spacing w:val="-1"/>
        <w:w w:val="100"/>
        <w:sz w:val="18"/>
        <w:szCs w:val="18"/>
        <w:lang w:val="en-US" w:eastAsia="en-US" w:bidi="ar-SA"/>
      </w:rPr>
    </w:lvl>
    <w:lvl w:ilvl="2" w:tplc="3C4E05E4">
      <w:numFmt w:val="bullet"/>
      <w:lvlText w:val="•"/>
      <w:lvlJc w:val="left"/>
      <w:pPr>
        <w:ind w:left="888" w:hanging="270"/>
      </w:pPr>
      <w:rPr>
        <w:rFonts w:hint="default"/>
        <w:lang w:val="en-US" w:eastAsia="en-US" w:bidi="ar-SA"/>
      </w:rPr>
    </w:lvl>
    <w:lvl w:ilvl="3" w:tplc="3982A854">
      <w:numFmt w:val="bullet"/>
      <w:lvlText w:val="•"/>
      <w:lvlJc w:val="left"/>
      <w:pPr>
        <w:ind w:left="1416" w:hanging="270"/>
      </w:pPr>
      <w:rPr>
        <w:rFonts w:hint="default"/>
        <w:lang w:val="en-US" w:eastAsia="en-US" w:bidi="ar-SA"/>
      </w:rPr>
    </w:lvl>
    <w:lvl w:ilvl="4" w:tplc="2438F798">
      <w:numFmt w:val="bullet"/>
      <w:lvlText w:val="•"/>
      <w:lvlJc w:val="left"/>
      <w:pPr>
        <w:ind w:left="1945" w:hanging="270"/>
      </w:pPr>
      <w:rPr>
        <w:rFonts w:hint="default"/>
        <w:lang w:val="en-US" w:eastAsia="en-US" w:bidi="ar-SA"/>
      </w:rPr>
    </w:lvl>
    <w:lvl w:ilvl="5" w:tplc="1C207A54">
      <w:numFmt w:val="bullet"/>
      <w:lvlText w:val="•"/>
      <w:lvlJc w:val="left"/>
      <w:pPr>
        <w:ind w:left="2473" w:hanging="270"/>
      </w:pPr>
      <w:rPr>
        <w:rFonts w:hint="default"/>
        <w:lang w:val="en-US" w:eastAsia="en-US" w:bidi="ar-SA"/>
      </w:rPr>
    </w:lvl>
    <w:lvl w:ilvl="6" w:tplc="48CAF280">
      <w:numFmt w:val="bullet"/>
      <w:lvlText w:val="•"/>
      <w:lvlJc w:val="left"/>
      <w:pPr>
        <w:ind w:left="3002" w:hanging="270"/>
      </w:pPr>
      <w:rPr>
        <w:rFonts w:hint="default"/>
        <w:lang w:val="en-US" w:eastAsia="en-US" w:bidi="ar-SA"/>
      </w:rPr>
    </w:lvl>
    <w:lvl w:ilvl="7" w:tplc="B160400E">
      <w:numFmt w:val="bullet"/>
      <w:lvlText w:val="•"/>
      <w:lvlJc w:val="left"/>
      <w:pPr>
        <w:ind w:left="3530" w:hanging="270"/>
      </w:pPr>
      <w:rPr>
        <w:rFonts w:hint="default"/>
        <w:lang w:val="en-US" w:eastAsia="en-US" w:bidi="ar-SA"/>
      </w:rPr>
    </w:lvl>
    <w:lvl w:ilvl="8" w:tplc="D8500A6E">
      <w:numFmt w:val="bullet"/>
      <w:lvlText w:val="•"/>
      <w:lvlJc w:val="left"/>
      <w:pPr>
        <w:ind w:left="4058" w:hanging="270"/>
      </w:pPr>
      <w:rPr>
        <w:rFonts w:hint="default"/>
        <w:lang w:val="en-US" w:eastAsia="en-US" w:bidi="ar-SA"/>
      </w:rPr>
    </w:lvl>
  </w:abstractNum>
  <w:abstractNum w:abstractNumId="35" w15:restartNumberingAfterBreak="0">
    <w:nsid w:val="71674309"/>
    <w:multiLevelType w:val="hybridMultilevel"/>
    <w:tmpl w:val="82AC6E56"/>
    <w:lvl w:ilvl="0" w:tplc="AD508568">
      <w:start w:val="1"/>
      <w:numFmt w:val="decimal"/>
      <w:lvlText w:val="%1."/>
      <w:lvlJc w:val="left"/>
      <w:pPr>
        <w:ind w:left="411" w:hanging="360"/>
      </w:pPr>
      <w:rPr>
        <w:rFonts w:hint="default"/>
      </w:rPr>
    </w:lvl>
    <w:lvl w:ilvl="1" w:tplc="04190019" w:tentative="1">
      <w:start w:val="1"/>
      <w:numFmt w:val="lowerLetter"/>
      <w:lvlText w:val="%2."/>
      <w:lvlJc w:val="left"/>
      <w:pPr>
        <w:ind w:left="1131" w:hanging="360"/>
      </w:pPr>
    </w:lvl>
    <w:lvl w:ilvl="2" w:tplc="0419001B" w:tentative="1">
      <w:start w:val="1"/>
      <w:numFmt w:val="lowerRoman"/>
      <w:lvlText w:val="%3."/>
      <w:lvlJc w:val="right"/>
      <w:pPr>
        <w:ind w:left="1851" w:hanging="180"/>
      </w:pPr>
    </w:lvl>
    <w:lvl w:ilvl="3" w:tplc="0419000F" w:tentative="1">
      <w:start w:val="1"/>
      <w:numFmt w:val="decimal"/>
      <w:lvlText w:val="%4."/>
      <w:lvlJc w:val="left"/>
      <w:pPr>
        <w:ind w:left="2571" w:hanging="360"/>
      </w:pPr>
    </w:lvl>
    <w:lvl w:ilvl="4" w:tplc="04190019" w:tentative="1">
      <w:start w:val="1"/>
      <w:numFmt w:val="lowerLetter"/>
      <w:lvlText w:val="%5."/>
      <w:lvlJc w:val="left"/>
      <w:pPr>
        <w:ind w:left="3291" w:hanging="360"/>
      </w:pPr>
    </w:lvl>
    <w:lvl w:ilvl="5" w:tplc="0419001B" w:tentative="1">
      <w:start w:val="1"/>
      <w:numFmt w:val="lowerRoman"/>
      <w:lvlText w:val="%6."/>
      <w:lvlJc w:val="right"/>
      <w:pPr>
        <w:ind w:left="4011" w:hanging="180"/>
      </w:pPr>
    </w:lvl>
    <w:lvl w:ilvl="6" w:tplc="0419000F" w:tentative="1">
      <w:start w:val="1"/>
      <w:numFmt w:val="decimal"/>
      <w:lvlText w:val="%7."/>
      <w:lvlJc w:val="left"/>
      <w:pPr>
        <w:ind w:left="4731" w:hanging="360"/>
      </w:pPr>
    </w:lvl>
    <w:lvl w:ilvl="7" w:tplc="04190019" w:tentative="1">
      <w:start w:val="1"/>
      <w:numFmt w:val="lowerLetter"/>
      <w:lvlText w:val="%8."/>
      <w:lvlJc w:val="left"/>
      <w:pPr>
        <w:ind w:left="5451" w:hanging="360"/>
      </w:pPr>
    </w:lvl>
    <w:lvl w:ilvl="8" w:tplc="0419001B" w:tentative="1">
      <w:start w:val="1"/>
      <w:numFmt w:val="lowerRoman"/>
      <w:lvlText w:val="%9."/>
      <w:lvlJc w:val="right"/>
      <w:pPr>
        <w:ind w:left="6171" w:hanging="180"/>
      </w:pPr>
    </w:lvl>
  </w:abstractNum>
  <w:abstractNum w:abstractNumId="36" w15:restartNumberingAfterBreak="0">
    <w:nsid w:val="76625AB6"/>
    <w:multiLevelType w:val="hybridMultilevel"/>
    <w:tmpl w:val="914C8626"/>
    <w:lvl w:ilvl="0" w:tplc="FC3AEE3A">
      <w:start w:val="1"/>
      <w:numFmt w:val="upperRoman"/>
      <w:lvlText w:val="%1."/>
      <w:lvlJc w:val="left"/>
      <w:pPr>
        <w:ind w:left="678" w:hanging="201"/>
      </w:pPr>
      <w:rPr>
        <w:rFonts w:ascii="Arial" w:eastAsia="Arial" w:hAnsi="Arial" w:cs="Arial" w:hint="default"/>
        <w:b/>
        <w:bCs/>
        <w:spacing w:val="-1"/>
        <w:w w:val="100"/>
        <w:sz w:val="24"/>
        <w:szCs w:val="24"/>
        <w:lang w:val="en-US" w:eastAsia="en-US" w:bidi="ar-SA"/>
      </w:rPr>
    </w:lvl>
    <w:lvl w:ilvl="1" w:tplc="A8A8AF42">
      <w:start w:val="1"/>
      <w:numFmt w:val="decimal"/>
      <w:lvlText w:val="%2."/>
      <w:lvlJc w:val="left"/>
      <w:pPr>
        <w:ind w:left="744" w:hanging="267"/>
      </w:pPr>
      <w:rPr>
        <w:rFonts w:ascii="Arial MT" w:eastAsia="Arial MT" w:hAnsi="Arial MT" w:cs="Arial MT" w:hint="default"/>
        <w:spacing w:val="-1"/>
        <w:w w:val="100"/>
        <w:sz w:val="24"/>
        <w:szCs w:val="24"/>
        <w:lang w:val="en-US" w:eastAsia="en-US" w:bidi="ar-SA"/>
      </w:rPr>
    </w:lvl>
    <w:lvl w:ilvl="2" w:tplc="213689B6">
      <w:numFmt w:val="bullet"/>
      <w:lvlText w:val="•"/>
      <w:lvlJc w:val="left"/>
      <w:pPr>
        <w:ind w:left="966" w:hanging="267"/>
      </w:pPr>
      <w:rPr>
        <w:rFonts w:hint="default"/>
        <w:lang w:val="en-US" w:eastAsia="en-US" w:bidi="ar-SA"/>
      </w:rPr>
    </w:lvl>
    <w:lvl w:ilvl="3" w:tplc="ACA6CBA0">
      <w:numFmt w:val="bullet"/>
      <w:lvlText w:val="•"/>
      <w:lvlJc w:val="left"/>
      <w:pPr>
        <w:ind w:left="1193" w:hanging="267"/>
      </w:pPr>
      <w:rPr>
        <w:rFonts w:hint="default"/>
        <w:lang w:val="en-US" w:eastAsia="en-US" w:bidi="ar-SA"/>
      </w:rPr>
    </w:lvl>
    <w:lvl w:ilvl="4" w:tplc="3EF0E39C">
      <w:numFmt w:val="bullet"/>
      <w:lvlText w:val="•"/>
      <w:lvlJc w:val="left"/>
      <w:pPr>
        <w:ind w:left="1420" w:hanging="267"/>
      </w:pPr>
      <w:rPr>
        <w:rFonts w:hint="default"/>
        <w:lang w:val="en-US" w:eastAsia="en-US" w:bidi="ar-SA"/>
      </w:rPr>
    </w:lvl>
    <w:lvl w:ilvl="5" w:tplc="9970DBE4">
      <w:numFmt w:val="bullet"/>
      <w:lvlText w:val="•"/>
      <w:lvlJc w:val="left"/>
      <w:pPr>
        <w:ind w:left="1646" w:hanging="267"/>
      </w:pPr>
      <w:rPr>
        <w:rFonts w:hint="default"/>
        <w:lang w:val="en-US" w:eastAsia="en-US" w:bidi="ar-SA"/>
      </w:rPr>
    </w:lvl>
    <w:lvl w:ilvl="6" w:tplc="75FE0B5E">
      <w:numFmt w:val="bullet"/>
      <w:lvlText w:val="•"/>
      <w:lvlJc w:val="left"/>
      <w:pPr>
        <w:ind w:left="1873" w:hanging="267"/>
      </w:pPr>
      <w:rPr>
        <w:rFonts w:hint="default"/>
        <w:lang w:val="en-US" w:eastAsia="en-US" w:bidi="ar-SA"/>
      </w:rPr>
    </w:lvl>
    <w:lvl w:ilvl="7" w:tplc="552AB31A">
      <w:numFmt w:val="bullet"/>
      <w:lvlText w:val="•"/>
      <w:lvlJc w:val="left"/>
      <w:pPr>
        <w:ind w:left="2100" w:hanging="267"/>
      </w:pPr>
      <w:rPr>
        <w:rFonts w:hint="default"/>
        <w:lang w:val="en-US" w:eastAsia="en-US" w:bidi="ar-SA"/>
      </w:rPr>
    </w:lvl>
    <w:lvl w:ilvl="8" w:tplc="797E6C68">
      <w:numFmt w:val="bullet"/>
      <w:lvlText w:val="•"/>
      <w:lvlJc w:val="left"/>
      <w:pPr>
        <w:ind w:left="2326" w:hanging="267"/>
      </w:pPr>
      <w:rPr>
        <w:rFonts w:hint="default"/>
        <w:lang w:val="en-US" w:eastAsia="en-US" w:bidi="ar-SA"/>
      </w:rPr>
    </w:lvl>
  </w:abstractNum>
  <w:abstractNum w:abstractNumId="37" w15:restartNumberingAfterBreak="0">
    <w:nsid w:val="77D339B3"/>
    <w:multiLevelType w:val="hybridMultilevel"/>
    <w:tmpl w:val="7E82D492"/>
    <w:lvl w:ilvl="0" w:tplc="AD508568">
      <w:start w:val="1"/>
      <w:numFmt w:val="decimal"/>
      <w:lvlText w:val="%1."/>
      <w:lvlJc w:val="left"/>
      <w:pPr>
        <w:ind w:left="1248" w:hanging="360"/>
      </w:pPr>
      <w:rPr>
        <w:rFonts w:hint="default"/>
      </w:rPr>
    </w:lvl>
    <w:lvl w:ilvl="1" w:tplc="04190019" w:tentative="1">
      <w:start w:val="1"/>
      <w:numFmt w:val="lowerLetter"/>
      <w:lvlText w:val="%2."/>
      <w:lvlJc w:val="left"/>
      <w:pPr>
        <w:ind w:left="2277" w:hanging="360"/>
      </w:pPr>
    </w:lvl>
    <w:lvl w:ilvl="2" w:tplc="0419001B" w:tentative="1">
      <w:start w:val="1"/>
      <w:numFmt w:val="lowerRoman"/>
      <w:lvlText w:val="%3."/>
      <w:lvlJc w:val="right"/>
      <w:pPr>
        <w:ind w:left="2997" w:hanging="180"/>
      </w:pPr>
    </w:lvl>
    <w:lvl w:ilvl="3" w:tplc="0419000F" w:tentative="1">
      <w:start w:val="1"/>
      <w:numFmt w:val="decimal"/>
      <w:lvlText w:val="%4."/>
      <w:lvlJc w:val="left"/>
      <w:pPr>
        <w:ind w:left="3717" w:hanging="360"/>
      </w:pPr>
    </w:lvl>
    <w:lvl w:ilvl="4" w:tplc="04190019" w:tentative="1">
      <w:start w:val="1"/>
      <w:numFmt w:val="lowerLetter"/>
      <w:lvlText w:val="%5."/>
      <w:lvlJc w:val="left"/>
      <w:pPr>
        <w:ind w:left="4437" w:hanging="360"/>
      </w:pPr>
    </w:lvl>
    <w:lvl w:ilvl="5" w:tplc="0419001B" w:tentative="1">
      <w:start w:val="1"/>
      <w:numFmt w:val="lowerRoman"/>
      <w:lvlText w:val="%6."/>
      <w:lvlJc w:val="right"/>
      <w:pPr>
        <w:ind w:left="5157" w:hanging="180"/>
      </w:pPr>
    </w:lvl>
    <w:lvl w:ilvl="6" w:tplc="0419000F" w:tentative="1">
      <w:start w:val="1"/>
      <w:numFmt w:val="decimal"/>
      <w:lvlText w:val="%7."/>
      <w:lvlJc w:val="left"/>
      <w:pPr>
        <w:ind w:left="5877" w:hanging="360"/>
      </w:pPr>
    </w:lvl>
    <w:lvl w:ilvl="7" w:tplc="04190019" w:tentative="1">
      <w:start w:val="1"/>
      <w:numFmt w:val="lowerLetter"/>
      <w:lvlText w:val="%8."/>
      <w:lvlJc w:val="left"/>
      <w:pPr>
        <w:ind w:left="6597" w:hanging="360"/>
      </w:pPr>
    </w:lvl>
    <w:lvl w:ilvl="8" w:tplc="0419001B" w:tentative="1">
      <w:start w:val="1"/>
      <w:numFmt w:val="lowerRoman"/>
      <w:lvlText w:val="%9."/>
      <w:lvlJc w:val="right"/>
      <w:pPr>
        <w:ind w:left="7317" w:hanging="180"/>
      </w:pPr>
    </w:lvl>
  </w:abstractNum>
  <w:abstractNum w:abstractNumId="38" w15:restartNumberingAfterBreak="0">
    <w:nsid w:val="7D841051"/>
    <w:multiLevelType w:val="hybridMultilevel"/>
    <w:tmpl w:val="5A747C04"/>
    <w:lvl w:ilvl="0" w:tplc="04190001">
      <w:start w:val="1"/>
      <w:numFmt w:val="bullet"/>
      <w:lvlText w:val=""/>
      <w:lvlJc w:val="left"/>
      <w:pPr>
        <w:ind w:left="1463" w:hanging="360"/>
      </w:pPr>
      <w:rPr>
        <w:rFonts w:ascii="Symbol" w:hAnsi="Symbol" w:hint="default"/>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39" w15:restartNumberingAfterBreak="0">
    <w:nsid w:val="7DDD501D"/>
    <w:multiLevelType w:val="hybridMultilevel"/>
    <w:tmpl w:val="4EB853DC"/>
    <w:lvl w:ilvl="0" w:tplc="292E3328">
      <w:start w:val="1"/>
      <w:numFmt w:val="decimal"/>
      <w:lvlText w:val="%1."/>
      <w:lvlJc w:val="left"/>
      <w:pPr>
        <w:ind w:left="4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13"/>
  </w:num>
  <w:num w:numId="3">
    <w:abstractNumId w:val="1"/>
  </w:num>
  <w:num w:numId="4">
    <w:abstractNumId w:val="8"/>
  </w:num>
  <w:num w:numId="5">
    <w:abstractNumId w:val="28"/>
  </w:num>
  <w:num w:numId="6">
    <w:abstractNumId w:val="23"/>
  </w:num>
  <w:num w:numId="7">
    <w:abstractNumId w:val="20"/>
  </w:num>
  <w:num w:numId="8">
    <w:abstractNumId w:val="21"/>
  </w:num>
  <w:num w:numId="9">
    <w:abstractNumId w:val="17"/>
  </w:num>
  <w:num w:numId="10">
    <w:abstractNumId w:val="9"/>
  </w:num>
  <w:num w:numId="11">
    <w:abstractNumId w:val="27"/>
  </w:num>
  <w:num w:numId="12">
    <w:abstractNumId w:val="34"/>
  </w:num>
  <w:num w:numId="13">
    <w:abstractNumId w:val="22"/>
  </w:num>
  <w:num w:numId="14">
    <w:abstractNumId w:val="26"/>
  </w:num>
  <w:num w:numId="15">
    <w:abstractNumId w:val="24"/>
  </w:num>
  <w:num w:numId="16">
    <w:abstractNumId w:val="6"/>
  </w:num>
  <w:num w:numId="17">
    <w:abstractNumId w:val="12"/>
  </w:num>
  <w:num w:numId="18">
    <w:abstractNumId w:val="11"/>
  </w:num>
  <w:num w:numId="19">
    <w:abstractNumId w:val="29"/>
  </w:num>
  <w:num w:numId="20">
    <w:abstractNumId w:val="5"/>
  </w:num>
  <w:num w:numId="21">
    <w:abstractNumId w:val="33"/>
  </w:num>
  <w:num w:numId="22">
    <w:abstractNumId w:val="38"/>
  </w:num>
  <w:num w:numId="23">
    <w:abstractNumId w:val="4"/>
  </w:num>
  <w:num w:numId="24">
    <w:abstractNumId w:val="3"/>
  </w:num>
  <w:num w:numId="25">
    <w:abstractNumId w:val="0"/>
  </w:num>
  <w:num w:numId="26">
    <w:abstractNumId w:val="30"/>
  </w:num>
  <w:num w:numId="27">
    <w:abstractNumId w:val="35"/>
  </w:num>
  <w:num w:numId="28">
    <w:abstractNumId w:val="10"/>
  </w:num>
  <w:num w:numId="29">
    <w:abstractNumId w:val="37"/>
  </w:num>
  <w:num w:numId="30">
    <w:abstractNumId w:val="32"/>
  </w:num>
  <w:num w:numId="31">
    <w:abstractNumId w:val="31"/>
  </w:num>
  <w:num w:numId="32">
    <w:abstractNumId w:val="16"/>
  </w:num>
  <w:num w:numId="33">
    <w:abstractNumId w:val="19"/>
  </w:num>
  <w:num w:numId="34">
    <w:abstractNumId w:val="7"/>
  </w:num>
  <w:num w:numId="35">
    <w:abstractNumId w:val="15"/>
  </w:num>
  <w:num w:numId="36">
    <w:abstractNumId w:val="14"/>
  </w:num>
  <w:num w:numId="37">
    <w:abstractNumId w:val="39"/>
  </w:num>
  <w:num w:numId="38">
    <w:abstractNumId w:val="25"/>
  </w:num>
  <w:num w:numId="39">
    <w:abstractNumId w:val="2"/>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0F41D7"/>
    <w:rsid w:val="00050764"/>
    <w:rsid w:val="0008191E"/>
    <w:rsid w:val="000C1F6C"/>
    <w:rsid w:val="000C2322"/>
    <w:rsid w:val="000C2B7A"/>
    <w:rsid w:val="000F1B76"/>
    <w:rsid w:val="000F41D7"/>
    <w:rsid w:val="0018228F"/>
    <w:rsid w:val="001F7D41"/>
    <w:rsid w:val="00251492"/>
    <w:rsid w:val="002B226E"/>
    <w:rsid w:val="003D4B16"/>
    <w:rsid w:val="003F003F"/>
    <w:rsid w:val="00486E07"/>
    <w:rsid w:val="004D5D3F"/>
    <w:rsid w:val="004F240F"/>
    <w:rsid w:val="004F65FA"/>
    <w:rsid w:val="005159B3"/>
    <w:rsid w:val="005175DF"/>
    <w:rsid w:val="005B58CB"/>
    <w:rsid w:val="005B6B75"/>
    <w:rsid w:val="00602D28"/>
    <w:rsid w:val="006E50CC"/>
    <w:rsid w:val="00730F0B"/>
    <w:rsid w:val="00730FF6"/>
    <w:rsid w:val="00767DEC"/>
    <w:rsid w:val="007B4CEC"/>
    <w:rsid w:val="007D18B2"/>
    <w:rsid w:val="007F1212"/>
    <w:rsid w:val="00852858"/>
    <w:rsid w:val="00855B21"/>
    <w:rsid w:val="00896C5E"/>
    <w:rsid w:val="008E000C"/>
    <w:rsid w:val="008E3105"/>
    <w:rsid w:val="00971AD9"/>
    <w:rsid w:val="00A82D27"/>
    <w:rsid w:val="00AA7753"/>
    <w:rsid w:val="00AD77FF"/>
    <w:rsid w:val="00B0287E"/>
    <w:rsid w:val="00B375A7"/>
    <w:rsid w:val="00B81432"/>
    <w:rsid w:val="00B87B5B"/>
    <w:rsid w:val="00BB7A02"/>
    <w:rsid w:val="00C00BFA"/>
    <w:rsid w:val="00C632A4"/>
    <w:rsid w:val="00C80EFD"/>
    <w:rsid w:val="00CB276F"/>
    <w:rsid w:val="00CC5C12"/>
    <w:rsid w:val="00DC08CA"/>
    <w:rsid w:val="00E017F3"/>
    <w:rsid w:val="00E24A8C"/>
    <w:rsid w:val="00E507A3"/>
    <w:rsid w:val="00E53102"/>
    <w:rsid w:val="00E81030"/>
    <w:rsid w:val="00F05D55"/>
    <w:rsid w:val="00F27F49"/>
    <w:rsid w:val="00F32D75"/>
    <w:rsid w:val="00F36F00"/>
    <w:rsid w:val="00F73F1B"/>
    <w:rsid w:val="00FD0322"/>
    <w:rsid w:val="00FE17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DF32E7"/>
  <w15:docId w15:val="{2849AA0A-386C-4F3B-BE46-0548E52A7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159B3"/>
    <w:rPr>
      <w:rFonts w:ascii="Arial MT" w:eastAsia="Arial MT" w:hAnsi="Arial MT" w:cs="Arial MT"/>
    </w:rPr>
  </w:style>
  <w:style w:type="paragraph" w:styleId="1">
    <w:name w:val="heading 1"/>
    <w:basedOn w:val="a"/>
    <w:uiPriority w:val="1"/>
    <w:qFormat/>
    <w:rsid w:val="005159B3"/>
    <w:pPr>
      <w:spacing w:before="91"/>
      <w:ind w:left="477"/>
      <w:outlineLvl w:val="0"/>
    </w:pPr>
    <w:rPr>
      <w:rFonts w:ascii="Arial" w:eastAsia="Arial" w:hAnsi="Arial" w:cs="Arial"/>
      <w:b/>
      <w:bCs/>
      <w:sz w:val="28"/>
      <w:szCs w:val="28"/>
    </w:rPr>
  </w:style>
  <w:style w:type="paragraph" w:styleId="2">
    <w:name w:val="heading 2"/>
    <w:basedOn w:val="a"/>
    <w:uiPriority w:val="1"/>
    <w:qFormat/>
    <w:rsid w:val="005159B3"/>
    <w:pPr>
      <w:ind w:left="737"/>
      <w:outlineLvl w:val="1"/>
    </w:pPr>
    <w:rPr>
      <w:rFonts w:ascii="Arial" w:eastAsia="Arial"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159B3"/>
    <w:tblPr>
      <w:tblInd w:w="0" w:type="dxa"/>
      <w:tblCellMar>
        <w:top w:w="0" w:type="dxa"/>
        <w:left w:w="0" w:type="dxa"/>
        <w:bottom w:w="0" w:type="dxa"/>
        <w:right w:w="0" w:type="dxa"/>
      </w:tblCellMar>
    </w:tblPr>
  </w:style>
  <w:style w:type="paragraph" w:styleId="10">
    <w:name w:val="toc 1"/>
    <w:basedOn w:val="a"/>
    <w:uiPriority w:val="1"/>
    <w:qFormat/>
    <w:rsid w:val="005159B3"/>
    <w:pPr>
      <w:spacing w:before="302"/>
      <w:ind w:left="958"/>
    </w:pPr>
    <w:rPr>
      <w:sz w:val="28"/>
      <w:szCs w:val="28"/>
    </w:rPr>
  </w:style>
  <w:style w:type="paragraph" w:styleId="a3">
    <w:name w:val="Body Text"/>
    <w:basedOn w:val="a"/>
    <w:uiPriority w:val="1"/>
    <w:qFormat/>
    <w:rsid w:val="005159B3"/>
    <w:rPr>
      <w:sz w:val="24"/>
      <w:szCs w:val="24"/>
    </w:rPr>
  </w:style>
  <w:style w:type="paragraph" w:styleId="a4">
    <w:name w:val="List Paragraph"/>
    <w:basedOn w:val="a"/>
    <w:uiPriority w:val="1"/>
    <w:qFormat/>
    <w:rsid w:val="005159B3"/>
    <w:pPr>
      <w:spacing w:before="114"/>
      <w:ind w:left="538" w:hanging="360"/>
      <w:jc w:val="both"/>
    </w:pPr>
  </w:style>
  <w:style w:type="paragraph" w:customStyle="1" w:styleId="TableParagraph">
    <w:name w:val="Table Paragraph"/>
    <w:basedOn w:val="a"/>
    <w:uiPriority w:val="1"/>
    <w:qFormat/>
    <w:rsid w:val="005159B3"/>
    <w:pPr>
      <w:ind w:left="106"/>
    </w:pPr>
  </w:style>
  <w:style w:type="paragraph" w:styleId="a5">
    <w:name w:val="Balloon Text"/>
    <w:basedOn w:val="a"/>
    <w:link w:val="a6"/>
    <w:uiPriority w:val="99"/>
    <w:semiHidden/>
    <w:unhideWhenUsed/>
    <w:rsid w:val="00AA7753"/>
    <w:rPr>
      <w:rFonts w:ascii="Tahoma" w:hAnsi="Tahoma" w:cs="Tahoma"/>
      <w:sz w:val="16"/>
      <w:szCs w:val="16"/>
    </w:rPr>
  </w:style>
  <w:style w:type="character" w:customStyle="1" w:styleId="a6">
    <w:name w:val="Текст выноски Знак"/>
    <w:basedOn w:val="a0"/>
    <w:link w:val="a5"/>
    <w:uiPriority w:val="99"/>
    <w:semiHidden/>
    <w:rsid w:val="00AA7753"/>
    <w:rPr>
      <w:rFonts w:ascii="Tahoma" w:eastAsia="Arial MT"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836</TotalTime>
  <Pages>35</Pages>
  <Words>5828</Words>
  <Characters>33225</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&lt;B5A5B1DFBDE2CBF8CBB5C3F7CAE92E646F63&gt;</vt:lpstr>
    </vt:vector>
  </TitlesOfParts>
  <Company/>
  <LinksUpToDate>false</LinksUpToDate>
  <CharactersWithSpaces>38976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&lt;B5A5B1DFBDE2CBF8CBB5C3F7CAE92E646F63&gt;</dc:title>
  <dc:creator>Administrator</dc:creator>
  <cp:lastModifiedBy>Алексей</cp:lastModifiedBy>
  <cp:revision>30</cp:revision>
  <dcterms:created xsi:type="dcterms:W3CDTF">2023-08-04T12:49:00Z</dcterms:created>
  <dcterms:modified xsi:type="dcterms:W3CDTF">2025-04-11T09:29:00Z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2023-08-02T00:00:00Z</vt:filetime>
  </property>
  <property fmtid="{D5CDD505-2E9C-101B-9397-08002B2CF9AE}" pid="3" name="Creator">
    <vt:lpwstr>PScript5.dll Version 5.2.2</vt:lpwstr>
  </property>
  <property fmtid="{D5CDD505-2E9C-101B-9397-08002B2CF9AE}" pid="4" name="LastSaved">
    <vt:filetime>2023-08-04T00:00:00Z</vt:filetime>
  </property>
</Properties>
</file>